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46" w:rsidRPr="00456546" w:rsidRDefault="00456546" w:rsidP="00456546">
      <w:pPr>
        <w:spacing w:after="0"/>
        <w:jc w:val="right"/>
        <w:rPr>
          <w:rFonts w:ascii="Times New Roman" w:hAnsi="Times New Roman" w:cs="Times New Roman"/>
          <w:b/>
          <w:bCs/>
          <w:sz w:val="28"/>
          <w:szCs w:val="28"/>
          <w:u w:val="single"/>
        </w:rPr>
      </w:pPr>
    </w:p>
    <w:p w:rsidR="00456546" w:rsidRDefault="00456546" w:rsidP="00FA7AA9">
      <w:pPr>
        <w:spacing w:after="0"/>
        <w:jc w:val="center"/>
        <w:rPr>
          <w:rFonts w:ascii="Times New Roman" w:hAnsi="Times New Roman" w:cs="Times New Roman"/>
          <w:b/>
          <w:bCs/>
          <w:sz w:val="28"/>
          <w:szCs w:val="28"/>
        </w:rPr>
      </w:pPr>
    </w:p>
    <w:p w:rsidR="00621101" w:rsidRPr="00621101" w:rsidRDefault="00621101" w:rsidP="00621101">
      <w:pPr>
        <w:spacing w:line="240" w:lineRule="auto"/>
        <w:contextualSpacing/>
        <w:jc w:val="center"/>
        <w:rPr>
          <w:rFonts w:ascii="Times New Roman" w:hAnsi="Times New Roman"/>
          <w:b/>
          <w:sz w:val="28"/>
          <w:szCs w:val="28"/>
        </w:rPr>
      </w:pPr>
      <w:r w:rsidRPr="00621101">
        <w:rPr>
          <w:rFonts w:ascii="Times New Roman" w:hAnsi="Times New Roman"/>
          <w:b/>
          <w:sz w:val="28"/>
          <w:szCs w:val="28"/>
        </w:rPr>
        <w:t>РОССИЙСКАЯ ФЕДЕРАЦИЯ</w:t>
      </w:r>
    </w:p>
    <w:p w:rsidR="00621101" w:rsidRPr="00621101" w:rsidRDefault="00621101" w:rsidP="00621101">
      <w:pPr>
        <w:spacing w:line="240" w:lineRule="auto"/>
        <w:contextualSpacing/>
        <w:jc w:val="center"/>
        <w:rPr>
          <w:rFonts w:ascii="Times New Roman" w:hAnsi="Times New Roman"/>
          <w:b/>
          <w:sz w:val="28"/>
          <w:szCs w:val="28"/>
        </w:rPr>
      </w:pPr>
      <w:r w:rsidRPr="00621101">
        <w:rPr>
          <w:rFonts w:ascii="Times New Roman" w:hAnsi="Times New Roman"/>
          <w:b/>
          <w:sz w:val="28"/>
          <w:szCs w:val="28"/>
        </w:rPr>
        <w:t>РОСТОВСКАЯ ОБЛАСТЬ</w:t>
      </w:r>
    </w:p>
    <w:p w:rsidR="00621101" w:rsidRPr="00621101" w:rsidRDefault="00621101" w:rsidP="00621101">
      <w:pPr>
        <w:spacing w:after="0" w:line="240" w:lineRule="auto"/>
        <w:contextualSpacing/>
        <w:jc w:val="center"/>
        <w:rPr>
          <w:rFonts w:ascii="Times New Roman" w:hAnsi="Times New Roman"/>
          <w:b/>
          <w:bCs/>
          <w:sz w:val="28"/>
          <w:szCs w:val="28"/>
        </w:rPr>
      </w:pPr>
      <w:r w:rsidRPr="00621101">
        <w:rPr>
          <w:rFonts w:ascii="Times New Roman" w:hAnsi="Times New Roman"/>
          <w:b/>
          <w:sz w:val="28"/>
          <w:szCs w:val="28"/>
        </w:rPr>
        <w:t>АДМИНИСТРАЦИЯ    РОГОВСКОГО СЕЛЬСКОГО ПОСЕЛЕНИЯ</w:t>
      </w:r>
    </w:p>
    <w:p w:rsidR="005D1588" w:rsidRDefault="00165347" w:rsidP="005D1588">
      <w:pPr>
        <w:pStyle w:val="a4"/>
        <w:jc w:val="center"/>
        <w:rPr>
          <w:rFonts w:ascii="Times New Roman" w:hAnsi="Times New Roman"/>
          <w:sz w:val="28"/>
          <w:szCs w:val="28"/>
        </w:rPr>
      </w:pPr>
      <w:r>
        <w:rPr>
          <w:rFonts w:ascii="Times New Roman" w:hAnsi="Times New Roman"/>
          <w:sz w:val="28"/>
          <w:szCs w:val="28"/>
        </w:rPr>
        <w:t>Начало обсуждения 24.06</w:t>
      </w:r>
      <w:r w:rsidR="005D1588">
        <w:rPr>
          <w:rFonts w:ascii="Times New Roman" w:hAnsi="Times New Roman"/>
          <w:sz w:val="28"/>
          <w:szCs w:val="28"/>
        </w:rPr>
        <w:t>.2019 г.</w:t>
      </w:r>
    </w:p>
    <w:p w:rsidR="005D1588" w:rsidRDefault="00165347" w:rsidP="005D1588">
      <w:pPr>
        <w:pStyle w:val="a4"/>
        <w:jc w:val="center"/>
        <w:rPr>
          <w:rFonts w:ascii="Times New Roman" w:hAnsi="Times New Roman"/>
          <w:sz w:val="28"/>
          <w:szCs w:val="28"/>
        </w:rPr>
      </w:pPr>
      <w:r>
        <w:rPr>
          <w:rFonts w:ascii="Times New Roman" w:hAnsi="Times New Roman"/>
          <w:sz w:val="28"/>
          <w:szCs w:val="28"/>
        </w:rPr>
        <w:t>Конец обсуждения 24.07</w:t>
      </w:r>
      <w:r w:rsidR="005D1588">
        <w:rPr>
          <w:rFonts w:ascii="Times New Roman" w:hAnsi="Times New Roman"/>
          <w:sz w:val="28"/>
          <w:szCs w:val="28"/>
        </w:rPr>
        <w:t>.2019 г.</w:t>
      </w:r>
    </w:p>
    <w:p w:rsidR="00FA7AA9" w:rsidRPr="00713CDA" w:rsidRDefault="00FA7AA9" w:rsidP="00FA7AA9">
      <w:pPr>
        <w:tabs>
          <w:tab w:val="left" w:pos="7170"/>
        </w:tabs>
        <w:spacing w:after="0"/>
        <w:jc w:val="center"/>
        <w:rPr>
          <w:rFonts w:ascii="Times New Roman" w:hAnsi="Times New Roman" w:cs="Times New Roman"/>
          <w:b/>
          <w:sz w:val="28"/>
          <w:szCs w:val="28"/>
        </w:rPr>
      </w:pPr>
    </w:p>
    <w:p w:rsidR="00EA6F4B" w:rsidRDefault="00713CDA" w:rsidP="00FA7AA9">
      <w:pPr>
        <w:spacing w:after="0"/>
        <w:jc w:val="center"/>
        <w:rPr>
          <w:rFonts w:ascii="Times New Roman" w:hAnsi="Times New Roman" w:cs="Times New Roman"/>
          <w:b/>
          <w:sz w:val="28"/>
          <w:szCs w:val="28"/>
        </w:rPr>
      </w:pPr>
      <w:r w:rsidRPr="00713CDA">
        <w:rPr>
          <w:rFonts w:ascii="Times New Roman" w:hAnsi="Times New Roman" w:cs="Times New Roman"/>
          <w:b/>
          <w:sz w:val="28"/>
          <w:szCs w:val="28"/>
        </w:rPr>
        <w:t>ПОСТАНОВЛЕНИЕ</w:t>
      </w:r>
    </w:p>
    <w:p w:rsidR="0034446B" w:rsidRPr="00713CDA" w:rsidRDefault="0034446B" w:rsidP="00FA7AA9">
      <w:pPr>
        <w:spacing w:after="0"/>
        <w:jc w:val="center"/>
        <w:rPr>
          <w:rFonts w:ascii="Times New Roman" w:hAnsi="Times New Roman" w:cs="Times New Roman"/>
          <w:b/>
          <w:bCs/>
          <w:sz w:val="28"/>
          <w:szCs w:val="28"/>
        </w:rPr>
      </w:pPr>
    </w:p>
    <w:p w:rsidR="00EA6F4B" w:rsidRPr="00827347" w:rsidRDefault="00713CDA" w:rsidP="00EA6F4B">
      <w:pPr>
        <w:outlineLvl w:val="0"/>
        <w:rPr>
          <w:rFonts w:ascii="Times New Roman" w:hAnsi="Times New Roman" w:cs="Times New Roman"/>
          <w:sz w:val="26"/>
          <w:szCs w:val="26"/>
        </w:rPr>
      </w:pPr>
      <w:r w:rsidRPr="00713CDA">
        <w:rPr>
          <w:rFonts w:ascii="Times New Roman" w:hAnsi="Times New Roman" w:cs="Times New Roman"/>
          <w:b/>
          <w:bCs/>
          <w:sz w:val="28"/>
          <w:szCs w:val="28"/>
        </w:rPr>
        <w:t xml:space="preserve"> </w:t>
      </w:r>
      <w:r w:rsidR="00EA6F4B" w:rsidRPr="00713CDA">
        <w:rPr>
          <w:rFonts w:ascii="Times New Roman" w:hAnsi="Times New Roman" w:cs="Times New Roman"/>
          <w:b/>
          <w:bCs/>
          <w:sz w:val="28"/>
          <w:szCs w:val="28"/>
        </w:rPr>
        <w:t xml:space="preserve">  </w:t>
      </w:r>
      <w:r w:rsidR="005D1588">
        <w:rPr>
          <w:rFonts w:ascii="Times New Roman" w:hAnsi="Times New Roman" w:cs="Times New Roman"/>
          <w:b/>
          <w:bCs/>
          <w:sz w:val="28"/>
          <w:szCs w:val="28"/>
        </w:rPr>
        <w:t>«   »  июня  2019</w:t>
      </w:r>
      <w:r w:rsidR="00C54416">
        <w:rPr>
          <w:rFonts w:ascii="Times New Roman" w:hAnsi="Times New Roman" w:cs="Times New Roman"/>
          <w:b/>
          <w:bCs/>
          <w:sz w:val="28"/>
          <w:szCs w:val="28"/>
        </w:rPr>
        <w:t xml:space="preserve"> года               </w:t>
      </w:r>
      <w:r w:rsidR="005D1588">
        <w:rPr>
          <w:rFonts w:ascii="Times New Roman" w:hAnsi="Times New Roman" w:cs="Times New Roman"/>
          <w:b/>
          <w:bCs/>
          <w:sz w:val="28"/>
          <w:szCs w:val="28"/>
        </w:rPr>
        <w:t>№</w:t>
      </w:r>
      <w:r w:rsidR="00C54416">
        <w:rPr>
          <w:rFonts w:ascii="Times New Roman" w:hAnsi="Times New Roman" w:cs="Times New Roman"/>
          <w:b/>
          <w:bCs/>
          <w:sz w:val="28"/>
          <w:szCs w:val="28"/>
        </w:rPr>
        <w:t xml:space="preserve">    </w:t>
      </w:r>
      <w:r w:rsidR="005D1588">
        <w:rPr>
          <w:rFonts w:ascii="Times New Roman" w:hAnsi="Times New Roman" w:cs="Times New Roman"/>
          <w:b/>
          <w:bCs/>
          <w:sz w:val="28"/>
          <w:szCs w:val="28"/>
        </w:rPr>
        <w:t xml:space="preserve">Проект </w:t>
      </w:r>
      <w:r w:rsidRPr="00713CDA">
        <w:rPr>
          <w:rFonts w:ascii="Times New Roman" w:hAnsi="Times New Roman" w:cs="Times New Roman"/>
          <w:b/>
          <w:bCs/>
          <w:sz w:val="28"/>
          <w:szCs w:val="28"/>
        </w:rPr>
        <w:t xml:space="preserve">                               </w:t>
      </w:r>
      <w:r w:rsidR="005D1588">
        <w:rPr>
          <w:rFonts w:ascii="Times New Roman" w:hAnsi="Times New Roman" w:cs="Times New Roman"/>
          <w:b/>
          <w:bCs/>
          <w:sz w:val="28"/>
          <w:szCs w:val="28"/>
        </w:rPr>
        <w:t xml:space="preserve">   п. Роговский</w:t>
      </w:r>
      <w:r w:rsidR="00EA6F4B" w:rsidRPr="00827347">
        <w:rPr>
          <w:rFonts w:ascii="Times New Roman" w:hAnsi="Times New Roman" w:cs="Times New Roman"/>
          <w:sz w:val="28"/>
          <w:szCs w:val="28"/>
        </w:rPr>
        <w:tab/>
        <w:t xml:space="preserve">        </w:t>
      </w:r>
      <w:r>
        <w:rPr>
          <w:rFonts w:ascii="Times New Roman" w:hAnsi="Times New Roman" w:cs="Times New Roman"/>
          <w:sz w:val="28"/>
          <w:szCs w:val="28"/>
        </w:rPr>
        <w:t xml:space="preserve">        </w:t>
      </w:r>
    </w:p>
    <w:tbl>
      <w:tblPr>
        <w:tblW w:w="0" w:type="auto"/>
        <w:tblLayout w:type="fixed"/>
        <w:tblLook w:val="0000"/>
      </w:tblPr>
      <w:tblGrid>
        <w:gridCol w:w="5148"/>
      </w:tblGrid>
      <w:tr w:rsidR="00EA6F4B" w:rsidRPr="00827347" w:rsidTr="00713CDA">
        <w:trPr>
          <w:trHeight w:val="1422"/>
        </w:trPr>
        <w:tc>
          <w:tcPr>
            <w:tcW w:w="5148" w:type="dxa"/>
            <w:tcBorders>
              <w:top w:val="nil"/>
              <w:left w:val="nil"/>
              <w:bottom w:val="nil"/>
              <w:right w:val="nil"/>
            </w:tcBorders>
          </w:tcPr>
          <w:p w:rsidR="00EA6F4B" w:rsidRPr="00456546" w:rsidRDefault="00456546" w:rsidP="00713CDA">
            <w:pPr>
              <w:jc w:val="both"/>
              <w:rPr>
                <w:rFonts w:ascii="Times New Roman" w:hAnsi="Times New Roman" w:cs="Times New Roman"/>
                <w:sz w:val="28"/>
                <w:szCs w:val="28"/>
              </w:rPr>
            </w:pPr>
            <w:r>
              <w:rPr>
                <w:rFonts w:ascii="Times New Roman" w:hAnsi="Times New Roman" w:cs="Times New Roman"/>
                <w:sz w:val="28"/>
                <w:szCs w:val="28"/>
              </w:rPr>
              <w:t xml:space="preserve"> «</w:t>
            </w:r>
            <w:r w:rsidR="00EA6F4B" w:rsidRPr="00456546">
              <w:rPr>
                <w:rFonts w:ascii="Times New Roman" w:hAnsi="Times New Roman" w:cs="Times New Roman"/>
                <w:sz w:val="28"/>
                <w:szCs w:val="28"/>
              </w:rPr>
              <w:t>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p>
        </w:tc>
      </w:tr>
    </w:tbl>
    <w:p w:rsidR="00EA6F4B" w:rsidRPr="00FA7AA9" w:rsidRDefault="00EA6F4B" w:rsidP="00EA6F4B">
      <w:pPr>
        <w:pStyle w:val="a9"/>
        <w:ind w:firstLine="0"/>
        <w:rPr>
          <w:rFonts w:ascii="Times New Roman" w:hAnsi="Times New Roman" w:cs="Times New Roman"/>
          <w:kern w:val="0"/>
          <w:sz w:val="28"/>
          <w:szCs w:val="28"/>
        </w:rPr>
      </w:pPr>
      <w:r w:rsidRPr="00FA7AA9">
        <w:rPr>
          <w:rFonts w:ascii="Times New Roman" w:hAnsi="Times New Roman" w:cs="Times New Roman"/>
          <w:kern w:val="0"/>
          <w:sz w:val="28"/>
          <w:szCs w:val="28"/>
        </w:rPr>
        <w:t xml:space="preserve">          </w:t>
      </w:r>
    </w:p>
    <w:p w:rsidR="00EA6F4B" w:rsidRPr="00FA7AA9" w:rsidRDefault="00EA6F4B" w:rsidP="00EA6F4B">
      <w:pPr>
        <w:pStyle w:val="ConsPlusNonformat"/>
        <w:widowControl/>
        <w:ind w:firstLine="720"/>
        <w:jc w:val="both"/>
        <w:rPr>
          <w:rFonts w:ascii="Times New Roman" w:hAnsi="Times New Roman" w:cs="Times New Roman"/>
          <w:sz w:val="28"/>
          <w:szCs w:val="28"/>
        </w:rPr>
      </w:pPr>
      <w:r w:rsidRPr="00FA7AA9">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w:t>
      </w:r>
    </w:p>
    <w:p w:rsidR="00EA6F4B" w:rsidRPr="00FA7AA9" w:rsidRDefault="00EA6F4B" w:rsidP="00EA6F4B">
      <w:pPr>
        <w:pStyle w:val="ConsPlusNonformat"/>
        <w:widowControl/>
        <w:ind w:firstLine="720"/>
        <w:jc w:val="both"/>
        <w:rPr>
          <w:rFonts w:ascii="Times New Roman" w:hAnsi="Times New Roman" w:cs="Times New Roman"/>
          <w:sz w:val="28"/>
          <w:szCs w:val="28"/>
        </w:rPr>
      </w:pPr>
      <w:r w:rsidRPr="00FA7AA9">
        <w:rPr>
          <w:rFonts w:ascii="Times New Roman" w:hAnsi="Times New Roman" w:cs="Times New Roman"/>
          <w:sz w:val="28"/>
          <w:szCs w:val="28"/>
        </w:rPr>
        <w:t xml:space="preserve"> </w:t>
      </w:r>
    </w:p>
    <w:p w:rsidR="00EA6F4B" w:rsidRPr="00FA7AA9" w:rsidRDefault="00EA6F4B" w:rsidP="00EA6F4B">
      <w:pPr>
        <w:jc w:val="center"/>
        <w:rPr>
          <w:rFonts w:ascii="Times New Roman" w:hAnsi="Times New Roman" w:cs="Times New Roman"/>
          <w:sz w:val="28"/>
          <w:szCs w:val="28"/>
        </w:rPr>
      </w:pPr>
      <w:r w:rsidRPr="00FA7AA9">
        <w:rPr>
          <w:rFonts w:ascii="Times New Roman" w:hAnsi="Times New Roman" w:cs="Times New Roman"/>
          <w:sz w:val="28"/>
          <w:szCs w:val="28"/>
        </w:rPr>
        <w:t>ПОСТАНОВЛЯЮ:</w:t>
      </w:r>
    </w:p>
    <w:p w:rsidR="00EA6F4B" w:rsidRPr="00FA7AA9" w:rsidRDefault="00EA6F4B" w:rsidP="00EA6F4B">
      <w:pPr>
        <w:pStyle w:val="ConsPlusTitle"/>
        <w:widowControl/>
        <w:ind w:firstLine="709"/>
        <w:jc w:val="both"/>
        <w:rPr>
          <w:rFonts w:ascii="Times New Roman" w:hAnsi="Times New Roman" w:cs="Times New Roman"/>
          <w:b w:val="0"/>
          <w:bCs w:val="0"/>
          <w:sz w:val="28"/>
          <w:szCs w:val="28"/>
        </w:rPr>
      </w:pPr>
      <w:r w:rsidRPr="00FA7AA9">
        <w:rPr>
          <w:rFonts w:ascii="Times New Roman" w:hAnsi="Times New Roman" w:cs="Times New Roman"/>
          <w:b w:val="0"/>
          <w:bCs w:val="0"/>
          <w:sz w:val="28"/>
          <w:szCs w:val="28"/>
        </w:rPr>
        <w:t>1. Утвердить административный регламент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(приложение).</w:t>
      </w:r>
    </w:p>
    <w:p w:rsidR="00FA7AA9" w:rsidRPr="00FA7AA9" w:rsidRDefault="00FA7AA9" w:rsidP="00FA7AA9">
      <w:pPr>
        <w:pStyle w:val="a4"/>
        <w:tabs>
          <w:tab w:val="left" w:pos="851"/>
        </w:tabs>
        <w:rPr>
          <w:rFonts w:ascii="Times New Roman" w:hAnsi="Times New Roman" w:cs="Times New Roman"/>
          <w:sz w:val="28"/>
          <w:szCs w:val="28"/>
        </w:rPr>
      </w:pPr>
      <w:r>
        <w:rPr>
          <w:rFonts w:ascii="Times New Roman" w:hAnsi="Times New Roman" w:cs="Times New Roman"/>
          <w:sz w:val="28"/>
          <w:szCs w:val="28"/>
        </w:rPr>
        <w:t xml:space="preserve">         </w:t>
      </w:r>
      <w:r w:rsidR="00EA6F4B" w:rsidRPr="00FA7AA9">
        <w:rPr>
          <w:rFonts w:ascii="Times New Roman" w:hAnsi="Times New Roman" w:cs="Times New Roman"/>
          <w:sz w:val="28"/>
          <w:szCs w:val="28"/>
        </w:rPr>
        <w:t xml:space="preserve">3. Постановление вступает </w:t>
      </w:r>
      <w:r>
        <w:rPr>
          <w:rFonts w:ascii="Times New Roman" w:hAnsi="Times New Roman" w:cs="Times New Roman"/>
          <w:sz w:val="28"/>
          <w:szCs w:val="28"/>
        </w:rPr>
        <w:t>в силу со дня его официального  обнародования.</w:t>
      </w:r>
      <w:r w:rsidR="00EA6F4B" w:rsidRPr="00FA7AA9">
        <w:rPr>
          <w:rFonts w:ascii="Times New Roman" w:hAnsi="Times New Roman" w:cs="Times New Roman"/>
          <w:sz w:val="28"/>
          <w:szCs w:val="28"/>
        </w:rPr>
        <w:t xml:space="preserve"> </w:t>
      </w:r>
    </w:p>
    <w:p w:rsidR="00EA6F4B" w:rsidRPr="00FA7AA9" w:rsidRDefault="00FA7AA9" w:rsidP="00FA7AA9">
      <w:pPr>
        <w:pStyle w:val="a4"/>
        <w:rPr>
          <w:sz w:val="28"/>
          <w:szCs w:val="28"/>
        </w:rPr>
      </w:pPr>
      <w:r>
        <w:rPr>
          <w:rFonts w:ascii="Times New Roman" w:hAnsi="Times New Roman" w:cs="Times New Roman"/>
          <w:sz w:val="28"/>
          <w:szCs w:val="28"/>
        </w:rPr>
        <w:t xml:space="preserve">         </w:t>
      </w:r>
      <w:r w:rsidR="00EA6F4B" w:rsidRPr="00FA7AA9">
        <w:rPr>
          <w:rFonts w:ascii="Times New Roman" w:hAnsi="Times New Roman" w:cs="Times New Roman"/>
          <w:sz w:val="28"/>
          <w:szCs w:val="28"/>
        </w:rPr>
        <w:t>4. Контроль за исполнением постановления оставляю за собой.</w:t>
      </w:r>
      <w:r w:rsidR="00EA6F4B" w:rsidRPr="00FA7AA9">
        <w:rPr>
          <w:sz w:val="28"/>
          <w:szCs w:val="28"/>
        </w:rPr>
        <w:t> </w:t>
      </w:r>
    </w:p>
    <w:p w:rsidR="00EA6F4B" w:rsidRPr="00FA7AA9" w:rsidRDefault="00EA6F4B" w:rsidP="00EA6F4B">
      <w:pPr>
        <w:jc w:val="both"/>
        <w:rPr>
          <w:rFonts w:ascii="Times New Roman" w:hAnsi="Times New Roman" w:cs="Times New Roman"/>
          <w:sz w:val="28"/>
          <w:szCs w:val="28"/>
        </w:rPr>
      </w:pPr>
    </w:p>
    <w:p w:rsidR="00EA6F4B" w:rsidRPr="00FA7AA9" w:rsidRDefault="00EA6F4B" w:rsidP="00FA7AA9">
      <w:pPr>
        <w:rPr>
          <w:rFonts w:ascii="Times New Roman" w:hAnsi="Times New Roman" w:cs="Times New Roman"/>
          <w:sz w:val="28"/>
          <w:szCs w:val="28"/>
        </w:rPr>
      </w:pPr>
    </w:p>
    <w:p w:rsidR="00FA7AA9" w:rsidRPr="00FA7AA9" w:rsidRDefault="00EA6F4B" w:rsidP="00FA7AA9">
      <w:pPr>
        <w:pStyle w:val="a4"/>
        <w:rPr>
          <w:rFonts w:ascii="Times New Roman" w:hAnsi="Times New Roman" w:cs="Times New Roman"/>
          <w:sz w:val="28"/>
          <w:szCs w:val="28"/>
        </w:rPr>
      </w:pPr>
      <w:r w:rsidRPr="00FA7AA9">
        <w:rPr>
          <w:rFonts w:ascii="Times New Roman" w:hAnsi="Times New Roman" w:cs="Times New Roman"/>
          <w:sz w:val="28"/>
          <w:szCs w:val="28"/>
        </w:rPr>
        <w:t xml:space="preserve">Глава </w:t>
      </w:r>
      <w:r w:rsidR="005D1588">
        <w:rPr>
          <w:rFonts w:ascii="Times New Roman" w:hAnsi="Times New Roman" w:cs="Times New Roman"/>
          <w:sz w:val="28"/>
          <w:szCs w:val="28"/>
        </w:rPr>
        <w:t>А</w:t>
      </w:r>
      <w:r w:rsidR="00456546">
        <w:rPr>
          <w:rFonts w:ascii="Times New Roman" w:hAnsi="Times New Roman" w:cs="Times New Roman"/>
          <w:sz w:val="28"/>
          <w:szCs w:val="28"/>
        </w:rPr>
        <w:t xml:space="preserve">дминистрации </w:t>
      </w:r>
    </w:p>
    <w:p w:rsidR="00EA6F4B" w:rsidRPr="00FA7AA9" w:rsidRDefault="005D1588" w:rsidP="00FA7AA9">
      <w:pPr>
        <w:pStyle w:val="a4"/>
        <w:rPr>
          <w:rFonts w:ascii="Times New Roman" w:hAnsi="Times New Roman" w:cs="Times New Roman"/>
          <w:sz w:val="28"/>
          <w:szCs w:val="28"/>
        </w:rPr>
      </w:pPr>
      <w:r>
        <w:rPr>
          <w:rFonts w:ascii="Times New Roman" w:hAnsi="Times New Roman" w:cs="Times New Roman"/>
          <w:sz w:val="28"/>
          <w:szCs w:val="28"/>
        </w:rPr>
        <w:t xml:space="preserve">Роговского </w:t>
      </w:r>
      <w:r w:rsidR="00EA6F4B" w:rsidRPr="00FA7AA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Т.С. Вартанян</w:t>
      </w:r>
    </w:p>
    <w:p w:rsidR="00EA6F4B" w:rsidRPr="00827347" w:rsidRDefault="00EA6F4B" w:rsidP="00EA6F4B">
      <w:pPr>
        <w:rPr>
          <w:rFonts w:ascii="Times New Roman" w:hAnsi="Times New Roman" w:cs="Times New Roman"/>
          <w:sz w:val="24"/>
          <w:szCs w:val="24"/>
        </w:rPr>
      </w:pPr>
    </w:p>
    <w:p w:rsidR="00EA6F4B" w:rsidRPr="00827347" w:rsidRDefault="00EA6F4B" w:rsidP="00EA6F4B">
      <w:pPr>
        <w:rPr>
          <w:rFonts w:ascii="Times New Roman" w:hAnsi="Times New Roman" w:cs="Times New Roman"/>
          <w:sz w:val="24"/>
          <w:szCs w:val="24"/>
        </w:rPr>
      </w:pPr>
    </w:p>
    <w:p w:rsidR="00EA6F4B" w:rsidRPr="00827347" w:rsidRDefault="00EA6F4B" w:rsidP="00EA6F4B">
      <w:pPr>
        <w:rPr>
          <w:rFonts w:ascii="Times New Roman" w:hAnsi="Times New Roman" w:cs="Times New Roman"/>
          <w:sz w:val="24"/>
          <w:szCs w:val="24"/>
        </w:rPr>
        <w:sectPr w:rsidR="00EA6F4B" w:rsidRPr="00827347" w:rsidSect="00713CDA">
          <w:pgSz w:w="11906" w:h="16838"/>
          <w:pgMar w:top="709" w:right="851" w:bottom="1134" w:left="1304" w:header="709" w:footer="709" w:gutter="0"/>
          <w:cols w:space="708"/>
          <w:docGrid w:linePitch="360"/>
        </w:sectPr>
      </w:pPr>
    </w:p>
    <w:p w:rsidR="00EA6F4B" w:rsidRPr="00827347" w:rsidRDefault="00EA6F4B" w:rsidP="00456546">
      <w:pPr>
        <w:spacing w:after="0"/>
        <w:jc w:val="right"/>
        <w:rPr>
          <w:rFonts w:ascii="Times New Roman" w:hAnsi="Times New Roman" w:cs="Times New Roman"/>
          <w:sz w:val="24"/>
          <w:szCs w:val="24"/>
        </w:rPr>
      </w:pPr>
      <w:r w:rsidRPr="00827347">
        <w:rPr>
          <w:rFonts w:ascii="Times New Roman" w:hAnsi="Times New Roman" w:cs="Times New Roman"/>
          <w:sz w:val="24"/>
          <w:szCs w:val="24"/>
        </w:rPr>
        <w:lastRenderedPageBreak/>
        <w:t>Приложение</w:t>
      </w:r>
    </w:p>
    <w:p w:rsidR="00EA6F4B" w:rsidRPr="00827347" w:rsidRDefault="00EA6F4B" w:rsidP="00FA7AA9">
      <w:pPr>
        <w:spacing w:after="0"/>
        <w:ind w:left="6237"/>
        <w:jc w:val="right"/>
        <w:rPr>
          <w:rFonts w:ascii="Times New Roman" w:hAnsi="Times New Roman" w:cs="Times New Roman"/>
          <w:sz w:val="24"/>
          <w:szCs w:val="24"/>
        </w:rPr>
      </w:pPr>
      <w:r w:rsidRPr="00827347">
        <w:rPr>
          <w:rFonts w:ascii="Times New Roman" w:hAnsi="Times New Roman" w:cs="Times New Roman"/>
          <w:sz w:val="24"/>
          <w:szCs w:val="24"/>
        </w:rPr>
        <w:t>к постановлению Администрации</w:t>
      </w:r>
    </w:p>
    <w:p w:rsidR="00EA6F4B" w:rsidRPr="00827347" w:rsidRDefault="005D1588" w:rsidP="008C52AE">
      <w:pPr>
        <w:spacing w:after="0"/>
        <w:jc w:val="right"/>
        <w:rPr>
          <w:rFonts w:ascii="Times New Roman" w:hAnsi="Times New Roman" w:cs="Times New Roman"/>
          <w:sz w:val="24"/>
          <w:szCs w:val="24"/>
        </w:rPr>
      </w:pPr>
      <w:r>
        <w:rPr>
          <w:rFonts w:ascii="Times New Roman" w:hAnsi="Times New Roman" w:cs="Times New Roman"/>
          <w:sz w:val="24"/>
          <w:szCs w:val="24"/>
        </w:rPr>
        <w:t>Рог</w:t>
      </w:r>
      <w:r w:rsidR="008C52AE">
        <w:rPr>
          <w:rFonts w:ascii="Times New Roman" w:hAnsi="Times New Roman" w:cs="Times New Roman"/>
          <w:sz w:val="24"/>
          <w:szCs w:val="24"/>
        </w:rPr>
        <w:t xml:space="preserve">овского </w:t>
      </w:r>
      <w:r w:rsidR="00EA6F4B" w:rsidRPr="00827347">
        <w:rPr>
          <w:rFonts w:ascii="Times New Roman" w:hAnsi="Times New Roman" w:cs="Times New Roman"/>
          <w:sz w:val="24"/>
          <w:szCs w:val="24"/>
        </w:rPr>
        <w:t>сельского поселения</w:t>
      </w:r>
    </w:p>
    <w:p w:rsidR="00EA6F4B" w:rsidRPr="00827347" w:rsidRDefault="00EB2741" w:rsidP="00FA7AA9">
      <w:pPr>
        <w:pStyle w:val="ConsNonformat"/>
        <w:widowControl/>
        <w:tabs>
          <w:tab w:val="left" w:pos="6237"/>
        </w:tabs>
        <w:ind w:left="6237"/>
        <w:jc w:val="right"/>
        <w:rPr>
          <w:rFonts w:ascii="Times New Roman" w:hAnsi="Times New Roman"/>
          <w:sz w:val="24"/>
          <w:szCs w:val="24"/>
        </w:rPr>
      </w:pPr>
      <w:r>
        <w:rPr>
          <w:rFonts w:ascii="Times New Roman" w:hAnsi="Times New Roman"/>
          <w:sz w:val="24"/>
          <w:szCs w:val="24"/>
        </w:rPr>
        <w:t xml:space="preserve">           от             2019 г.   №</w:t>
      </w:r>
    </w:p>
    <w:p w:rsidR="00EA6F4B" w:rsidRPr="00827347" w:rsidRDefault="00EA6F4B" w:rsidP="00713CDA">
      <w:pPr>
        <w:spacing w:after="0"/>
        <w:jc w:val="both"/>
        <w:rPr>
          <w:rFonts w:ascii="Times New Roman" w:hAnsi="Times New Roman" w:cs="Times New Roman"/>
          <w:sz w:val="24"/>
          <w:szCs w:val="24"/>
        </w:rPr>
      </w:pPr>
    </w:p>
    <w:p w:rsidR="00EA6F4B" w:rsidRPr="00827347" w:rsidRDefault="00EA6F4B" w:rsidP="00713CDA">
      <w:pPr>
        <w:spacing w:after="0"/>
        <w:jc w:val="center"/>
        <w:rPr>
          <w:rFonts w:ascii="Times New Roman" w:hAnsi="Times New Roman" w:cs="Times New Roman"/>
          <w:b/>
          <w:bCs/>
          <w:sz w:val="24"/>
          <w:szCs w:val="24"/>
        </w:rPr>
      </w:pPr>
      <w:r w:rsidRPr="00827347">
        <w:rPr>
          <w:rFonts w:ascii="Times New Roman" w:hAnsi="Times New Roman" w:cs="Times New Roman"/>
          <w:b/>
          <w:bCs/>
          <w:sz w:val="24"/>
          <w:szCs w:val="24"/>
        </w:rPr>
        <w:t>АДМИНИСТРАТИВНЫЙ РЕГЛАМЕНТ</w:t>
      </w:r>
    </w:p>
    <w:p w:rsidR="00EA6F4B" w:rsidRPr="00827347" w:rsidRDefault="00EA6F4B" w:rsidP="00713CDA">
      <w:pPr>
        <w:pStyle w:val="ConsPlusTitle"/>
        <w:widowControl/>
        <w:ind w:left="-105"/>
        <w:jc w:val="center"/>
        <w:rPr>
          <w:rFonts w:ascii="Times New Roman" w:hAnsi="Times New Roman" w:cs="Times New Roman"/>
          <w:sz w:val="24"/>
          <w:szCs w:val="24"/>
        </w:rPr>
      </w:pPr>
      <w:r w:rsidRPr="00827347">
        <w:rPr>
          <w:rFonts w:ascii="Times New Roman" w:hAnsi="Times New Roman" w:cs="Times New Roman"/>
          <w:sz w:val="24"/>
          <w:szCs w:val="24"/>
        </w:rPr>
        <w:t>по предоставлению муниципальной услуги</w:t>
      </w:r>
    </w:p>
    <w:p w:rsidR="00EA6F4B" w:rsidRPr="00827347" w:rsidRDefault="00EA6F4B" w:rsidP="00713CDA">
      <w:pPr>
        <w:pStyle w:val="ConsPlusTitle"/>
        <w:widowControl/>
        <w:ind w:left="-105"/>
        <w:jc w:val="center"/>
        <w:rPr>
          <w:rFonts w:ascii="Times New Roman" w:hAnsi="Times New Roman" w:cs="Times New Roman"/>
          <w:sz w:val="24"/>
          <w:szCs w:val="24"/>
        </w:rPr>
      </w:pPr>
      <w:r w:rsidRPr="00827347">
        <w:rPr>
          <w:rFonts w:ascii="Times New Roman" w:hAnsi="Times New Roman" w:cs="Times New Roman"/>
          <w:sz w:val="24"/>
          <w:szCs w:val="24"/>
        </w:rPr>
        <w:t>«Постановка на учет граждан в качестве нуждающихся в жилых помещениях, предоставляемых по договорам социального найма»</w:t>
      </w:r>
    </w:p>
    <w:p w:rsidR="00EA6F4B" w:rsidRPr="00827347" w:rsidRDefault="00EA6F4B" w:rsidP="00713CDA">
      <w:pPr>
        <w:spacing w:after="0"/>
        <w:jc w:val="center"/>
        <w:rPr>
          <w:rFonts w:ascii="Times New Roman" w:hAnsi="Times New Roman" w:cs="Times New Roman"/>
          <w:sz w:val="24"/>
          <w:szCs w:val="24"/>
        </w:rPr>
      </w:pPr>
    </w:p>
    <w:p w:rsidR="00EA6F4B" w:rsidRPr="00827347" w:rsidRDefault="00EA6F4B" w:rsidP="00FA7AA9">
      <w:pPr>
        <w:pStyle w:val="a4"/>
        <w:jc w:val="center"/>
        <w:rPr>
          <w:rFonts w:ascii="Times New Roman" w:hAnsi="Times New Roman" w:cs="Times New Roman"/>
          <w:b/>
          <w:bCs/>
          <w:sz w:val="24"/>
          <w:szCs w:val="24"/>
          <w:lang w:eastAsia="ru-RU"/>
        </w:rPr>
      </w:pPr>
      <w:r w:rsidRPr="00827347">
        <w:rPr>
          <w:rFonts w:ascii="Times New Roman" w:hAnsi="Times New Roman" w:cs="Times New Roman"/>
          <w:sz w:val="24"/>
          <w:szCs w:val="24"/>
          <w:lang w:eastAsia="ru-RU"/>
        </w:rPr>
        <w:t>1.</w:t>
      </w:r>
      <w:r w:rsidRPr="00827347">
        <w:rPr>
          <w:rFonts w:ascii="Times New Roman" w:hAnsi="Times New Roman" w:cs="Times New Roman"/>
          <w:b/>
          <w:bCs/>
          <w:sz w:val="24"/>
          <w:szCs w:val="24"/>
          <w:lang w:eastAsia="ru-RU"/>
        </w:rPr>
        <w:t>Общие положения</w:t>
      </w:r>
    </w:p>
    <w:p w:rsidR="00EA6F4B" w:rsidRPr="00827347" w:rsidRDefault="00EA6F4B" w:rsidP="00FA7AA9">
      <w:pPr>
        <w:pStyle w:val="a4"/>
        <w:jc w:val="center"/>
        <w:rPr>
          <w:rFonts w:ascii="Times New Roman" w:hAnsi="Times New Roman" w:cs="Times New Roman"/>
          <w:b/>
          <w:bCs/>
          <w:sz w:val="24"/>
          <w:szCs w:val="24"/>
          <w:lang w:eastAsia="ru-RU"/>
        </w:rPr>
      </w:pPr>
    </w:p>
    <w:p w:rsidR="00EA6F4B" w:rsidRPr="00827347" w:rsidRDefault="00EA6F4B" w:rsidP="00713CDA">
      <w:pPr>
        <w:pStyle w:val="ConsPlusTitle"/>
        <w:widowControl/>
        <w:ind w:left="-105"/>
        <w:jc w:val="both"/>
        <w:rPr>
          <w:rFonts w:ascii="Times New Roman" w:hAnsi="Times New Roman" w:cs="Times New Roman"/>
          <w:sz w:val="24"/>
          <w:szCs w:val="24"/>
        </w:rPr>
      </w:pPr>
      <w:r w:rsidRPr="00827347">
        <w:rPr>
          <w:rFonts w:ascii="Times New Roman" w:hAnsi="Times New Roman" w:cs="Times New Roman"/>
          <w:sz w:val="24"/>
          <w:szCs w:val="24"/>
        </w:rPr>
        <w:t xml:space="preserve">           1.1. Предмет административного регламента</w:t>
      </w:r>
    </w:p>
    <w:p w:rsidR="00EA6F4B" w:rsidRPr="00827347" w:rsidRDefault="00EA6F4B" w:rsidP="00713CDA">
      <w:pPr>
        <w:pStyle w:val="ConsPlusTitle"/>
        <w:widowControl/>
        <w:ind w:firstLine="426"/>
        <w:jc w:val="both"/>
        <w:rPr>
          <w:rFonts w:ascii="Times New Roman" w:hAnsi="Times New Roman" w:cs="Times New Roman"/>
          <w:sz w:val="24"/>
          <w:szCs w:val="24"/>
        </w:rPr>
      </w:pPr>
      <w:r w:rsidRPr="00827347">
        <w:rPr>
          <w:rFonts w:ascii="Times New Roman" w:hAnsi="Times New Roman" w:cs="Times New Roman"/>
          <w:b w:val="0"/>
          <w:bCs w:val="0"/>
          <w:sz w:val="24"/>
          <w:szCs w:val="24"/>
        </w:rPr>
        <w:t xml:space="preserve">  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разработан в целях повышения качества предоставления и доступности муниципальной услуги и создания комфортных условий для ее получения и последовательность действий (административных процедур), порядок взаимодействия с другими органами  исполнительной власти.</w:t>
      </w:r>
    </w:p>
    <w:p w:rsidR="00EA6F4B" w:rsidRPr="00827347" w:rsidRDefault="00EA6F4B" w:rsidP="00713CDA">
      <w:pPr>
        <w:spacing w:after="0"/>
        <w:ind w:right="72" w:firstLine="426"/>
        <w:jc w:val="both"/>
        <w:rPr>
          <w:rFonts w:ascii="Times New Roman" w:hAnsi="Times New Roman" w:cs="Times New Roman"/>
          <w:sz w:val="24"/>
          <w:szCs w:val="24"/>
        </w:rPr>
      </w:pPr>
      <w:r w:rsidRPr="00827347">
        <w:rPr>
          <w:rFonts w:ascii="Times New Roman" w:hAnsi="Times New Roman" w:cs="Times New Roman"/>
          <w:sz w:val="24"/>
          <w:szCs w:val="24"/>
        </w:rPr>
        <w:t xml:space="preserve"> 1.2. Заявителями на предоставление муниципальной услуги «Постановка на учет граждан в качестве нуждающихся в жилых помещениях, предоставляемых по договорам социального найма»    являются граждане Российской Федерации: юридические лица, физические лица, а также  их уполномоченные представители  по доверенности (далее Заявитель)</w:t>
      </w:r>
    </w:p>
    <w:p w:rsidR="00EA6F4B" w:rsidRPr="00827347" w:rsidRDefault="00EA6F4B" w:rsidP="00713CDA">
      <w:pPr>
        <w:spacing w:after="0"/>
        <w:ind w:right="72" w:firstLine="426"/>
        <w:jc w:val="both"/>
        <w:rPr>
          <w:rFonts w:ascii="Times New Roman" w:hAnsi="Times New Roman" w:cs="Times New Roman"/>
          <w:sz w:val="24"/>
          <w:szCs w:val="24"/>
        </w:rPr>
      </w:pPr>
      <w:r w:rsidRPr="00827347">
        <w:rPr>
          <w:rFonts w:ascii="Times New Roman" w:hAnsi="Times New Roman" w:cs="Times New Roman"/>
          <w:sz w:val="24"/>
          <w:szCs w:val="24"/>
        </w:rPr>
        <w:t xml:space="preserve"> 1.3. Требования к порядку информирования о порядке предоставления муниципальной услуги. Порядок информирования о муниципальной услуге.</w:t>
      </w:r>
    </w:p>
    <w:p w:rsidR="00EA6F4B" w:rsidRPr="00827347" w:rsidRDefault="00EA6F4B" w:rsidP="00713CDA">
      <w:pPr>
        <w:spacing w:after="0"/>
        <w:ind w:right="72" w:firstLine="426"/>
        <w:jc w:val="both"/>
        <w:rPr>
          <w:rFonts w:ascii="Times New Roman" w:hAnsi="Times New Roman" w:cs="Times New Roman"/>
          <w:sz w:val="24"/>
          <w:szCs w:val="24"/>
        </w:rPr>
      </w:pPr>
      <w:r w:rsidRPr="00827347">
        <w:rPr>
          <w:rFonts w:ascii="Times New Roman" w:hAnsi="Times New Roman" w:cs="Times New Roman"/>
          <w:sz w:val="24"/>
          <w:szCs w:val="24"/>
        </w:rPr>
        <w:t xml:space="preserve">1.3.1. Информация о месте нахождения и графике работы Администрации </w:t>
      </w:r>
      <w:r w:rsidR="005D1588">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w:t>
      </w:r>
      <w:r w:rsidR="00FF633C">
        <w:rPr>
          <w:rFonts w:ascii="Times New Roman" w:hAnsi="Times New Roman" w:cs="Times New Roman"/>
          <w:sz w:val="24"/>
          <w:szCs w:val="24"/>
        </w:rPr>
        <w:t xml:space="preserve"> </w:t>
      </w:r>
      <w:r w:rsidR="005D1588">
        <w:rPr>
          <w:rFonts w:ascii="Times New Roman" w:hAnsi="Times New Roman" w:cs="Times New Roman"/>
          <w:sz w:val="24"/>
          <w:szCs w:val="24"/>
        </w:rPr>
        <w:t xml:space="preserve">пер. Победы, 10, п. Роговский, </w:t>
      </w:r>
      <w:r w:rsidRPr="00827347">
        <w:rPr>
          <w:rFonts w:ascii="Times New Roman" w:hAnsi="Times New Roman" w:cs="Times New Roman"/>
          <w:sz w:val="24"/>
          <w:szCs w:val="24"/>
        </w:rPr>
        <w:t xml:space="preserve"> </w:t>
      </w:r>
      <w:r w:rsidR="005D1588">
        <w:rPr>
          <w:rFonts w:ascii="Times New Roman" w:hAnsi="Times New Roman" w:cs="Times New Roman"/>
          <w:sz w:val="24"/>
          <w:szCs w:val="24"/>
        </w:rPr>
        <w:t>Егорлыкс</w:t>
      </w:r>
      <w:r w:rsidRPr="00827347">
        <w:rPr>
          <w:rFonts w:ascii="Times New Roman" w:hAnsi="Times New Roman" w:cs="Times New Roman"/>
          <w:sz w:val="24"/>
          <w:szCs w:val="24"/>
        </w:rPr>
        <w:t xml:space="preserve">кого района Ростовской области </w:t>
      </w:r>
    </w:p>
    <w:p w:rsidR="00EA6F4B" w:rsidRPr="00934757" w:rsidRDefault="00EA6F4B" w:rsidP="00713CDA">
      <w:pPr>
        <w:spacing w:after="0"/>
        <w:ind w:right="72"/>
        <w:jc w:val="both"/>
        <w:rPr>
          <w:rFonts w:ascii="Times New Roman" w:hAnsi="Times New Roman" w:cs="Times New Roman"/>
          <w:sz w:val="24"/>
          <w:szCs w:val="24"/>
        </w:rPr>
      </w:pPr>
      <w:r w:rsidRPr="00827347">
        <w:rPr>
          <w:rFonts w:ascii="Times New Roman" w:hAnsi="Times New Roman" w:cs="Times New Roman"/>
          <w:sz w:val="24"/>
          <w:szCs w:val="24"/>
        </w:rPr>
        <w:t xml:space="preserve">График работы Администрации сельского поселения: </w:t>
      </w:r>
      <w:r w:rsidR="00934757">
        <w:rPr>
          <w:rFonts w:ascii="Times New Roman" w:hAnsi="Times New Roman" w:cs="Times New Roman"/>
          <w:sz w:val="24"/>
          <w:szCs w:val="24"/>
        </w:rPr>
        <w:t>понедельник-пятница с 8-00 до 1</w:t>
      </w:r>
      <w:r w:rsidR="00934757" w:rsidRPr="00934757">
        <w:rPr>
          <w:rFonts w:ascii="Times New Roman" w:hAnsi="Times New Roman" w:cs="Times New Roman"/>
          <w:sz w:val="24"/>
          <w:szCs w:val="24"/>
        </w:rPr>
        <w:t>6</w:t>
      </w:r>
      <w:r w:rsidR="00934757">
        <w:rPr>
          <w:rFonts w:ascii="Times New Roman" w:hAnsi="Times New Roman" w:cs="Times New Roman"/>
          <w:sz w:val="24"/>
          <w:szCs w:val="24"/>
        </w:rPr>
        <w:t>-</w:t>
      </w:r>
      <w:r w:rsidR="00934757" w:rsidRPr="00934757">
        <w:rPr>
          <w:rFonts w:ascii="Times New Roman" w:hAnsi="Times New Roman" w:cs="Times New Roman"/>
          <w:sz w:val="24"/>
          <w:szCs w:val="24"/>
        </w:rPr>
        <w:t>42</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Электронный адрес Администрации сельского поселения:  </w:t>
      </w:r>
      <w:r w:rsidR="005D1588">
        <w:rPr>
          <w:rFonts w:ascii="Times New Roman" w:hAnsi="Times New Roman" w:cs="Times New Roman"/>
          <w:sz w:val="24"/>
          <w:szCs w:val="24"/>
          <w:lang w:val="en-US"/>
        </w:rPr>
        <w:t>sp</w:t>
      </w:r>
      <w:r w:rsidR="005D1588" w:rsidRPr="005D1588">
        <w:rPr>
          <w:rFonts w:ascii="Times New Roman" w:hAnsi="Times New Roman" w:cs="Times New Roman"/>
          <w:sz w:val="24"/>
          <w:szCs w:val="24"/>
        </w:rPr>
        <w:t>10113@</w:t>
      </w:r>
      <w:r w:rsidR="005D1588">
        <w:rPr>
          <w:rFonts w:ascii="Times New Roman" w:hAnsi="Times New Roman" w:cs="Times New Roman"/>
          <w:sz w:val="24"/>
          <w:szCs w:val="24"/>
          <w:lang w:val="en-US"/>
        </w:rPr>
        <w:t>donpac</w:t>
      </w:r>
      <w:r w:rsidRPr="00827347">
        <w:rPr>
          <w:rFonts w:ascii="Times New Roman" w:hAnsi="Times New Roman" w:cs="Times New Roman"/>
          <w:sz w:val="24"/>
          <w:szCs w:val="24"/>
        </w:rPr>
        <w:t>.</w:t>
      </w:r>
      <w:r w:rsidRPr="00827347">
        <w:rPr>
          <w:rFonts w:ascii="Times New Roman" w:hAnsi="Times New Roman" w:cs="Times New Roman"/>
          <w:sz w:val="24"/>
          <w:szCs w:val="24"/>
          <w:lang w:val="en-US"/>
        </w:rPr>
        <w:t>ru</w:t>
      </w:r>
    </w:p>
    <w:p w:rsidR="00EA6F4B" w:rsidRPr="00827347" w:rsidRDefault="00EA6F4B" w:rsidP="00713CDA">
      <w:pPr>
        <w:spacing w:after="0"/>
        <w:ind w:right="72"/>
        <w:jc w:val="both"/>
        <w:rPr>
          <w:rFonts w:ascii="Times New Roman" w:hAnsi="Times New Roman" w:cs="Times New Roman"/>
          <w:sz w:val="24"/>
          <w:szCs w:val="24"/>
        </w:rPr>
      </w:pPr>
      <w:r w:rsidRPr="00827347">
        <w:rPr>
          <w:rFonts w:ascii="Times New Roman" w:hAnsi="Times New Roman" w:cs="Times New Roman"/>
          <w:sz w:val="24"/>
          <w:szCs w:val="24"/>
        </w:rPr>
        <w:t xml:space="preserve"> Справочные номера телефонов (факса) Администрации сельского поселения: </w:t>
      </w:r>
    </w:p>
    <w:p w:rsidR="00EA6F4B" w:rsidRPr="005D1588" w:rsidRDefault="005D1588" w:rsidP="00713CDA">
      <w:pPr>
        <w:spacing w:after="0"/>
        <w:jc w:val="both"/>
        <w:rPr>
          <w:rFonts w:ascii="Times New Roman" w:hAnsi="Times New Roman" w:cs="Times New Roman"/>
          <w:sz w:val="24"/>
          <w:szCs w:val="24"/>
        </w:rPr>
      </w:pPr>
      <w:r>
        <w:rPr>
          <w:rFonts w:ascii="Times New Roman" w:hAnsi="Times New Roman" w:cs="Times New Roman"/>
          <w:sz w:val="24"/>
          <w:szCs w:val="24"/>
        </w:rPr>
        <w:t xml:space="preserve">45-2-54, </w:t>
      </w:r>
      <w:r w:rsidRPr="005D1588">
        <w:rPr>
          <w:rFonts w:ascii="Times New Roman" w:hAnsi="Times New Roman" w:cs="Times New Roman"/>
          <w:sz w:val="24"/>
          <w:szCs w:val="24"/>
        </w:rPr>
        <w:t>45-2-14</w:t>
      </w:r>
      <w:r>
        <w:rPr>
          <w:rFonts w:ascii="Times New Roman" w:hAnsi="Times New Roman" w:cs="Times New Roman"/>
          <w:sz w:val="24"/>
          <w:szCs w:val="24"/>
        </w:rPr>
        <w:t xml:space="preserve">, </w:t>
      </w:r>
      <w:r w:rsidRPr="005D1588">
        <w:rPr>
          <w:rFonts w:ascii="Times New Roman" w:hAnsi="Times New Roman" w:cs="Times New Roman"/>
          <w:sz w:val="24"/>
          <w:szCs w:val="24"/>
        </w:rPr>
        <w:t>45-2-34</w:t>
      </w:r>
      <w:r>
        <w:rPr>
          <w:rFonts w:ascii="Times New Roman" w:hAnsi="Times New Roman" w:cs="Times New Roman"/>
          <w:sz w:val="24"/>
          <w:szCs w:val="24"/>
        </w:rPr>
        <w:t>, 45-2-66.</w:t>
      </w:r>
    </w:p>
    <w:p w:rsidR="00EA6F4B" w:rsidRPr="00934757" w:rsidRDefault="00EA6F4B" w:rsidP="00713CDA">
      <w:pPr>
        <w:spacing w:after="0"/>
        <w:ind w:right="72" w:firstLine="540"/>
        <w:jc w:val="both"/>
        <w:rPr>
          <w:rFonts w:ascii="Times New Roman" w:hAnsi="Times New Roman" w:cs="Times New Roman"/>
          <w:sz w:val="24"/>
          <w:szCs w:val="24"/>
        </w:rPr>
      </w:pPr>
      <w:r w:rsidRPr="003F7903">
        <w:rPr>
          <w:rFonts w:ascii="Times New Roman" w:hAnsi="Times New Roman" w:cs="Times New Roman"/>
          <w:sz w:val="24"/>
          <w:szCs w:val="24"/>
        </w:rPr>
        <w:t xml:space="preserve">Адрес официального сайта Администрации  </w:t>
      </w:r>
      <w:r w:rsidR="00A80772" w:rsidRPr="003F7903">
        <w:rPr>
          <w:rFonts w:ascii="Times New Roman" w:hAnsi="Times New Roman" w:cs="Times New Roman"/>
          <w:sz w:val="24"/>
          <w:szCs w:val="24"/>
        </w:rPr>
        <w:t>Роговского с</w:t>
      </w:r>
      <w:r w:rsidRPr="003F7903">
        <w:rPr>
          <w:rFonts w:ascii="Times New Roman" w:hAnsi="Times New Roman" w:cs="Times New Roman"/>
          <w:sz w:val="24"/>
          <w:szCs w:val="24"/>
        </w:rPr>
        <w:t xml:space="preserve">ельского поселения </w:t>
      </w:r>
      <w:hyperlink r:id="rId6" w:history="1"/>
      <w:r w:rsidRPr="003F7903">
        <w:rPr>
          <w:rFonts w:ascii="Times New Roman" w:hAnsi="Times New Roman" w:cs="Times New Roman"/>
          <w:sz w:val="24"/>
          <w:szCs w:val="24"/>
        </w:rPr>
        <w:t xml:space="preserve">  </w:t>
      </w:r>
      <w:r w:rsidR="00934757">
        <w:rPr>
          <w:rFonts w:ascii="Times New Roman" w:hAnsi="Times New Roman" w:cs="Times New Roman"/>
          <w:sz w:val="24"/>
          <w:szCs w:val="24"/>
          <w:lang w:val="en-US"/>
        </w:rPr>
        <w:t>rogovskoe</w:t>
      </w:r>
      <w:r w:rsidR="00934757" w:rsidRPr="00934757">
        <w:rPr>
          <w:rFonts w:ascii="Times New Roman" w:hAnsi="Times New Roman" w:cs="Times New Roman"/>
          <w:sz w:val="24"/>
          <w:szCs w:val="24"/>
        </w:rPr>
        <w:t>-</w:t>
      </w:r>
      <w:r w:rsidR="00934757">
        <w:rPr>
          <w:rFonts w:ascii="Times New Roman" w:hAnsi="Times New Roman" w:cs="Times New Roman"/>
          <w:sz w:val="24"/>
          <w:szCs w:val="24"/>
          <w:lang w:val="en-US"/>
        </w:rPr>
        <w:t>adm</w:t>
      </w:r>
      <w:r w:rsidR="00934757" w:rsidRPr="00934757">
        <w:rPr>
          <w:rFonts w:ascii="Times New Roman" w:hAnsi="Times New Roman" w:cs="Times New Roman"/>
          <w:sz w:val="24"/>
          <w:szCs w:val="24"/>
        </w:rPr>
        <w:t>.</w:t>
      </w:r>
      <w:r w:rsidR="00934757">
        <w:rPr>
          <w:rFonts w:ascii="Times New Roman" w:hAnsi="Times New Roman" w:cs="Times New Roman"/>
          <w:sz w:val="24"/>
          <w:szCs w:val="24"/>
          <w:lang w:val="en-US"/>
        </w:rPr>
        <w:t>ru</w:t>
      </w:r>
    </w:p>
    <w:p w:rsidR="003F7903" w:rsidRPr="003F7903" w:rsidRDefault="00EA6F4B" w:rsidP="003F7903">
      <w:pPr>
        <w:spacing w:after="0"/>
        <w:ind w:right="72" w:firstLine="426"/>
        <w:jc w:val="both"/>
        <w:rPr>
          <w:rFonts w:ascii="Times New Roman" w:hAnsi="Times New Roman" w:cs="Times New Roman"/>
          <w:sz w:val="24"/>
          <w:szCs w:val="24"/>
        </w:rPr>
      </w:pPr>
      <w:r w:rsidRPr="003F7903">
        <w:rPr>
          <w:rFonts w:ascii="Times New Roman" w:hAnsi="Times New Roman" w:cs="Times New Roman"/>
          <w:sz w:val="24"/>
          <w:szCs w:val="24"/>
        </w:rPr>
        <w:t xml:space="preserve"> 1.3.2</w:t>
      </w:r>
      <w:r w:rsidR="00A80772" w:rsidRPr="003F7903">
        <w:rPr>
          <w:rFonts w:ascii="Times New Roman" w:hAnsi="Times New Roman" w:cs="Times New Roman"/>
          <w:sz w:val="24"/>
          <w:szCs w:val="24"/>
        </w:rPr>
        <w:t>. Сведения о месте нахождения МА</w:t>
      </w:r>
      <w:r w:rsidRPr="003F7903">
        <w:rPr>
          <w:rFonts w:ascii="Times New Roman" w:hAnsi="Times New Roman" w:cs="Times New Roman"/>
          <w:sz w:val="24"/>
          <w:szCs w:val="24"/>
        </w:rPr>
        <w:t xml:space="preserve">У МФЦ  </w:t>
      </w:r>
      <w:r w:rsidR="00A80772" w:rsidRPr="003F7903">
        <w:rPr>
          <w:rFonts w:ascii="Times New Roman" w:hAnsi="Times New Roman" w:cs="Times New Roman"/>
          <w:sz w:val="24"/>
          <w:szCs w:val="24"/>
        </w:rPr>
        <w:t>Егорлыкского</w:t>
      </w:r>
      <w:r w:rsidRPr="003F7903">
        <w:rPr>
          <w:rFonts w:ascii="Times New Roman" w:hAnsi="Times New Roman" w:cs="Times New Roman"/>
          <w:sz w:val="24"/>
          <w:szCs w:val="24"/>
        </w:rPr>
        <w:t xml:space="preserve"> района : </w:t>
      </w:r>
      <w:r w:rsidR="003F7903" w:rsidRPr="003F7903">
        <w:rPr>
          <w:rFonts w:ascii="Times New Roman" w:hAnsi="Times New Roman" w:cs="Times New Roman"/>
          <w:sz w:val="24"/>
          <w:szCs w:val="24"/>
        </w:rPr>
        <w:t xml:space="preserve">пер. Победы, 10, п. Роговский,  Егорлыкского района Ростовской области </w:t>
      </w:r>
    </w:p>
    <w:p w:rsidR="00EA6F4B" w:rsidRPr="003F7903" w:rsidRDefault="00EA6F4B" w:rsidP="00713CDA">
      <w:pPr>
        <w:spacing w:after="0"/>
        <w:ind w:right="72" w:firstLine="540"/>
        <w:jc w:val="both"/>
        <w:rPr>
          <w:rFonts w:ascii="Times New Roman" w:hAnsi="Times New Roman" w:cs="Times New Roman"/>
          <w:sz w:val="24"/>
          <w:szCs w:val="24"/>
        </w:rPr>
      </w:pPr>
      <w:r w:rsidRPr="003F7903">
        <w:rPr>
          <w:rFonts w:ascii="Times New Roman" w:hAnsi="Times New Roman" w:cs="Times New Roman"/>
          <w:sz w:val="24"/>
          <w:szCs w:val="24"/>
        </w:rPr>
        <w:t xml:space="preserve">телефон </w:t>
      </w:r>
      <w:r w:rsidR="00A80772" w:rsidRPr="003F7903">
        <w:rPr>
          <w:rFonts w:ascii="Times New Roman" w:hAnsi="Times New Roman" w:cs="Times New Roman"/>
          <w:sz w:val="24"/>
          <w:szCs w:val="24"/>
        </w:rPr>
        <w:t>45-1-21</w:t>
      </w:r>
    </w:p>
    <w:p w:rsidR="00EA6F4B" w:rsidRPr="00827347" w:rsidRDefault="00EA6F4B" w:rsidP="00713CDA">
      <w:pPr>
        <w:spacing w:after="0"/>
        <w:ind w:right="72" w:firstLine="540"/>
        <w:jc w:val="both"/>
        <w:rPr>
          <w:rFonts w:ascii="Times New Roman" w:hAnsi="Times New Roman" w:cs="Times New Roman"/>
          <w:sz w:val="24"/>
          <w:szCs w:val="24"/>
        </w:rPr>
      </w:pPr>
      <w:r w:rsidRPr="003F7903">
        <w:rPr>
          <w:rFonts w:ascii="Times New Roman" w:hAnsi="Times New Roman" w:cs="Times New Roman"/>
          <w:sz w:val="24"/>
          <w:szCs w:val="24"/>
        </w:rPr>
        <w:t>адрес электронной почты:</w:t>
      </w:r>
      <w:r w:rsidRPr="003F7903">
        <w:rPr>
          <w:rFonts w:ascii="Times New Roman" w:hAnsi="Times New Roman" w:cs="Times New Roman"/>
        </w:rPr>
        <w:t xml:space="preserve"> </w:t>
      </w:r>
      <w:r w:rsidR="00934757">
        <w:rPr>
          <w:rFonts w:ascii="Times New Roman" w:hAnsi="Times New Roman" w:cs="Times New Roman"/>
          <w:sz w:val="24"/>
          <w:szCs w:val="24"/>
          <w:lang w:val="en-US"/>
        </w:rPr>
        <w:t>egorlyk</w:t>
      </w:r>
      <w:r w:rsidR="00934757" w:rsidRPr="00934757">
        <w:rPr>
          <w:rFonts w:ascii="Times New Roman" w:hAnsi="Times New Roman" w:cs="Times New Roman"/>
          <w:sz w:val="24"/>
          <w:szCs w:val="24"/>
        </w:rPr>
        <w:t>.</w:t>
      </w:r>
      <w:r w:rsidR="00934757">
        <w:rPr>
          <w:rFonts w:ascii="Times New Roman" w:hAnsi="Times New Roman" w:cs="Times New Roman"/>
          <w:sz w:val="24"/>
          <w:szCs w:val="24"/>
          <w:lang w:val="en-US"/>
        </w:rPr>
        <w:t>mfc</w:t>
      </w:r>
      <w:r w:rsidR="00934757" w:rsidRPr="00934757">
        <w:rPr>
          <w:rFonts w:ascii="Times New Roman" w:hAnsi="Times New Roman" w:cs="Times New Roman"/>
          <w:sz w:val="24"/>
          <w:szCs w:val="24"/>
        </w:rPr>
        <w:t>@</w:t>
      </w:r>
      <w:r w:rsidR="00934757">
        <w:rPr>
          <w:rFonts w:ascii="Times New Roman" w:hAnsi="Times New Roman" w:cs="Times New Roman"/>
          <w:sz w:val="24"/>
          <w:szCs w:val="24"/>
          <w:lang w:val="en-US"/>
        </w:rPr>
        <w:t>mail</w:t>
      </w:r>
      <w:r w:rsidR="00934757" w:rsidRPr="00934757">
        <w:rPr>
          <w:rFonts w:ascii="Times New Roman" w:hAnsi="Times New Roman" w:cs="Times New Roman"/>
          <w:sz w:val="24"/>
          <w:szCs w:val="24"/>
        </w:rPr>
        <w:t>.</w:t>
      </w:r>
      <w:r w:rsidR="00934757">
        <w:rPr>
          <w:rFonts w:ascii="Times New Roman" w:hAnsi="Times New Roman" w:cs="Times New Roman"/>
          <w:sz w:val="24"/>
          <w:szCs w:val="24"/>
          <w:lang w:val="en-US"/>
        </w:rPr>
        <w:t>ru</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1.3.3. Порядок получения информации заявителями по вопросам предоставления, в том числе о ходе предоставления муниципальной услуги:</w:t>
      </w:r>
    </w:p>
    <w:p w:rsidR="00FA7AA9" w:rsidRDefault="00EA6F4B" w:rsidP="00FA7AA9">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Информация по вопросам предоставления муниципальной услуги, в том числе о ходе предоставления муниципальной услуги, сообщается специалистами Администрации </w:t>
      </w:r>
      <w:r w:rsidR="005D1588">
        <w:rPr>
          <w:rFonts w:ascii="Times New Roman" w:hAnsi="Times New Roman" w:cs="Times New Roman"/>
          <w:sz w:val="24"/>
          <w:szCs w:val="24"/>
        </w:rPr>
        <w:t>Рог</w:t>
      </w:r>
      <w:r w:rsidR="00CD5ED7">
        <w:rPr>
          <w:rFonts w:ascii="Times New Roman" w:hAnsi="Times New Roman" w:cs="Times New Roman"/>
          <w:sz w:val="24"/>
          <w:szCs w:val="24"/>
        </w:rPr>
        <w:t>о</w:t>
      </w:r>
      <w:r w:rsidR="005D1588">
        <w:rPr>
          <w:rFonts w:ascii="Times New Roman" w:hAnsi="Times New Roman" w:cs="Times New Roman"/>
          <w:sz w:val="24"/>
          <w:szCs w:val="24"/>
        </w:rPr>
        <w:t xml:space="preserve">вского </w:t>
      </w:r>
      <w:r w:rsidRPr="00827347">
        <w:rPr>
          <w:rFonts w:ascii="Times New Roman" w:hAnsi="Times New Roman" w:cs="Times New Roman"/>
          <w:sz w:val="24"/>
          <w:szCs w:val="24"/>
        </w:rPr>
        <w:t>сельского поселения, осуществляющими предоставление муниципальной услуги, при личном контакте с заявителями, с использованием средств почтовой, телефонной связи, а также посредством электронной почты. Информация по вопросам предоставления муниципальной услуги также размещается в сети Интернет, на информационных стендах в помещениях Администрации</w:t>
      </w:r>
      <w:r w:rsidR="005D1588">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публикуется в средствах массовой информации.</w:t>
      </w:r>
    </w:p>
    <w:p w:rsidR="00EA6F4B" w:rsidRPr="00827347" w:rsidRDefault="00EA6F4B" w:rsidP="00FA7AA9">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lastRenderedPageBreak/>
        <w:t>Исчерпывающие и корректные ответы на устные обращения заявителей должны быть даны специалистами Администрации</w:t>
      </w:r>
      <w:r w:rsidR="005D1588">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осуществляющими предоставление муниципальной услуги, непосредственно при обращении заявителя.  </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Информация о месте нахождения, справочных телефонах, адресах электронной почты, официальных сайтов и графике работы муниципальных органов,  предоставляющих муниципальную услугу размещена на оф</w:t>
      </w:r>
      <w:r w:rsidR="005D1588">
        <w:rPr>
          <w:rFonts w:ascii="Times New Roman" w:hAnsi="Times New Roman" w:cs="Times New Roman"/>
          <w:sz w:val="24"/>
          <w:szCs w:val="24"/>
        </w:rPr>
        <w:t>ициальном сайте Администрации  Роговского с</w:t>
      </w:r>
      <w:r w:rsidRPr="00827347">
        <w:rPr>
          <w:rFonts w:ascii="Times New Roman" w:hAnsi="Times New Roman" w:cs="Times New Roman"/>
          <w:sz w:val="24"/>
          <w:szCs w:val="24"/>
        </w:rPr>
        <w:t xml:space="preserve">ельского поселения, в Федеральной государственной информационной системе «Единый портал государственных и муниципальных услуг (функций)» (http://www.gosuslugi.ru), региональной государственной информационной системе «Портал государственных и муниципальных услуг Ростовской области» </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1.3.4. Порядок получения заявителями информации по вопросам предоставления муниципальной услуги.</w:t>
      </w:r>
    </w:p>
    <w:p w:rsidR="00EA6F4B" w:rsidRPr="0093475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Для получения информации по вопросам предоставления муниципальной услуги </w:t>
      </w:r>
      <w:r w:rsidRPr="00934757">
        <w:rPr>
          <w:rFonts w:ascii="Times New Roman" w:hAnsi="Times New Roman" w:cs="Times New Roman"/>
          <w:sz w:val="24"/>
          <w:szCs w:val="24"/>
        </w:rPr>
        <w:t>заявители обращаются в Администрацию</w:t>
      </w:r>
      <w:r w:rsidR="005D1588" w:rsidRPr="00934757">
        <w:rPr>
          <w:rFonts w:ascii="Times New Roman" w:hAnsi="Times New Roman" w:cs="Times New Roman"/>
          <w:sz w:val="24"/>
          <w:szCs w:val="24"/>
        </w:rPr>
        <w:t xml:space="preserve"> Роговского</w:t>
      </w:r>
      <w:r w:rsidRPr="00934757">
        <w:rPr>
          <w:rFonts w:ascii="Times New Roman" w:hAnsi="Times New Roman" w:cs="Times New Roman"/>
          <w:sz w:val="24"/>
          <w:szCs w:val="24"/>
        </w:rPr>
        <w:t xml:space="preserve"> сельского поселения </w:t>
      </w:r>
    </w:p>
    <w:p w:rsidR="00EA6F4B" w:rsidRPr="00934757" w:rsidRDefault="00EA6F4B" w:rsidP="00713CDA">
      <w:pPr>
        <w:spacing w:after="0"/>
        <w:ind w:right="72" w:firstLine="540"/>
        <w:jc w:val="both"/>
        <w:rPr>
          <w:rFonts w:ascii="Times New Roman" w:hAnsi="Times New Roman" w:cs="Times New Roman"/>
          <w:sz w:val="24"/>
          <w:szCs w:val="24"/>
        </w:rPr>
      </w:pPr>
      <w:r w:rsidRPr="00934757">
        <w:rPr>
          <w:rFonts w:ascii="Times New Roman" w:hAnsi="Times New Roman" w:cs="Times New Roman"/>
          <w:sz w:val="24"/>
          <w:szCs w:val="24"/>
        </w:rPr>
        <w:t>лично в часы прием</w:t>
      </w:r>
      <w:r w:rsidR="00934757" w:rsidRPr="00934757">
        <w:rPr>
          <w:rFonts w:ascii="Times New Roman" w:hAnsi="Times New Roman" w:cs="Times New Roman"/>
          <w:sz w:val="24"/>
          <w:szCs w:val="24"/>
        </w:rPr>
        <w:t>а: с понедельника по пятницу с 8.00 до 12.00 и с 13.30 до 16.42</w:t>
      </w:r>
      <w:r w:rsidRPr="00934757">
        <w:rPr>
          <w:rFonts w:ascii="Times New Roman" w:hAnsi="Times New Roman" w:cs="Times New Roman"/>
          <w:sz w:val="24"/>
          <w:szCs w:val="24"/>
        </w:rPr>
        <w:t>;</w:t>
      </w:r>
    </w:p>
    <w:p w:rsidR="00EA6F4B" w:rsidRPr="00934757" w:rsidRDefault="00EA6F4B" w:rsidP="00713CDA">
      <w:pPr>
        <w:spacing w:after="0"/>
        <w:ind w:right="72" w:firstLine="540"/>
        <w:jc w:val="both"/>
        <w:rPr>
          <w:rFonts w:ascii="Times New Roman" w:hAnsi="Times New Roman" w:cs="Times New Roman"/>
          <w:sz w:val="24"/>
          <w:szCs w:val="24"/>
        </w:rPr>
      </w:pPr>
      <w:r w:rsidRPr="00934757">
        <w:rPr>
          <w:rFonts w:ascii="Times New Roman" w:hAnsi="Times New Roman" w:cs="Times New Roman"/>
          <w:sz w:val="24"/>
          <w:szCs w:val="24"/>
        </w:rPr>
        <w:t xml:space="preserve">по телефону в соответствии с графиком приема заявителей Администрацией </w:t>
      </w:r>
      <w:r w:rsidR="00934757" w:rsidRPr="00934757">
        <w:rPr>
          <w:rFonts w:ascii="Times New Roman" w:hAnsi="Times New Roman" w:cs="Times New Roman"/>
          <w:sz w:val="24"/>
          <w:szCs w:val="24"/>
        </w:rPr>
        <w:t xml:space="preserve">Роговского </w:t>
      </w:r>
      <w:r w:rsidRPr="00934757">
        <w:rPr>
          <w:rFonts w:ascii="Times New Roman" w:hAnsi="Times New Roman" w:cs="Times New Roman"/>
          <w:sz w:val="24"/>
          <w:szCs w:val="24"/>
        </w:rPr>
        <w:t>сельского поселения;</w:t>
      </w:r>
    </w:p>
    <w:p w:rsidR="00EA6F4B" w:rsidRPr="00934757" w:rsidRDefault="00EA6F4B" w:rsidP="00713CDA">
      <w:pPr>
        <w:spacing w:after="0"/>
        <w:ind w:right="72" w:firstLine="540"/>
        <w:jc w:val="both"/>
        <w:rPr>
          <w:rFonts w:ascii="Times New Roman" w:hAnsi="Times New Roman" w:cs="Times New Roman"/>
          <w:sz w:val="24"/>
          <w:szCs w:val="24"/>
        </w:rPr>
      </w:pPr>
      <w:r w:rsidRPr="00934757">
        <w:rPr>
          <w:rFonts w:ascii="Times New Roman" w:hAnsi="Times New Roman" w:cs="Times New Roman"/>
          <w:sz w:val="24"/>
          <w:szCs w:val="24"/>
        </w:rPr>
        <w:t xml:space="preserve">в письменном виде в адрес Администрации </w:t>
      </w:r>
      <w:r w:rsidR="00934757" w:rsidRPr="00934757">
        <w:rPr>
          <w:rFonts w:ascii="Times New Roman" w:hAnsi="Times New Roman" w:cs="Times New Roman"/>
          <w:sz w:val="24"/>
          <w:szCs w:val="24"/>
        </w:rPr>
        <w:t xml:space="preserve">Роговского </w:t>
      </w:r>
      <w:r w:rsidRPr="00934757">
        <w:rPr>
          <w:rFonts w:ascii="Times New Roman" w:hAnsi="Times New Roman" w:cs="Times New Roman"/>
          <w:sz w:val="24"/>
          <w:szCs w:val="24"/>
        </w:rPr>
        <w:t xml:space="preserve">сельского поселения; </w:t>
      </w:r>
    </w:p>
    <w:p w:rsidR="00EA6F4B" w:rsidRPr="00934757" w:rsidRDefault="00EA6F4B" w:rsidP="00713CDA">
      <w:pPr>
        <w:spacing w:after="0"/>
        <w:ind w:right="72" w:firstLine="540"/>
        <w:jc w:val="both"/>
        <w:rPr>
          <w:rFonts w:ascii="Times New Roman" w:hAnsi="Times New Roman" w:cs="Times New Roman"/>
          <w:sz w:val="24"/>
          <w:szCs w:val="24"/>
        </w:rPr>
      </w:pPr>
      <w:r w:rsidRPr="00934757">
        <w:rPr>
          <w:rFonts w:ascii="Times New Roman" w:hAnsi="Times New Roman" w:cs="Times New Roman"/>
          <w:sz w:val="24"/>
          <w:szCs w:val="24"/>
        </w:rPr>
        <w:t>в электронном виде в сети Интернет на оф</w:t>
      </w:r>
      <w:r w:rsidR="00934757" w:rsidRPr="00934757">
        <w:rPr>
          <w:rFonts w:ascii="Times New Roman" w:hAnsi="Times New Roman" w:cs="Times New Roman"/>
          <w:sz w:val="24"/>
          <w:szCs w:val="24"/>
        </w:rPr>
        <w:t>ициальном сайте Администрации  Роговского с</w:t>
      </w:r>
      <w:r w:rsidRPr="00934757">
        <w:rPr>
          <w:rFonts w:ascii="Times New Roman" w:hAnsi="Times New Roman" w:cs="Times New Roman"/>
          <w:sz w:val="24"/>
          <w:szCs w:val="24"/>
        </w:rPr>
        <w:t>ельского поселения.</w:t>
      </w:r>
    </w:p>
    <w:p w:rsidR="00EA6F4B" w:rsidRPr="00827347" w:rsidRDefault="00EA6F4B" w:rsidP="00713CDA">
      <w:pPr>
        <w:spacing w:after="0"/>
        <w:ind w:right="72" w:firstLine="540"/>
        <w:jc w:val="both"/>
        <w:rPr>
          <w:rFonts w:ascii="Times New Roman" w:hAnsi="Times New Roman" w:cs="Times New Roman"/>
          <w:sz w:val="24"/>
          <w:szCs w:val="24"/>
        </w:rPr>
      </w:pPr>
      <w:r w:rsidRPr="00934757">
        <w:rPr>
          <w:rFonts w:ascii="Times New Roman" w:hAnsi="Times New Roman" w:cs="Times New Roman"/>
          <w:sz w:val="24"/>
          <w:szCs w:val="24"/>
        </w:rPr>
        <w:t>1.3.5. Информирование</w:t>
      </w:r>
      <w:r w:rsidRPr="00827347">
        <w:rPr>
          <w:rFonts w:ascii="Times New Roman" w:hAnsi="Times New Roman" w:cs="Times New Roman"/>
          <w:sz w:val="24"/>
          <w:szCs w:val="24"/>
        </w:rPr>
        <w:t xml:space="preserve"> заявителей по вопросам предоставления муниципальной услуги проводится в двух формах: устное (лично или по телефону) и письменное.</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В случае устного обращения (лично или по телефону) заявителя за информацией по вопросам предоставления муниципальной услуги сотрудники Администрации</w:t>
      </w:r>
      <w:r w:rsidR="00C62D97">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осуществляют устное информирование (лично или по телефону) обратившегося за информацией заявителя.</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Ответ на обращение готовится в течение 30 рабочих дней со дня регистрации в Администрации </w:t>
      </w:r>
      <w:r w:rsidR="00C62D97">
        <w:rPr>
          <w:rFonts w:ascii="Times New Roman" w:hAnsi="Times New Roman" w:cs="Times New Roman"/>
          <w:sz w:val="24"/>
          <w:szCs w:val="24"/>
        </w:rPr>
        <w:t xml:space="preserve"> Роговского </w:t>
      </w:r>
      <w:r w:rsidRPr="00827347">
        <w:rPr>
          <w:rFonts w:ascii="Times New Roman" w:hAnsi="Times New Roman" w:cs="Times New Roman"/>
          <w:sz w:val="24"/>
          <w:szCs w:val="24"/>
        </w:rPr>
        <w:t>сельского поселения  такого обращения.</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1.3.6. На оф</w:t>
      </w:r>
      <w:r w:rsidR="00C62D97">
        <w:rPr>
          <w:rFonts w:ascii="Times New Roman" w:hAnsi="Times New Roman" w:cs="Times New Roman"/>
          <w:sz w:val="24"/>
          <w:szCs w:val="24"/>
        </w:rPr>
        <w:t>ициальном сайте Администрации  Роговского с</w:t>
      </w:r>
      <w:r w:rsidRPr="00827347">
        <w:rPr>
          <w:rFonts w:ascii="Times New Roman" w:hAnsi="Times New Roman" w:cs="Times New Roman"/>
          <w:sz w:val="24"/>
          <w:szCs w:val="24"/>
        </w:rPr>
        <w:t xml:space="preserve">ельского поселения размещается следующая информация: </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стандарт предоставления муниципальной услуги;</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информация о месте нахождения, справочных телефонах, адресах электронной почты, официальных сайтов муниципальных органов,  предоставляющих муниципальную услугу;</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график работы муниципальных органов,  предоставляющих муниципальную услугу; </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блок-схема предоставления муниципальной услуги (приложение № 2 к настоящему административному регламенту);</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адрес региональной государственной информационной системы «Портал государственных и муниципальных услуг Ростовской области».</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1.3.7. Информация, указанная в пунктах 1.3.1-1.3.3. настоящего Регламента, размещается: </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1) в печатной форме на информационных стендах в помещении Администрации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w:t>
      </w:r>
    </w:p>
    <w:p w:rsidR="00EA6F4B" w:rsidRPr="00827347" w:rsidRDefault="00EA6F4B" w:rsidP="00713CDA">
      <w:pPr>
        <w:spacing w:after="0"/>
        <w:ind w:right="72" w:firstLine="540"/>
        <w:jc w:val="both"/>
        <w:rPr>
          <w:rFonts w:ascii="Times New Roman" w:hAnsi="Times New Roman" w:cs="Times New Roman"/>
        </w:rPr>
      </w:pPr>
      <w:r w:rsidRPr="00827347">
        <w:rPr>
          <w:rFonts w:ascii="Times New Roman" w:hAnsi="Times New Roman" w:cs="Times New Roman"/>
          <w:sz w:val="24"/>
          <w:szCs w:val="24"/>
        </w:rPr>
        <w:t>2) в электронном виде в сети Интернет: на оф</w:t>
      </w:r>
      <w:r w:rsidR="00C62D97">
        <w:rPr>
          <w:rFonts w:ascii="Times New Roman" w:hAnsi="Times New Roman" w:cs="Times New Roman"/>
          <w:sz w:val="24"/>
          <w:szCs w:val="24"/>
        </w:rPr>
        <w:t>ициальном сайте Администрации  Роговского с</w:t>
      </w:r>
      <w:r w:rsidRPr="00827347">
        <w:rPr>
          <w:rFonts w:ascii="Times New Roman" w:hAnsi="Times New Roman" w:cs="Times New Roman"/>
          <w:sz w:val="24"/>
          <w:szCs w:val="24"/>
        </w:rPr>
        <w:t>ельского поселения.</w:t>
      </w:r>
    </w:p>
    <w:p w:rsidR="000B20DA" w:rsidRDefault="00EA6F4B" w:rsidP="000B20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lastRenderedPageBreak/>
        <w:t>В случае если в указанную информацию были внесены изменения, то она в течение 5 рабочих дней подлежит обновлению на информационных стендах и на сайте.</w:t>
      </w:r>
    </w:p>
    <w:p w:rsidR="00FA7AA9" w:rsidRPr="000B20DA" w:rsidRDefault="00EA6F4B" w:rsidP="000B20DA">
      <w:pPr>
        <w:spacing w:after="0"/>
        <w:ind w:right="72" w:firstLine="540"/>
        <w:jc w:val="both"/>
        <w:rPr>
          <w:rFonts w:ascii="Times New Roman" w:hAnsi="Times New Roman" w:cs="Times New Roman"/>
          <w:sz w:val="24"/>
          <w:szCs w:val="24"/>
        </w:rPr>
      </w:pPr>
      <w:r w:rsidRPr="00827347">
        <w:rPr>
          <w:rFonts w:ascii="Times New Roman" w:hAnsi="Times New Roman" w:cs="Times New Roman"/>
          <w:b/>
          <w:bCs/>
          <w:sz w:val="24"/>
          <w:szCs w:val="24"/>
        </w:rPr>
        <w:t xml:space="preserve">     </w:t>
      </w:r>
    </w:p>
    <w:p w:rsidR="00EA6F4B" w:rsidRPr="00827347" w:rsidRDefault="00EA6F4B" w:rsidP="00FA7AA9">
      <w:pPr>
        <w:pStyle w:val="a4"/>
        <w:ind w:left="1418" w:hanging="1418"/>
        <w:jc w:val="center"/>
        <w:rPr>
          <w:rFonts w:ascii="Times New Roman" w:hAnsi="Times New Roman" w:cs="Times New Roman"/>
          <w:b/>
          <w:bCs/>
          <w:sz w:val="24"/>
          <w:szCs w:val="24"/>
          <w:lang w:eastAsia="ru-RU"/>
        </w:rPr>
      </w:pPr>
      <w:r w:rsidRPr="00827347">
        <w:rPr>
          <w:rFonts w:ascii="Times New Roman" w:hAnsi="Times New Roman" w:cs="Times New Roman"/>
          <w:b/>
          <w:bCs/>
          <w:sz w:val="24"/>
          <w:szCs w:val="24"/>
          <w:lang w:eastAsia="ru-RU"/>
        </w:rPr>
        <w:t>2.</w:t>
      </w:r>
      <w:r w:rsidRPr="00827347">
        <w:rPr>
          <w:rFonts w:ascii="Times New Roman" w:hAnsi="Times New Roman" w:cs="Times New Roman"/>
          <w:sz w:val="24"/>
          <w:szCs w:val="24"/>
          <w:lang w:eastAsia="ru-RU"/>
        </w:rPr>
        <w:t xml:space="preserve">  </w:t>
      </w:r>
      <w:r w:rsidRPr="00827347">
        <w:rPr>
          <w:rFonts w:ascii="Times New Roman" w:hAnsi="Times New Roman" w:cs="Times New Roman"/>
          <w:b/>
          <w:bCs/>
          <w:sz w:val="24"/>
          <w:szCs w:val="24"/>
          <w:lang w:eastAsia="ru-RU"/>
        </w:rPr>
        <w:t>Стандарт предоставления муниципальной услуги</w:t>
      </w:r>
    </w:p>
    <w:p w:rsidR="00EA6F4B" w:rsidRPr="00827347" w:rsidRDefault="00EA6F4B" w:rsidP="00713CDA">
      <w:pPr>
        <w:pStyle w:val="a4"/>
        <w:jc w:val="both"/>
        <w:rPr>
          <w:rFonts w:ascii="Times New Roman" w:hAnsi="Times New Roman" w:cs="Times New Roman"/>
          <w:sz w:val="24"/>
          <w:szCs w:val="24"/>
          <w:lang w:eastAsia="ru-RU"/>
        </w:rPr>
      </w:pPr>
    </w:p>
    <w:p w:rsidR="00EA6F4B" w:rsidRPr="00827347" w:rsidRDefault="00EA6F4B" w:rsidP="00713CDA">
      <w:pPr>
        <w:pStyle w:val="a4"/>
        <w:jc w:val="both"/>
        <w:rPr>
          <w:rFonts w:ascii="Times New Roman" w:hAnsi="Times New Roman" w:cs="Times New Roman"/>
          <w:sz w:val="24"/>
          <w:szCs w:val="24"/>
          <w:lang w:eastAsia="ru-RU"/>
        </w:rPr>
      </w:pPr>
      <w:r w:rsidRPr="00827347">
        <w:rPr>
          <w:rFonts w:ascii="Times New Roman" w:hAnsi="Times New Roman" w:cs="Times New Roman"/>
          <w:sz w:val="24"/>
          <w:szCs w:val="24"/>
          <w:lang w:eastAsia="ru-RU"/>
        </w:rPr>
        <w:t xml:space="preserve">      2.1. Наименование муниципальной услуги:</w:t>
      </w:r>
    </w:p>
    <w:p w:rsidR="00EA6F4B" w:rsidRPr="00FF633C" w:rsidRDefault="00EA6F4B" w:rsidP="00FF633C">
      <w:pPr>
        <w:pStyle w:val="ConsPlusTitle"/>
        <w:widowControl/>
        <w:ind w:left="-105"/>
        <w:jc w:val="both"/>
        <w:rPr>
          <w:rFonts w:ascii="Times New Roman" w:hAnsi="Times New Roman" w:cs="Times New Roman"/>
          <w:b w:val="0"/>
          <w:bCs w:val="0"/>
          <w:color w:val="000000"/>
          <w:sz w:val="24"/>
          <w:szCs w:val="24"/>
        </w:rPr>
      </w:pPr>
      <w:r w:rsidRPr="00827347">
        <w:rPr>
          <w:rFonts w:ascii="Times New Roman" w:hAnsi="Times New Roman" w:cs="Times New Roman"/>
          <w:sz w:val="24"/>
          <w:szCs w:val="24"/>
        </w:rPr>
        <w:t xml:space="preserve">       </w:t>
      </w:r>
      <w:r w:rsidRPr="00827347">
        <w:rPr>
          <w:rFonts w:ascii="Times New Roman" w:hAnsi="Times New Roman" w:cs="Times New Roman"/>
          <w:b w:val="0"/>
          <w:bCs w:val="0"/>
          <w:sz w:val="24"/>
          <w:szCs w:val="24"/>
        </w:rPr>
        <w:t>Постановка на учет граждан в качестве нуждающихся в жилых помещениях, предоставляемых по договорам социального найма</w:t>
      </w:r>
      <w:r w:rsidRPr="00827347">
        <w:rPr>
          <w:rFonts w:ascii="Times New Roman" w:hAnsi="Times New Roman" w:cs="Times New Roman"/>
          <w:b w:val="0"/>
          <w:bCs w:val="0"/>
          <w:color w:val="000000"/>
          <w:sz w:val="24"/>
          <w:szCs w:val="24"/>
        </w:rPr>
        <w:t>.</w:t>
      </w:r>
    </w:p>
    <w:p w:rsidR="00EA6F4B" w:rsidRPr="00827347" w:rsidRDefault="00EA6F4B" w:rsidP="00713CDA">
      <w:pPr>
        <w:pStyle w:val="a4"/>
        <w:ind w:left="1701" w:hanging="1701"/>
        <w:jc w:val="both"/>
        <w:rPr>
          <w:rFonts w:ascii="Times New Roman" w:hAnsi="Times New Roman" w:cs="Times New Roman"/>
          <w:sz w:val="24"/>
          <w:szCs w:val="24"/>
          <w:lang w:eastAsia="ru-RU"/>
        </w:rPr>
      </w:pPr>
      <w:r w:rsidRPr="00827347">
        <w:rPr>
          <w:rFonts w:ascii="Times New Roman" w:hAnsi="Times New Roman" w:cs="Times New Roman"/>
          <w:b/>
          <w:bCs/>
          <w:sz w:val="24"/>
          <w:szCs w:val="24"/>
          <w:lang w:eastAsia="ru-RU"/>
        </w:rPr>
        <w:t xml:space="preserve">     </w:t>
      </w:r>
      <w:r w:rsidRPr="00827347">
        <w:rPr>
          <w:rFonts w:ascii="Times New Roman" w:hAnsi="Times New Roman" w:cs="Times New Roman"/>
          <w:sz w:val="24"/>
          <w:szCs w:val="24"/>
          <w:lang w:eastAsia="ru-RU"/>
        </w:rPr>
        <w:t xml:space="preserve">2.2. Наименование органа, предоставляющего муниципальную услугу </w:t>
      </w:r>
    </w:p>
    <w:p w:rsidR="00EA6F4B" w:rsidRPr="00827347" w:rsidRDefault="00EA6F4B" w:rsidP="00713CDA">
      <w:pPr>
        <w:pStyle w:val="a4"/>
        <w:tabs>
          <w:tab w:val="left" w:pos="1276"/>
        </w:tabs>
        <w:jc w:val="both"/>
        <w:rPr>
          <w:rFonts w:ascii="Times New Roman" w:hAnsi="Times New Roman" w:cs="Times New Roman"/>
          <w:sz w:val="24"/>
          <w:szCs w:val="24"/>
        </w:rPr>
      </w:pPr>
      <w:r w:rsidRPr="00827347">
        <w:rPr>
          <w:rFonts w:ascii="Times New Roman" w:hAnsi="Times New Roman" w:cs="Times New Roman"/>
          <w:sz w:val="24"/>
          <w:szCs w:val="24"/>
        </w:rPr>
        <w:t xml:space="preserve">     1. Муниципальная услуга предоставляется Администрацией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 при поступлении заявления о предоставлении муниципальной услуги с приложенным к нему  полным пакетом документов.</w:t>
      </w:r>
    </w:p>
    <w:p w:rsidR="00EA6F4B" w:rsidRPr="00827347" w:rsidRDefault="00EA6F4B" w:rsidP="00713CDA">
      <w:pPr>
        <w:spacing w:after="0"/>
        <w:ind w:right="72" w:firstLine="567"/>
        <w:jc w:val="both"/>
        <w:rPr>
          <w:rFonts w:ascii="Times New Roman" w:hAnsi="Times New Roman" w:cs="Times New Roman"/>
          <w:sz w:val="24"/>
          <w:szCs w:val="24"/>
        </w:rPr>
      </w:pPr>
      <w:r w:rsidRPr="00827347">
        <w:rPr>
          <w:rFonts w:ascii="Times New Roman" w:hAnsi="Times New Roman" w:cs="Times New Roman"/>
          <w:sz w:val="24"/>
          <w:szCs w:val="24"/>
        </w:rPr>
        <w:t xml:space="preserve">В предоставлении муниципальной услуги может быть задействовано Муниципальное бюджетное учреждение </w:t>
      </w:r>
      <w:r w:rsidR="00C62D97">
        <w:rPr>
          <w:rFonts w:ascii="Times New Roman" w:hAnsi="Times New Roman" w:cs="Times New Roman"/>
          <w:sz w:val="24"/>
          <w:szCs w:val="24"/>
        </w:rPr>
        <w:t>Егорлыкского</w:t>
      </w:r>
      <w:r w:rsidRPr="00827347">
        <w:rPr>
          <w:rFonts w:ascii="Times New Roman" w:hAnsi="Times New Roman" w:cs="Times New Roman"/>
          <w:sz w:val="24"/>
          <w:szCs w:val="24"/>
        </w:rPr>
        <w:t xml:space="preserve"> района «Многофункциональный центр по предоставлению государственных и муниципальных услуг» (далее МФЦ).</w:t>
      </w:r>
    </w:p>
    <w:p w:rsidR="00EA6F4B" w:rsidRPr="00827347" w:rsidRDefault="00EA6F4B" w:rsidP="00713CDA">
      <w:pPr>
        <w:pStyle w:val="a4"/>
        <w:tabs>
          <w:tab w:val="left" w:pos="1276"/>
        </w:tabs>
        <w:jc w:val="both"/>
        <w:rPr>
          <w:rFonts w:ascii="Times New Roman" w:hAnsi="Times New Roman" w:cs="Times New Roman"/>
          <w:sz w:val="24"/>
          <w:szCs w:val="24"/>
        </w:rPr>
      </w:pPr>
      <w:r w:rsidRPr="00827347">
        <w:rPr>
          <w:rFonts w:ascii="Times New Roman" w:hAnsi="Times New Roman" w:cs="Times New Roman"/>
          <w:sz w:val="24"/>
          <w:szCs w:val="24"/>
        </w:rPr>
        <w:t xml:space="preserve">      При предоставлении муниципальной услуги</w:t>
      </w:r>
      <w:r w:rsidR="00FF633C">
        <w:rPr>
          <w:rFonts w:ascii="Times New Roman" w:hAnsi="Times New Roman" w:cs="Times New Roman"/>
          <w:sz w:val="24"/>
          <w:szCs w:val="24"/>
        </w:rPr>
        <w:t xml:space="preserve">  осуществляется взаимодействие</w:t>
      </w:r>
      <w:r w:rsidRPr="00827347">
        <w:rPr>
          <w:rFonts w:ascii="Times New Roman" w:hAnsi="Times New Roman" w:cs="Times New Roman"/>
          <w:sz w:val="24"/>
          <w:szCs w:val="24"/>
        </w:rPr>
        <w:t>:</w:t>
      </w:r>
    </w:p>
    <w:p w:rsidR="00EA6F4B" w:rsidRPr="00827347" w:rsidRDefault="00EA6F4B" w:rsidP="00713CDA">
      <w:pPr>
        <w:pStyle w:val="a4"/>
        <w:tabs>
          <w:tab w:val="left" w:pos="1276"/>
        </w:tabs>
        <w:jc w:val="both"/>
        <w:rPr>
          <w:rFonts w:ascii="Times New Roman" w:hAnsi="Times New Roman" w:cs="Times New Roman"/>
          <w:sz w:val="24"/>
          <w:szCs w:val="24"/>
        </w:rPr>
      </w:pPr>
      <w:r w:rsidRPr="00827347">
        <w:rPr>
          <w:rFonts w:ascii="Times New Roman" w:hAnsi="Times New Roman" w:cs="Times New Roman"/>
          <w:sz w:val="24"/>
          <w:szCs w:val="24"/>
        </w:rPr>
        <w:t>- отдел Управления Федеральной службы государственной регистрации, кадастра и карт</w:t>
      </w:r>
      <w:r w:rsidR="00FF633C">
        <w:rPr>
          <w:rFonts w:ascii="Times New Roman" w:hAnsi="Times New Roman" w:cs="Times New Roman"/>
          <w:sz w:val="24"/>
          <w:szCs w:val="24"/>
        </w:rPr>
        <w:t>ографии по Ростовской области (</w:t>
      </w:r>
      <w:r w:rsidRPr="00827347">
        <w:rPr>
          <w:rFonts w:ascii="Times New Roman" w:hAnsi="Times New Roman" w:cs="Times New Roman"/>
          <w:sz w:val="24"/>
          <w:szCs w:val="24"/>
        </w:rPr>
        <w:t>далее Росреестр)</w:t>
      </w:r>
    </w:p>
    <w:p w:rsidR="00EA6F4B" w:rsidRPr="00827347" w:rsidRDefault="00EA6F4B" w:rsidP="00713CDA">
      <w:pPr>
        <w:pStyle w:val="a4"/>
        <w:tabs>
          <w:tab w:val="left" w:pos="1276"/>
        </w:tabs>
        <w:jc w:val="both"/>
        <w:rPr>
          <w:rFonts w:ascii="Times New Roman" w:hAnsi="Times New Roman" w:cs="Times New Roman"/>
          <w:sz w:val="24"/>
          <w:szCs w:val="24"/>
        </w:rPr>
      </w:pPr>
      <w:r w:rsidRPr="00827347">
        <w:rPr>
          <w:rFonts w:ascii="Times New Roman" w:hAnsi="Times New Roman" w:cs="Times New Roman"/>
          <w:sz w:val="24"/>
          <w:szCs w:val="24"/>
        </w:rPr>
        <w:t>-Управление государственной службы занятости населения Ростовской области.</w:t>
      </w:r>
    </w:p>
    <w:p w:rsidR="00EA6F4B" w:rsidRPr="00827347" w:rsidRDefault="00C62D97" w:rsidP="00713CDA">
      <w:pPr>
        <w:spacing w:after="0"/>
        <w:ind w:right="72" w:firstLine="567"/>
        <w:jc w:val="both"/>
        <w:rPr>
          <w:rFonts w:ascii="Times New Roman" w:hAnsi="Times New Roman" w:cs="Times New Roman"/>
          <w:sz w:val="24"/>
          <w:szCs w:val="24"/>
        </w:rPr>
      </w:pPr>
      <w:r>
        <w:rPr>
          <w:rFonts w:ascii="Times New Roman" w:hAnsi="Times New Roman" w:cs="Times New Roman"/>
          <w:sz w:val="24"/>
          <w:szCs w:val="24"/>
        </w:rPr>
        <w:t>Администрация  Роговского с</w:t>
      </w:r>
      <w:r w:rsidR="00EA6F4B" w:rsidRPr="00827347">
        <w:rPr>
          <w:rFonts w:ascii="Times New Roman" w:hAnsi="Times New Roman" w:cs="Times New Roman"/>
          <w:sz w:val="24"/>
          <w:szCs w:val="24"/>
        </w:rPr>
        <w:t>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утвержденным нормативным правовым актом  сельского поселения.</w:t>
      </w:r>
    </w:p>
    <w:p w:rsidR="00EA6F4B" w:rsidRPr="00827347" w:rsidRDefault="00EA6F4B" w:rsidP="00713CDA">
      <w:pPr>
        <w:pStyle w:val="ConsPlusNonformat"/>
        <w:widowControl/>
        <w:ind w:firstLine="540"/>
        <w:rPr>
          <w:rFonts w:ascii="Times New Roman" w:hAnsi="Times New Roman" w:cs="Times New Roman"/>
          <w:sz w:val="24"/>
          <w:szCs w:val="24"/>
        </w:rPr>
      </w:pPr>
      <w:r w:rsidRPr="00827347">
        <w:rPr>
          <w:rFonts w:ascii="Times New Roman" w:hAnsi="Times New Roman" w:cs="Times New Roman"/>
          <w:sz w:val="24"/>
          <w:szCs w:val="24"/>
        </w:rPr>
        <w:t>2.3.  Результатом предоставления муниципальной услуги является:</w:t>
      </w:r>
    </w:p>
    <w:p w:rsidR="00EA6F4B" w:rsidRPr="00FF633C" w:rsidRDefault="00EA6F4B" w:rsidP="00FF633C">
      <w:pPr>
        <w:pStyle w:val="aa"/>
        <w:ind w:firstLine="540"/>
        <w:jc w:val="both"/>
        <w:rPr>
          <w:rFonts w:ascii="Times New Roman" w:hAnsi="Times New Roman" w:cs="Times New Roman"/>
          <w:sz w:val="24"/>
          <w:szCs w:val="24"/>
        </w:rPr>
      </w:pPr>
      <w:r w:rsidRPr="00827347">
        <w:rPr>
          <w:rFonts w:ascii="Times New Roman" w:hAnsi="Times New Roman" w:cs="Times New Roman"/>
          <w:sz w:val="24"/>
          <w:szCs w:val="24"/>
        </w:rPr>
        <w:t>постановление Администрации</w:t>
      </w:r>
      <w:r w:rsidR="00C62D97">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о постановке на  учет граждан в качестве нуждающихся в жилых помещениях, предоставляемых по договорам социального найма. </w:t>
      </w:r>
    </w:p>
    <w:p w:rsidR="00EA6F4B" w:rsidRPr="00827347" w:rsidRDefault="00EA6F4B" w:rsidP="00713CDA">
      <w:pPr>
        <w:spacing w:after="0"/>
        <w:ind w:firstLine="54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2. 4. </w:t>
      </w:r>
      <w:r w:rsidRPr="00827347">
        <w:rPr>
          <w:rFonts w:ascii="Times New Roman" w:hAnsi="Times New Roman" w:cs="Times New Roman"/>
          <w:color w:val="000000"/>
          <w:spacing w:val="-2"/>
          <w:sz w:val="24"/>
          <w:szCs w:val="24"/>
        </w:rPr>
        <w:t xml:space="preserve">Общий срок предоставления муниципальной услуги (от момента подачи </w:t>
      </w:r>
      <w:r w:rsidRPr="00827347">
        <w:rPr>
          <w:rFonts w:ascii="Times New Roman" w:hAnsi="Times New Roman" w:cs="Times New Roman"/>
          <w:color w:val="000000"/>
          <w:spacing w:val="-4"/>
          <w:sz w:val="24"/>
          <w:szCs w:val="24"/>
        </w:rPr>
        <w:t xml:space="preserve">заявления и документов до </w:t>
      </w:r>
      <w:r w:rsidRPr="00827347">
        <w:rPr>
          <w:rFonts w:ascii="Times New Roman" w:hAnsi="Times New Roman" w:cs="Times New Roman"/>
          <w:sz w:val="24"/>
          <w:szCs w:val="24"/>
        </w:rPr>
        <w:t>оформления уведомления о постановке на учет в качестве нуждающихся в жилых помещениях, предоставляемых по договорам социального найма</w:t>
      </w:r>
      <w:r w:rsidRPr="00827347">
        <w:rPr>
          <w:rFonts w:ascii="Times New Roman" w:hAnsi="Times New Roman" w:cs="Times New Roman"/>
          <w:color w:val="000000"/>
          <w:spacing w:val="1"/>
          <w:sz w:val="24"/>
          <w:szCs w:val="24"/>
        </w:rPr>
        <w:t xml:space="preserve">) не должен </w:t>
      </w:r>
      <w:r w:rsidRPr="00827347">
        <w:rPr>
          <w:rFonts w:ascii="Times New Roman" w:hAnsi="Times New Roman" w:cs="Times New Roman"/>
          <w:color w:val="000000"/>
          <w:spacing w:val="-4"/>
          <w:sz w:val="24"/>
          <w:szCs w:val="24"/>
        </w:rPr>
        <w:t xml:space="preserve">превышать </w:t>
      </w:r>
      <w:r w:rsidRPr="00827347">
        <w:rPr>
          <w:rFonts w:ascii="Times New Roman" w:hAnsi="Times New Roman" w:cs="Times New Roman"/>
          <w:spacing w:val="-4"/>
          <w:sz w:val="24"/>
          <w:szCs w:val="24"/>
        </w:rPr>
        <w:t>30</w:t>
      </w:r>
      <w:r w:rsidRPr="00827347">
        <w:rPr>
          <w:rFonts w:ascii="Times New Roman" w:hAnsi="Times New Roman" w:cs="Times New Roman"/>
          <w:color w:val="000000"/>
          <w:spacing w:val="-4"/>
          <w:sz w:val="24"/>
          <w:szCs w:val="24"/>
        </w:rPr>
        <w:t xml:space="preserve"> рабочих дней со дня поступления заявления. </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color w:val="000000"/>
          <w:spacing w:val="-4"/>
          <w:sz w:val="24"/>
          <w:szCs w:val="24"/>
        </w:rPr>
        <w:t xml:space="preserve">     </w:t>
      </w:r>
      <w:r w:rsidRPr="00827347">
        <w:rPr>
          <w:rFonts w:ascii="Times New Roman" w:hAnsi="Times New Roman" w:cs="Times New Roman"/>
          <w:sz w:val="24"/>
          <w:szCs w:val="24"/>
        </w:rPr>
        <w:t>Уведомление о постановке на учет граждан в качестве нуждающихся в жилых помещениях, предоставляемых по договорам социального найма или об отказе в постановке на учет граждан в качестве нуждающихся в жилых помещениях, предоставляемых по договорам социального найма, выдается или направляется не позднее чем через 3 рабочих дня со дня принятия решения.</w:t>
      </w:r>
    </w:p>
    <w:p w:rsidR="00EA6F4B" w:rsidRDefault="00EA6F4B" w:rsidP="00713CDA">
      <w:pPr>
        <w:shd w:val="clear" w:color="auto" w:fill="FFFFFF"/>
        <w:spacing w:after="0"/>
        <w:jc w:val="both"/>
        <w:rPr>
          <w:rFonts w:ascii="Times New Roman" w:hAnsi="Times New Roman" w:cs="Times New Roman"/>
          <w:sz w:val="24"/>
          <w:szCs w:val="24"/>
        </w:rPr>
      </w:pPr>
      <w:r w:rsidRPr="00827347">
        <w:rPr>
          <w:rFonts w:ascii="Times New Roman" w:hAnsi="Times New Roman" w:cs="Times New Roman"/>
          <w:sz w:val="24"/>
          <w:szCs w:val="24"/>
        </w:rPr>
        <w:t xml:space="preserve"> Продолжительность приема заявителя у должностных лиц при подаче или получении документов не должно </w:t>
      </w:r>
      <w:r w:rsidRPr="00FF633C">
        <w:rPr>
          <w:rFonts w:ascii="Times New Roman" w:hAnsi="Times New Roman" w:cs="Times New Roman"/>
          <w:sz w:val="24"/>
          <w:szCs w:val="24"/>
        </w:rPr>
        <w:t>превышать 15 минут.</w:t>
      </w:r>
    </w:p>
    <w:p w:rsidR="00FF633C" w:rsidRPr="00FF633C" w:rsidRDefault="00FF633C" w:rsidP="00FF633C">
      <w:pPr>
        <w:autoSpaceDE w:val="0"/>
        <w:autoSpaceDN w:val="0"/>
        <w:adjustRightInd w:val="0"/>
        <w:spacing w:after="0" w:line="240" w:lineRule="auto"/>
        <w:ind w:firstLine="709"/>
        <w:jc w:val="both"/>
        <w:rPr>
          <w:rFonts w:ascii="Times New Roman CYR" w:hAnsi="Times New Roman CYR" w:cs="Times New Roman CYR"/>
          <w:sz w:val="24"/>
          <w:szCs w:val="24"/>
        </w:rPr>
      </w:pPr>
      <w:r w:rsidRPr="00FF633C">
        <w:rPr>
          <w:rFonts w:ascii="Times New Roman CYR" w:hAnsi="Times New Roman CYR" w:cs="Times New Roman CYR"/>
          <w:sz w:val="24"/>
          <w:szCs w:val="24"/>
        </w:rPr>
        <w:t>Поданное заявителем заявление и прилагаемые к нему документы, регистрируются в день его поступления в Орган с присвоением ему регистрационного номера и проставлением штампа.</w:t>
      </w:r>
    </w:p>
    <w:p w:rsidR="00FF633C" w:rsidRPr="00FF633C" w:rsidRDefault="00FF633C" w:rsidP="00FF633C">
      <w:pPr>
        <w:autoSpaceDE w:val="0"/>
        <w:autoSpaceDN w:val="0"/>
        <w:adjustRightInd w:val="0"/>
        <w:spacing w:after="0" w:line="240" w:lineRule="auto"/>
        <w:ind w:firstLine="709"/>
        <w:jc w:val="both"/>
        <w:rPr>
          <w:rFonts w:ascii="Times New Roman CYR" w:hAnsi="Times New Roman CYR" w:cs="Times New Roman CYR"/>
          <w:sz w:val="24"/>
          <w:szCs w:val="24"/>
        </w:rPr>
      </w:pPr>
      <w:r w:rsidRPr="00FF633C">
        <w:rPr>
          <w:rFonts w:ascii="Times New Roman CYR" w:hAnsi="Times New Roman CYR" w:cs="Times New Roman CYR"/>
          <w:sz w:val="24"/>
          <w:szCs w:val="24"/>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EA6F4B" w:rsidRPr="00827347" w:rsidRDefault="00EA6F4B" w:rsidP="00713CDA">
      <w:pPr>
        <w:spacing w:after="0"/>
        <w:jc w:val="both"/>
        <w:rPr>
          <w:rFonts w:ascii="Times New Roman" w:hAnsi="Times New Roman" w:cs="Times New Roman"/>
          <w:b/>
          <w:bCs/>
          <w:sz w:val="24"/>
          <w:szCs w:val="24"/>
        </w:rPr>
      </w:pPr>
      <w:r w:rsidRPr="00827347">
        <w:rPr>
          <w:rFonts w:ascii="Times New Roman" w:hAnsi="Times New Roman" w:cs="Times New Roman"/>
          <w:sz w:val="24"/>
          <w:szCs w:val="24"/>
        </w:rPr>
        <w:t xml:space="preserve"> </w:t>
      </w:r>
      <w:r w:rsidR="00FF633C">
        <w:rPr>
          <w:rFonts w:ascii="Times New Roman" w:hAnsi="Times New Roman" w:cs="Times New Roman"/>
          <w:sz w:val="24"/>
          <w:szCs w:val="24"/>
        </w:rPr>
        <w:t xml:space="preserve">          </w:t>
      </w:r>
      <w:r w:rsidRPr="00827347">
        <w:rPr>
          <w:rFonts w:ascii="Times New Roman" w:hAnsi="Times New Roman" w:cs="Times New Roman"/>
          <w:sz w:val="24"/>
          <w:szCs w:val="24"/>
        </w:rPr>
        <w:t>Условия и сроки выполнения отдельных административных процедур исполнения муниципальной услуги представлены в соответствующих разделах настоящего административного регламента.</w:t>
      </w:r>
    </w:p>
    <w:p w:rsidR="00EA6F4B" w:rsidRPr="00827347" w:rsidRDefault="00FA7AA9" w:rsidP="00713CDA">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A6F4B" w:rsidRPr="00827347">
        <w:rPr>
          <w:rFonts w:ascii="Times New Roman" w:hAnsi="Times New Roman" w:cs="Times New Roman"/>
          <w:sz w:val="24"/>
          <w:szCs w:val="24"/>
          <w:lang w:eastAsia="ru-RU"/>
        </w:rPr>
        <w:t>2.5. Правовые основания для предоставления муниципальной услуги</w:t>
      </w:r>
    </w:p>
    <w:p w:rsidR="00EA6F4B" w:rsidRPr="00827347" w:rsidRDefault="00EA6F4B" w:rsidP="00713CDA">
      <w:pPr>
        <w:pStyle w:val="a4"/>
        <w:jc w:val="both"/>
        <w:rPr>
          <w:rFonts w:ascii="Times New Roman" w:hAnsi="Times New Roman" w:cs="Times New Roman"/>
          <w:sz w:val="24"/>
          <w:szCs w:val="24"/>
          <w:lang w:eastAsia="ru-RU"/>
        </w:rPr>
      </w:pPr>
      <w:r w:rsidRPr="00827347">
        <w:rPr>
          <w:rFonts w:ascii="Times New Roman" w:hAnsi="Times New Roman" w:cs="Times New Roman"/>
          <w:sz w:val="24"/>
          <w:szCs w:val="24"/>
          <w:lang w:eastAsia="ru-RU"/>
        </w:rPr>
        <w:t xml:space="preserve">      Нормативное правовое регулирование отношений, возникающих в связи с предоставлением настоящей муниципальной услуги, осуществляется в соответствии с действующим законодательством Российской Федерации: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lastRenderedPageBreak/>
        <w:t xml:space="preserve">    - Жилищный кодекс Российской Федерации от 29.12.2004 № 188-ФЗ (ст. 12, Глава 7)</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 xml:space="preserve">    - Федеральный закон  от 06.10.2003г № 131 « Об общих принципах организации  местного самоуправления  в Российской Федерации» (14,16,);</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 Областной закон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EA6F4B" w:rsidRPr="00827347" w:rsidRDefault="00EA6F4B" w:rsidP="00713CDA">
      <w:pPr>
        <w:pStyle w:val="a5"/>
        <w:tabs>
          <w:tab w:val="left" w:pos="9923"/>
        </w:tabs>
        <w:ind w:right="48"/>
        <w:rPr>
          <w:rFonts w:ascii="Times New Roman" w:hAnsi="Times New Roman" w:cs="Times New Roman"/>
          <w:sz w:val="24"/>
          <w:szCs w:val="24"/>
        </w:rPr>
      </w:pPr>
      <w:r w:rsidRPr="00827347">
        <w:rPr>
          <w:rFonts w:ascii="Times New Roman" w:hAnsi="Times New Roman" w:cs="Times New Roman"/>
          <w:sz w:val="24"/>
          <w:szCs w:val="24"/>
        </w:rPr>
        <w:t xml:space="preserve"> -  постановление Администрации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EA6F4B" w:rsidRPr="00FA7AA9" w:rsidRDefault="00EA6F4B" w:rsidP="00FA7AA9">
      <w:pPr>
        <w:pStyle w:val="a5"/>
        <w:tabs>
          <w:tab w:val="left" w:pos="9923"/>
        </w:tabs>
        <w:ind w:right="48"/>
        <w:rPr>
          <w:rFonts w:ascii="Times New Roman" w:hAnsi="Times New Roman" w:cs="Times New Roman"/>
          <w:sz w:val="24"/>
          <w:szCs w:val="24"/>
        </w:rPr>
      </w:pPr>
      <w:r w:rsidRPr="00827347">
        <w:rPr>
          <w:rFonts w:ascii="Times New Roman" w:hAnsi="Times New Roman" w:cs="Times New Roman"/>
          <w:sz w:val="24"/>
          <w:szCs w:val="24"/>
        </w:rPr>
        <w:t>- постановление Правительства Ростовской области от 25.06.2012 № 539 «Об обеспечении  жилыми помещениями и расходовании субвенций  на осуществление полномочий  по обеспечению жилыми помещениями детей-сирот и детей, оставшихся без попечения родителей, лиц их числа в возрасте от18 до 23 лет, детей, находящихся под опекой (попечительством).</w:t>
      </w:r>
    </w:p>
    <w:p w:rsidR="00EA6F4B" w:rsidRPr="00827347" w:rsidRDefault="00EA6F4B" w:rsidP="00713CDA">
      <w:pPr>
        <w:pStyle w:val="a4"/>
        <w:ind w:firstLine="360"/>
        <w:jc w:val="both"/>
        <w:rPr>
          <w:rFonts w:ascii="Times New Roman" w:hAnsi="Times New Roman" w:cs="Times New Roman"/>
          <w:sz w:val="24"/>
          <w:szCs w:val="24"/>
          <w:lang w:eastAsia="ru-RU"/>
        </w:rPr>
      </w:pPr>
      <w:r w:rsidRPr="00827347">
        <w:rPr>
          <w:rFonts w:ascii="Times New Roman" w:hAnsi="Times New Roman" w:cs="Times New Roman"/>
          <w:sz w:val="24"/>
          <w:szCs w:val="24"/>
          <w:lang w:eastAsia="ru-RU"/>
        </w:rPr>
        <w:t>2.6.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A6F4B" w:rsidRPr="00827347" w:rsidRDefault="00EA6F4B" w:rsidP="00713CDA">
      <w:pPr>
        <w:spacing w:after="0"/>
        <w:ind w:firstLine="360"/>
        <w:jc w:val="both"/>
        <w:rPr>
          <w:rFonts w:ascii="Times New Roman" w:hAnsi="Times New Roman" w:cs="Times New Roman"/>
          <w:sz w:val="24"/>
          <w:szCs w:val="24"/>
        </w:rPr>
      </w:pPr>
      <w:r w:rsidRPr="00827347">
        <w:rPr>
          <w:rFonts w:ascii="Times New Roman" w:hAnsi="Times New Roman" w:cs="Times New Roman"/>
          <w:sz w:val="24"/>
          <w:szCs w:val="24"/>
        </w:rPr>
        <w:t xml:space="preserve">  Для предоставления муниципальной услуги в Администрацию</w:t>
      </w:r>
      <w:r w:rsidR="00C62D97">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необходимо предоставить следующие документы:</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 Заявление о принятии на учет</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2. Документы, удостоверяющие личность гражданина Российской Федерации и членов его семьи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 xml:space="preserve">2.1. Для заявителя: </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2.1.1. Паспорт гражданина РФ (копии всех страниц)</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2.1.2. Временное удостоверение личности (для граждан Российской Федерации)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2.2. Для членов семьи заявителя (один или несколько документов, копии всех страниц):</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2.2.1. Паспорт гражданина РФ</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2.2.2. Свидетельство о рождении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2.2.3. Временное удостоверение личности (для граждан Российской Федерации)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3. Документ, удостоверяющий права (полномочия) представителя физического лица, если с заявлением обращается представитель заявителя *</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3.1. Доверенность, оформленная в установленном законом порядке, на представление интересов заявителя</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3.2. Свидетельство о рождении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3.3. Свидетельство об усыновлении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3.4. Акт органа опеки и попечительства о назначении опекуна или попечителя</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4. Справка о составе семьи по месту регистрации лица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5. Правоустанавливающие документы на занимаемое жилое помещение:</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5.1. Договор социального найма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5.2. Договор найма специализированного жилого помещения</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5.3. Договор поднайма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5.4.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5.5. Договор купли-продажи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 xml:space="preserve">5.6. Договор дарения </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5.7. Договор мены</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 xml:space="preserve">5.8. Договор ренты (пожизненного содержания с иждивением) </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5.9. Свидетельство о праве на наследство по закону</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 xml:space="preserve">5.10. свидетельство о праве на наследство по завещанию </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lastRenderedPageBreak/>
        <w:t>6.1. Свидетельство о браке</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6.2. Свидетельство о расторжении брака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6.3. Свидетельство о рождении членов семьи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6.4. Свидетельство о смерти членов семьи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7.1. Выписка из домовой книги</w:t>
      </w:r>
      <w:r w:rsidR="00FA7AA9">
        <w:rPr>
          <w:rFonts w:ascii="Times New Roman" w:hAnsi="Times New Roman" w:cs="Times New Roman"/>
          <w:sz w:val="24"/>
          <w:szCs w:val="24"/>
        </w:rPr>
        <w:t xml:space="preserve"> </w:t>
      </w:r>
      <w:r w:rsidRPr="00827347">
        <w:rPr>
          <w:rFonts w:ascii="Times New Roman" w:hAnsi="Times New Roman" w:cs="Times New Roman"/>
          <w:sz w:val="24"/>
          <w:szCs w:val="24"/>
        </w:rPr>
        <w:t>или: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7.2. Выписка из финансового лицевого счета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8.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8.1. Справка врачебной комиссии</w:t>
      </w:r>
      <w:r w:rsidR="00FA7AA9">
        <w:rPr>
          <w:rFonts w:ascii="Times New Roman" w:hAnsi="Times New Roman" w:cs="Times New Roman"/>
          <w:sz w:val="24"/>
          <w:szCs w:val="24"/>
        </w:rPr>
        <w:t xml:space="preserve"> </w:t>
      </w:r>
      <w:r w:rsidRPr="00827347">
        <w:rPr>
          <w:rFonts w:ascii="Times New Roman" w:hAnsi="Times New Roman" w:cs="Times New Roman"/>
          <w:sz w:val="24"/>
          <w:szCs w:val="24"/>
        </w:rPr>
        <w:t>или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8.2. Справка медицинского учреждения</w:t>
      </w:r>
      <w:r w:rsidR="00FA7AA9">
        <w:rPr>
          <w:rFonts w:ascii="Times New Roman" w:hAnsi="Times New Roman" w:cs="Times New Roman"/>
          <w:sz w:val="24"/>
          <w:szCs w:val="24"/>
        </w:rPr>
        <w:t xml:space="preserve"> и</w:t>
      </w:r>
      <w:r w:rsidRPr="00827347">
        <w:rPr>
          <w:rFonts w:ascii="Times New Roman" w:hAnsi="Times New Roman" w:cs="Times New Roman"/>
          <w:sz w:val="24"/>
          <w:szCs w:val="24"/>
        </w:rPr>
        <w:t>ли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8.3. Справка, выданная федеральным государственным учреждением медико-социальной экспертизы</w:t>
      </w:r>
      <w:r w:rsidR="00FA7AA9">
        <w:rPr>
          <w:rFonts w:ascii="Times New Roman" w:hAnsi="Times New Roman" w:cs="Times New Roman"/>
          <w:sz w:val="24"/>
          <w:szCs w:val="24"/>
        </w:rPr>
        <w:t xml:space="preserve"> </w:t>
      </w:r>
      <w:r w:rsidRPr="00827347">
        <w:rPr>
          <w:rFonts w:ascii="Times New Roman" w:hAnsi="Times New Roman" w:cs="Times New Roman"/>
          <w:sz w:val="24"/>
          <w:szCs w:val="24"/>
        </w:rPr>
        <w:t>или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8.4. Заключение врачебной комиссии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 Удостоверения, другие документы, подтверждающие права гражданина на меры социальной поддержки: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9.1. Для граждан, жилые помещения которых признаны в порядке, установленном Правительством Российской Федерации, непригодными для проживания и не подлежат ремонту или реконструкции: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решение о признании жилого дома (жилого помещения) непригодным для проживания</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9.2. Для граждан, в составе семьи которых имеется трое или более детей-близнецов: соответствующий факт должен быть подтвержден документами, указанными ранее</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9.3. Для граждан, проживающих 5 и более лет на территории Ростовской области, в составе семьи которых имеется десять или более несовершеннолетних детей:</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9.3.1. Выписка из домовой книги (с предыдущих мест проживания)</w:t>
      </w:r>
      <w:r w:rsidR="00FA7AA9">
        <w:rPr>
          <w:rFonts w:ascii="Times New Roman" w:hAnsi="Times New Roman" w:cs="Times New Roman"/>
          <w:sz w:val="24"/>
          <w:szCs w:val="24"/>
        </w:rPr>
        <w:t xml:space="preserve"> </w:t>
      </w:r>
      <w:r w:rsidRPr="00827347">
        <w:rPr>
          <w:rFonts w:ascii="Times New Roman" w:hAnsi="Times New Roman" w:cs="Times New Roman"/>
          <w:sz w:val="24"/>
          <w:szCs w:val="24"/>
        </w:rPr>
        <w:t>или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9.3.2. Выписка из поквартирной карточки (с предыдущих мест проживания)</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 Для граждан, относящихся к категория, предусмотренным федеральным законодательством:</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9.4.1. Для Инвалидов Великой Отечественной войны:</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Удостоверение инвалида Великой Отечественной Войны</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9.4.2. Для Участников Великой Отечественной войны:</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Удостоверение участника Великой Отечественной Войны</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9.4.3. 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выселяемых из занимаемых служебных жилых помещений:</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9.4.3.1. Трудовые книжки, справки архивных учреждений и организаций, подтверждающие факт работы в тылу в период с 22 июня 1941 года по 9 мая 1945 года не менее шести месяцев, исключая период работы на временно оккупированных территориях СССР, либо на основании удостоверений о награждении орденами или медалями СССР за самоотверженный труд в период Великой Отечественной войны</w:t>
      </w:r>
      <w:r w:rsidR="00FA7AA9">
        <w:rPr>
          <w:rFonts w:ascii="Times New Roman" w:hAnsi="Times New Roman" w:cs="Times New Roman"/>
          <w:sz w:val="24"/>
          <w:szCs w:val="24"/>
        </w:rPr>
        <w:t xml:space="preserve"> </w:t>
      </w:r>
      <w:r w:rsidRPr="00827347">
        <w:rPr>
          <w:rFonts w:ascii="Times New Roman" w:hAnsi="Times New Roman" w:cs="Times New Roman"/>
          <w:sz w:val="24"/>
          <w:szCs w:val="24"/>
        </w:rPr>
        <w:t>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9.4.3.2. Документ, подтверждающий факт выселения из занимаемых служебных жилых помещений</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9.4.4. Для лиц, награжденные знаком "Жителю блокадного Ленинграда":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Удостоверение к знаку "Жителю блокадного Ленинграда"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9.4.5. Для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п. 1 ст.13 Закона РФ от 15.05.1991 № 1244-1):</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lastRenderedPageBreak/>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9.4.6. Для инвалидов вследствие чернобыльской катастрофы из числа (в соответствии с п. 2 ст.13 Закона РФ от 15.05.1991 № 1244-1):</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9.4.7. Для граждан (в том числе временно направленные или командированные), принимавших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 соответствии с п. 3 ст.13 Закона РФ от 15.05.1991 № 1244-1):</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Удостоверение участника ликвидации катастрофы на Чернобыльской АЭС</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9.4.8. Для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(в соответствии с п. 3 ст.13 Закона РФ от 15.05.1991 № 1244-1):</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Удостоверение участника ликвидации катастрофы на Чернобыльской АЭС</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9.4.9. Для лиц начальствующего и рядового состава органов внутренних дел, проходивших в 1986-1987 годах службу в зоне отчуждения; граждан, в том числе военнослужащих и военнообязанные, призванных на военные сборы и принимавшие участие в 1988-1990 годах в работах по объекту "Укрытие" (в соответствии с п. 3 ст.13 Закона РФ от 15.05.1991 № 1244-1):</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Удостоверение участника ликвидации катастрофы на Чернобыльской АЭС</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9.4.10. Для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 (в соответствии с п. 3 ст.13 Закона РФ от 15.05.1991 № 1244-1):</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Удостоверение участника ликвидации катастрофы на Чернобыльской АЭС</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9.4.11. 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 26.11.1998 № 175-ФЗ):</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Удостоверение участника ликвидации последствий аварии в 1957 г. на производственном объединение «МАЯК» и сбросов радиоактивных отходов в реку Теча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9.4.12. Для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w:t>
      </w:r>
      <w:r w:rsidR="00C62D97">
        <w:rPr>
          <w:rFonts w:ascii="Times New Roman" w:hAnsi="Times New Roman" w:cs="Times New Roman"/>
          <w:sz w:val="24"/>
          <w:szCs w:val="24"/>
        </w:rPr>
        <w:t xml:space="preserve"> </w:t>
      </w:r>
      <w:r w:rsidRPr="00827347">
        <w:rPr>
          <w:rFonts w:ascii="Times New Roman" w:hAnsi="Times New Roman" w:cs="Times New Roman"/>
          <w:sz w:val="24"/>
          <w:szCs w:val="24"/>
        </w:rPr>
        <w:t xml:space="preserve">загрязненных территорий </w:t>
      </w:r>
      <w:r w:rsidRPr="00827347">
        <w:rPr>
          <w:rFonts w:ascii="Times New Roman" w:hAnsi="Times New Roman" w:cs="Times New Roman"/>
          <w:sz w:val="24"/>
          <w:szCs w:val="24"/>
        </w:rPr>
        <w:lastRenderedPageBreak/>
        <w:t xml:space="preserve">вдоль реки Теча в 1949-1956 годах (в соответствии с п. 1 ст. 1 Федерального закона от 26.11.1998 № 175-ФЗ): </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Удостоверение участника ликвидации последствий аварии в 1957 г. на производственном объединение «МАЯК» и сбросов радиоактивных отходов в реку Теча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9.4.13.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Удостоверение бывшего несовершеннолетнего узника концлагерей, гетто, других мест принудительного содержания, созданных фашистами и их союзниками в период второй мировой войны</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9.4.14. Для вынужденных переселенцев:</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удостоверения вынужденного переселенца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9.4.15. Для граждан, выезжающих (выехавших) из районов Крайнего Севера и приравненных к ним местностей:</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Трудовая книжка, подтверждающая периоды работы в районах Крайнего Севера и приравненных к ним местностей</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9.4.16. Иной документ, подтверждающий право на меры социальной поддержки, установленные федеральным законодательством</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10.1.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w:t>
      </w:r>
      <w:r w:rsidR="00FA7AA9">
        <w:rPr>
          <w:rFonts w:ascii="Times New Roman" w:hAnsi="Times New Roman" w:cs="Times New Roman"/>
          <w:sz w:val="24"/>
          <w:szCs w:val="24"/>
        </w:rPr>
        <w:t xml:space="preserve"> </w:t>
      </w:r>
      <w:r w:rsidRPr="00827347">
        <w:rPr>
          <w:rFonts w:ascii="Times New Roman" w:hAnsi="Times New Roman" w:cs="Times New Roman"/>
          <w:sz w:val="24"/>
          <w:szCs w:val="24"/>
        </w:rPr>
        <w:t>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10.2. Выписка из Единого государственного реестра прав (ЕГРП)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11. В случае если в течение 15 лет до момента подачи заявления о принятии на учет гражданин и члены его семьи проживали в ином муниципальном образовании: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11.1.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(в случае, если в течение пятнадцати лет до момента подачи заявления о принятии на учет гражданин и члены его семьи проживали вином муниципальном образовании)и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11.2. Выписка из Единого государственного реестра прав (ЕГРП)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Следующие документы для категорий граждан, не указанных в пункте 9:</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12. Для подтверждения сведений о стоимости принадлежащего на праве собственности гражданину и членам его семьи налогооблагаемого недвижимого имущества: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отчет организации, осуществляющей оценку стоимости недвижимого имущества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 Документы о заработке гражданина и всех членов семьи, а также документы, подтверждающие сведения о доходах, помимо заработка, данного гражданина и членов его семьи за 12 месяцев до даты подачи заявления:</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lastRenderedPageBreak/>
        <w:t>13.1 Справка о доходах (заработной плате и всех иных выплатах), выданная работодателем</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13.2. Сведения о компенсации, выплачиваемой на время выполнения государственных и общественных обязанностей и в других случаях, предусмотренных трудовым законодательством</w:t>
      </w:r>
    </w:p>
    <w:p w:rsidR="00FA7AA9" w:rsidRDefault="00FA7AA9" w:rsidP="00713CDA">
      <w:pPr>
        <w:spacing w:after="0"/>
        <w:jc w:val="both"/>
        <w:rPr>
          <w:rFonts w:ascii="Times New Roman" w:hAnsi="Times New Roman" w:cs="Times New Roman"/>
          <w:sz w:val="24"/>
          <w:szCs w:val="24"/>
        </w:rPr>
      </w:pP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13.3. Справка о выходном пособии, выплачиваемом при увольнении, компенсации при выходе в отставку, заработной плате, сохраняемой на период трудоустройства при увольнении в связи с ликвидацией организации, сокращением численности или штата работников</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13.4.1. Сведения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13.4.2. Справка о дополнительном ежемесячном материальном обеспечении пенсионеров</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13.5. Справка о ежемесячном пожизненном содержании судей, вышедших в отставку</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13.6. Справка обо всех видах стипендий, выплачиваемых аспирантам и докторантам, обучающимся с отрывом от производства в аспирантуре и адъюнктуре при образовательных организациях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названным категориям граждан в период нахождения их в академическом отпуске по медицинским показаниям</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13.7.1. Сведения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13.7.2. Сведения о размере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13.8. Сведения о пособии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13.9. Сведения о ежемесячном пособии на ребенка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13.10. Справка о размере ежемесячного пособия на ребенка, ежемесячного пособия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достижениям им 3-летнего возраста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13.11. Сведения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 xml:space="preserve">13.12. Справка о ежемесячной компенсационной выплате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w:t>
      </w:r>
      <w:r w:rsidRPr="00827347">
        <w:rPr>
          <w:rFonts w:ascii="Times New Roman" w:hAnsi="Times New Roman" w:cs="Times New Roman"/>
          <w:sz w:val="24"/>
          <w:szCs w:val="24"/>
        </w:rPr>
        <w:lastRenderedPageBreak/>
        <w:t>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13.13.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13.14. Сведения о надбавках и доплатах (кроме носящих единовременный характер) ко всем видам выплат, указанным в настоящем пункте, установленные органами государственной власти Ростовской области, органами местного самоуправления, предприятиями, учреждениями и другими организациями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13.15.1. Сведения о доходах от реализации и сдачи в аренду (наем, поднайм)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13.15.2. Договор (договоры) сдачи имущества в аренду (при наличии)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13.16. Справка о денежном довольствии, а также дополнительных выплатах, носящих постоянный характер, и продовольственном обеспечении, установленных законодательством Российской Федерации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13.17. Справка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13.18. Сведения о материальной помощи, оказываемой работодателями своим работникам, в том числе бывшим, уволившимся в связи с выходом на пенсию по инвалидности или по возрасту</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13.19. Справка об оплате работ по договорам, заключаемым в соответствии с гражданским законодательством Российской Федерации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13.20. Справка о размере авторского вознаграждения</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13.21. Сведения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 в зависимости от системы налогообложения</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13.22. Сведения о доходах по акциям и другие доходы от участия в управлении собственностью организации (дивиденды, выплаты по долевым паям)</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13.23.1. Справка о размере алиментов (с места работы бывшего супруга)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13.23.2. Сведения об алиментах по исполнительному листу</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13.24. Выписка из лицевого счета (с указанием процентов, полученных по банковским вкладам)</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13.25. Сведения о наследуемых и подаренных денежных средствах</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13.26. Сведения о денежных эквивалентах полученных льгот и социальных гарантий, установленных органом государственной власти Российской Федерации, Ростовской области, органами местного самоуправления, организациями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13.27. Сведения о денежных эквивалентах предоставляемых гражданам льгот и мер социальной поддержки по оплате жилого помещения, коммунальных услуг и транспортных услуг, установленных органами государственной власти Российской Федерации, субъектов Российской Федерации, органами местного самоуправления и организациями, в виде предоставленных гражданам скидок с оплаты (то есть денежных эквивалентов льгот и компенсаций по оплате транспортных услуг, денежных эквивалентов льгот по оплате жилых помещений и коммунальных услуг)</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13.28. Справка о размере денежных выплат, предоставляемых гражданам в качестве мер социальной поддержки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lastRenderedPageBreak/>
        <w:t>13.29. Справка о размере денежных средств, выделяемых опекуну (попечителю) на содержание подопечного</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13.30. Сведения о денежных средствах, направленных на оплату обучения в образовательных учреждениях всех типов, в случаях, когда такая оплата производится не из собственных доходов обучающегося либо проживающих совместно с ним членов его семьи, а за счет средств иных лиц, предоставляемых на безвозмездной и безвозвратной основе</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13.31. Сведения о доходах охотников-любителей, получаемых от сдачи добытых ими пушнины, мехового или кожевенного сырья или мяса диких животных</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13.32. Сведения о суммах предоставленной государственной социальной помощи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13.33. Сведения о суммах ежемесячных денежных выплат и компенсаций различным категориям граждан, определенным в соответствии с федеральным и областным законодательством</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13.34. Документ, подтверждающий иные доходы заявителя и членов его семьи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14.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15.1. справку с места работы (службы) о трудоустройстве</w:t>
      </w:r>
      <w:r w:rsidR="00FA7AA9">
        <w:rPr>
          <w:rFonts w:ascii="Times New Roman" w:hAnsi="Times New Roman" w:cs="Times New Roman"/>
          <w:sz w:val="24"/>
          <w:szCs w:val="24"/>
        </w:rPr>
        <w:t xml:space="preserve"> </w:t>
      </w:r>
      <w:r w:rsidRPr="00827347">
        <w:rPr>
          <w:rFonts w:ascii="Times New Roman" w:hAnsi="Times New Roman" w:cs="Times New Roman"/>
          <w:sz w:val="24"/>
          <w:szCs w:val="24"/>
        </w:rPr>
        <w:t>или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15.2. Справка, подтверждающая факт установления инвалидности</w:t>
      </w:r>
      <w:r w:rsidR="00FA7AA9">
        <w:rPr>
          <w:rFonts w:ascii="Times New Roman" w:hAnsi="Times New Roman" w:cs="Times New Roman"/>
          <w:sz w:val="24"/>
          <w:szCs w:val="24"/>
        </w:rPr>
        <w:t xml:space="preserve"> </w:t>
      </w:r>
      <w:r w:rsidRPr="00827347">
        <w:rPr>
          <w:rFonts w:ascii="Times New Roman" w:hAnsi="Times New Roman" w:cs="Times New Roman"/>
          <w:sz w:val="24"/>
          <w:szCs w:val="24"/>
        </w:rPr>
        <w:t>или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15.3. Документ подтверждающий невозможность осуществления трудовой деятельности</w:t>
      </w:r>
      <w:r w:rsidR="00FA7AA9">
        <w:rPr>
          <w:rFonts w:ascii="Times New Roman" w:hAnsi="Times New Roman" w:cs="Times New Roman"/>
          <w:sz w:val="24"/>
          <w:szCs w:val="24"/>
        </w:rPr>
        <w:t xml:space="preserve"> </w:t>
      </w:r>
      <w:r w:rsidRPr="00827347">
        <w:rPr>
          <w:rFonts w:ascii="Times New Roman" w:hAnsi="Times New Roman" w:cs="Times New Roman"/>
          <w:sz w:val="24"/>
          <w:szCs w:val="24"/>
        </w:rPr>
        <w:t>или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15.4. Справка о признании гражданина в установленном порядке безработным</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16. В случае вынужденной продажи в течение последних 12 календарных месяцев имущества, входящего в перечень имущества, подлежащего налогообложению и учитываемого для признания граждан малоимущими: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16.1. Счет оплата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16.2. Иной документ, подтверждающий вынужденное расходование средств</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17. Сведения о паенакоплениях в жилищных, жилищно-строительных, жилищных накопительных, гаражно-строительных, дачно-строительных и иных потребительских специализированных кооперативах (при наличии)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18. Сведения о размере денежных средств, находящихся на счетах в учреждениях банков и других кредитных учреждениях</w:t>
      </w:r>
    </w:p>
    <w:p w:rsidR="00EA6F4B" w:rsidRPr="00827347" w:rsidRDefault="00EA6F4B" w:rsidP="00713CDA">
      <w:pPr>
        <w:spacing w:after="0"/>
        <w:jc w:val="both"/>
        <w:rPr>
          <w:rFonts w:ascii="Times New Roman" w:hAnsi="Times New Roman" w:cs="Times New Roman"/>
          <w:sz w:val="24"/>
        </w:rPr>
      </w:pPr>
      <w:r w:rsidRPr="00827347">
        <w:rPr>
          <w:rFonts w:ascii="Times New Roman" w:hAnsi="Times New Roman" w:cs="Times New Roman"/>
          <w:sz w:val="24"/>
        </w:rPr>
        <w:t>Из перечня документов необходимых для получения муниципальной услуги в обязательном порядке предоставляются заявителем  документы, указанных под номером 1,2,3,6,8,9,14,16,</w:t>
      </w:r>
    </w:p>
    <w:p w:rsidR="00EA6F4B" w:rsidRPr="00FA7AA9" w:rsidRDefault="00EA6F4B" w:rsidP="00FA7AA9">
      <w:pPr>
        <w:spacing w:after="0"/>
        <w:jc w:val="both"/>
        <w:rPr>
          <w:rFonts w:ascii="Times New Roman" w:hAnsi="Times New Roman" w:cs="Times New Roman"/>
          <w:sz w:val="24"/>
        </w:rPr>
      </w:pPr>
      <w:r w:rsidRPr="00827347">
        <w:rPr>
          <w:rFonts w:ascii="Times New Roman" w:hAnsi="Times New Roman" w:cs="Times New Roman"/>
          <w:sz w:val="24"/>
        </w:rPr>
        <w:t>17,18.</w:t>
      </w:r>
    </w:p>
    <w:p w:rsidR="00EA6F4B" w:rsidRPr="00827347" w:rsidRDefault="00EA6F4B" w:rsidP="00713CDA">
      <w:pPr>
        <w:pStyle w:val="a4"/>
        <w:ind w:firstLine="360"/>
        <w:jc w:val="both"/>
        <w:rPr>
          <w:rFonts w:ascii="Times New Roman" w:hAnsi="Times New Roman" w:cs="Times New Roman"/>
          <w:sz w:val="24"/>
          <w:szCs w:val="24"/>
        </w:rPr>
      </w:pPr>
      <w:r w:rsidRPr="00827347">
        <w:rPr>
          <w:rFonts w:ascii="Times New Roman" w:hAnsi="Times New Roman" w:cs="Times New Roman"/>
          <w:sz w:val="24"/>
          <w:szCs w:val="24"/>
        </w:rPr>
        <w:t>Заявление о постановке на учет в качестве нуждающихся в улучшении жилищных условий должно подаваться лично заявителем. В случае невозможности личной явки гражданина, претендующего на постановку на учет в качестве нуждающихся в жилых помещениях, предоставляемых по договорам социального найма,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 Интересы недееспособных граждан при принятии на учет в качестве нуждающихся в жилых помещениях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EA6F4B" w:rsidRPr="00FA7AA9" w:rsidRDefault="00EA6F4B" w:rsidP="00FA7AA9">
      <w:pPr>
        <w:spacing w:after="0"/>
        <w:ind w:firstLine="360"/>
        <w:jc w:val="both"/>
        <w:rPr>
          <w:rFonts w:ascii="Times New Roman" w:hAnsi="Times New Roman" w:cs="Times New Roman"/>
          <w:sz w:val="24"/>
          <w:szCs w:val="24"/>
        </w:rPr>
      </w:pPr>
      <w:r w:rsidRPr="00827347">
        <w:rPr>
          <w:rFonts w:ascii="Times New Roman" w:hAnsi="Times New Roman" w:cs="Times New Roman"/>
          <w:sz w:val="24"/>
          <w:szCs w:val="24"/>
        </w:rPr>
        <w:t xml:space="preserve">   Заявитель несет ответственность за достоверность представленных им сведений, а также документов, в которых они содержатся. 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Администрация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EA6F4B" w:rsidRPr="00827347" w:rsidRDefault="00EA6F4B" w:rsidP="00713CDA">
      <w:pPr>
        <w:pStyle w:val="a4"/>
        <w:jc w:val="both"/>
        <w:rPr>
          <w:rFonts w:ascii="Times New Roman" w:hAnsi="Times New Roman" w:cs="Times New Roman"/>
          <w:sz w:val="24"/>
          <w:szCs w:val="24"/>
          <w:lang w:eastAsia="ru-RU"/>
        </w:rPr>
      </w:pPr>
      <w:r w:rsidRPr="00827347">
        <w:rPr>
          <w:rFonts w:ascii="Times New Roman" w:hAnsi="Times New Roman" w:cs="Times New Roman"/>
          <w:sz w:val="24"/>
          <w:szCs w:val="24"/>
          <w:lang w:eastAsia="ru-RU"/>
        </w:rPr>
        <w:lastRenderedPageBreak/>
        <w:t xml:space="preserve">      2.7. Перечень оснований для отказа в приеме документов, необходимых для предоставления муниципальной услуги</w:t>
      </w:r>
    </w:p>
    <w:p w:rsidR="00EA6F4B" w:rsidRPr="00C62D97" w:rsidRDefault="00EA6F4B" w:rsidP="00FA7AA9">
      <w:pPr>
        <w:pStyle w:val="ConsPlusTitle"/>
        <w:widowControl/>
        <w:jc w:val="both"/>
        <w:rPr>
          <w:rFonts w:ascii="Times New Roman" w:hAnsi="Times New Roman" w:cs="Times New Roman"/>
          <w:b w:val="0"/>
          <w:bCs w:val="0"/>
          <w:sz w:val="24"/>
          <w:szCs w:val="24"/>
        </w:rPr>
      </w:pPr>
      <w:r w:rsidRPr="00827347">
        <w:rPr>
          <w:rFonts w:ascii="Times New Roman" w:hAnsi="Times New Roman" w:cs="Times New Roman"/>
          <w:sz w:val="24"/>
          <w:szCs w:val="24"/>
        </w:rPr>
        <w:t xml:space="preserve">     </w:t>
      </w:r>
      <w:r w:rsidRPr="00827347">
        <w:rPr>
          <w:rFonts w:ascii="Times New Roman" w:hAnsi="Times New Roman" w:cs="Times New Roman"/>
          <w:b w:val="0"/>
          <w:bCs w:val="0"/>
          <w:sz w:val="24"/>
          <w:szCs w:val="24"/>
        </w:rPr>
        <w:t>Основанием для отказа в приеме документов, необходимых для предоставления муниципальной услуги по постановке на учет граждан в качестве нуждающихся в жилых помещениях, предоставляемых по договорам социального найма,</w:t>
      </w:r>
      <w:r w:rsidRPr="00827347">
        <w:rPr>
          <w:rFonts w:ascii="Times New Roman" w:hAnsi="Times New Roman" w:cs="Times New Roman"/>
          <w:b w:val="0"/>
          <w:bCs w:val="0"/>
          <w:color w:val="000000"/>
          <w:sz w:val="24"/>
          <w:szCs w:val="24"/>
        </w:rPr>
        <w:t xml:space="preserve"> является их несоответствие требованиям, </w:t>
      </w:r>
      <w:r w:rsidRPr="00827347">
        <w:rPr>
          <w:rFonts w:ascii="Times New Roman" w:hAnsi="Times New Roman" w:cs="Times New Roman"/>
          <w:b w:val="0"/>
          <w:bCs w:val="0"/>
          <w:sz w:val="24"/>
          <w:szCs w:val="24"/>
        </w:rPr>
        <w:t xml:space="preserve">установленным пунктом 2.6 настоящего </w:t>
      </w:r>
      <w:r w:rsidRPr="00827347">
        <w:rPr>
          <w:rFonts w:ascii="Times New Roman" w:hAnsi="Times New Roman" w:cs="Times New Roman"/>
          <w:b w:val="0"/>
          <w:bCs w:val="0"/>
          <w:color w:val="000000"/>
          <w:spacing w:val="1"/>
          <w:sz w:val="24"/>
          <w:szCs w:val="24"/>
        </w:rPr>
        <w:t>административного регламента</w:t>
      </w:r>
      <w:r w:rsidRPr="00827347">
        <w:rPr>
          <w:rFonts w:ascii="Times New Roman" w:hAnsi="Times New Roman" w:cs="Times New Roman"/>
          <w:b w:val="0"/>
          <w:bCs w:val="0"/>
          <w:sz w:val="24"/>
          <w:szCs w:val="24"/>
        </w:rPr>
        <w:t xml:space="preserve">. </w:t>
      </w:r>
    </w:p>
    <w:p w:rsidR="00EA6F4B" w:rsidRPr="00827347" w:rsidRDefault="00EA6F4B" w:rsidP="00713CDA">
      <w:pPr>
        <w:pStyle w:val="a4"/>
        <w:jc w:val="both"/>
        <w:rPr>
          <w:rFonts w:ascii="Times New Roman" w:hAnsi="Times New Roman" w:cs="Times New Roman"/>
          <w:sz w:val="24"/>
          <w:szCs w:val="24"/>
          <w:lang w:eastAsia="ru-RU"/>
        </w:rPr>
      </w:pPr>
      <w:r w:rsidRPr="00827347">
        <w:rPr>
          <w:rFonts w:ascii="Times New Roman" w:hAnsi="Times New Roman" w:cs="Times New Roman"/>
          <w:sz w:val="24"/>
          <w:szCs w:val="24"/>
          <w:lang w:eastAsia="ru-RU"/>
        </w:rPr>
        <w:t xml:space="preserve">     2.8. Перечень оснований для отказа в предоставлении муниципальной услуги</w:t>
      </w:r>
    </w:p>
    <w:p w:rsidR="00EA6F4B" w:rsidRPr="00827347" w:rsidRDefault="00EA6F4B" w:rsidP="00713CDA">
      <w:pPr>
        <w:pStyle w:val="ConsPlusNormal"/>
        <w:widowControl/>
        <w:ind w:firstLine="0"/>
        <w:jc w:val="both"/>
        <w:outlineLvl w:val="1"/>
        <w:rPr>
          <w:rFonts w:ascii="Times New Roman" w:hAnsi="Times New Roman" w:cs="Times New Roman"/>
          <w:sz w:val="24"/>
          <w:szCs w:val="24"/>
        </w:rPr>
      </w:pPr>
      <w:r w:rsidRPr="00827347">
        <w:rPr>
          <w:rFonts w:ascii="Times New Roman" w:hAnsi="Times New Roman" w:cs="Times New Roman"/>
          <w:sz w:val="24"/>
          <w:szCs w:val="24"/>
        </w:rPr>
        <w:t xml:space="preserve">     1. Основаниями для отказа в предоставлении муниципальной услуги по постановке на учет граждан в качестве нуждающихся в жилых помещениях, предоставляемых по договорам социального найма</w:t>
      </w:r>
      <w:r w:rsidRPr="00827347">
        <w:rPr>
          <w:rFonts w:ascii="Times New Roman" w:hAnsi="Times New Roman" w:cs="Times New Roman"/>
          <w:color w:val="000000"/>
          <w:sz w:val="24"/>
          <w:szCs w:val="24"/>
        </w:rPr>
        <w:t xml:space="preserve"> </w:t>
      </w:r>
      <w:r w:rsidRPr="00827347">
        <w:rPr>
          <w:rFonts w:ascii="Times New Roman" w:hAnsi="Times New Roman" w:cs="Times New Roman"/>
          <w:color w:val="000000"/>
          <w:spacing w:val="-4"/>
          <w:sz w:val="24"/>
          <w:szCs w:val="24"/>
        </w:rPr>
        <w:t>являют</w:t>
      </w:r>
      <w:r w:rsidRPr="00827347">
        <w:rPr>
          <w:rFonts w:ascii="Times New Roman" w:hAnsi="Times New Roman" w:cs="Times New Roman"/>
          <w:color w:val="000000"/>
          <w:spacing w:val="-14"/>
          <w:sz w:val="24"/>
          <w:szCs w:val="24"/>
        </w:rPr>
        <w:t>ся: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1) непредставление заявителем документов, указанных пунктом 2.6</w:t>
      </w:r>
      <w:r w:rsidRPr="00827347">
        <w:rPr>
          <w:rFonts w:ascii="Times New Roman" w:hAnsi="Times New Roman" w:cs="Times New Roman"/>
          <w:b/>
          <w:bCs/>
          <w:sz w:val="24"/>
          <w:szCs w:val="24"/>
        </w:rPr>
        <w:t xml:space="preserve"> </w:t>
      </w:r>
      <w:r w:rsidRPr="00827347">
        <w:rPr>
          <w:rFonts w:ascii="Times New Roman" w:hAnsi="Times New Roman" w:cs="Times New Roman"/>
          <w:sz w:val="24"/>
          <w:szCs w:val="24"/>
        </w:rPr>
        <w:t xml:space="preserve">настоящего административного регламента; </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2) представление заявителем документов, которые не подтверждают право соответствующего гражданина состоять на учете в качестве нуждающихся в жилых помещениях; </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3) намеренное ухудшение гражданином или членами его семьи своих жилищных условий путем совершения сделки по отчуждению жилого помещения, в котором он или они являлись собственниками или владели какой-либо долей, в период 5 лет до подачи заявления. </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2. Не могут быть приняты на учет в качестве нуждающихся в жилых помещениях иностранные граждане, лица без гражданства, если международным договором Российской Федерации не предусмотрено иное.</w:t>
      </w:r>
    </w:p>
    <w:p w:rsidR="00EA6F4B" w:rsidRPr="00827347" w:rsidRDefault="00EA6F4B" w:rsidP="00713CDA">
      <w:pPr>
        <w:pStyle w:val="a4"/>
        <w:jc w:val="both"/>
        <w:rPr>
          <w:rFonts w:ascii="Times New Roman" w:hAnsi="Times New Roman" w:cs="Times New Roman"/>
          <w:sz w:val="24"/>
          <w:szCs w:val="24"/>
          <w:lang w:eastAsia="ru-RU"/>
        </w:rPr>
      </w:pPr>
      <w:r w:rsidRPr="00827347">
        <w:rPr>
          <w:rFonts w:ascii="Times New Roman" w:hAnsi="Times New Roman" w:cs="Times New Roman"/>
        </w:rPr>
        <w:t xml:space="preserve">     </w:t>
      </w:r>
      <w:r w:rsidRPr="00827347">
        <w:rPr>
          <w:rFonts w:ascii="Times New Roman" w:hAnsi="Times New Roman" w:cs="Times New Roman"/>
          <w:sz w:val="24"/>
          <w:szCs w:val="24"/>
        </w:rPr>
        <w:t>2.9.</w:t>
      </w:r>
      <w:r w:rsidRPr="00827347">
        <w:rPr>
          <w:rFonts w:ascii="Times New Roman" w:hAnsi="Times New Roman" w:cs="Times New Roman"/>
          <w:b/>
          <w:bCs/>
          <w:sz w:val="24"/>
          <w:szCs w:val="24"/>
        </w:rPr>
        <w:t xml:space="preserve"> </w:t>
      </w:r>
      <w:r w:rsidRPr="00827347">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w:t>
      </w:r>
    </w:p>
    <w:p w:rsidR="00EA6F4B" w:rsidRPr="00827347" w:rsidRDefault="00EA6F4B" w:rsidP="00FA7AA9">
      <w:pPr>
        <w:pStyle w:val="ConsPlusTitle"/>
        <w:widowControl/>
        <w:jc w:val="both"/>
        <w:rPr>
          <w:rFonts w:ascii="Times New Roman" w:hAnsi="Times New Roman" w:cs="Times New Roman"/>
          <w:b w:val="0"/>
          <w:bCs w:val="0"/>
          <w:sz w:val="24"/>
          <w:szCs w:val="24"/>
        </w:rPr>
      </w:pPr>
      <w:r w:rsidRPr="00827347">
        <w:rPr>
          <w:rFonts w:ascii="Times New Roman" w:hAnsi="Times New Roman" w:cs="Times New Roman"/>
          <w:b w:val="0"/>
          <w:bCs w:val="0"/>
          <w:sz w:val="24"/>
          <w:szCs w:val="24"/>
        </w:rPr>
        <w:t xml:space="preserve">     Муниципальная услуга «</w:t>
      </w:r>
      <w:r w:rsidRPr="00827347">
        <w:rPr>
          <w:rFonts w:ascii="Times New Roman" w:hAnsi="Times New Roman" w:cs="Times New Roman"/>
          <w:b w:val="0"/>
          <w:bCs w:val="0"/>
          <w:color w:val="000000"/>
          <w:sz w:val="24"/>
          <w:szCs w:val="24"/>
        </w:rPr>
        <w:t>П</w:t>
      </w:r>
      <w:r w:rsidRPr="00827347">
        <w:rPr>
          <w:rFonts w:ascii="Times New Roman" w:hAnsi="Times New Roman" w:cs="Times New Roman"/>
          <w:b w:val="0"/>
          <w:bCs w:val="0"/>
          <w:sz w:val="24"/>
          <w:szCs w:val="24"/>
        </w:rPr>
        <w:t>остановка на учет граждан в качестве нуждающихся в жилых помещениях, предоставляемых по договорам социального найма» предоставляется  на безвозмездной основе.</w:t>
      </w:r>
    </w:p>
    <w:p w:rsidR="00EA6F4B" w:rsidRPr="00827347" w:rsidRDefault="00EA6F4B" w:rsidP="00713CDA">
      <w:pPr>
        <w:pStyle w:val="a4"/>
        <w:jc w:val="both"/>
        <w:rPr>
          <w:rFonts w:ascii="Times New Roman" w:hAnsi="Times New Roman" w:cs="Times New Roman"/>
          <w:sz w:val="24"/>
          <w:szCs w:val="24"/>
          <w:lang w:eastAsia="ru-RU"/>
        </w:rPr>
      </w:pPr>
      <w:r w:rsidRPr="00827347">
        <w:rPr>
          <w:rFonts w:ascii="Times New Roman" w:hAnsi="Times New Roman" w:cs="Times New Roman"/>
          <w:sz w:val="24"/>
          <w:szCs w:val="24"/>
          <w:lang w:eastAsia="ru-RU"/>
        </w:rPr>
        <w:t xml:space="preserve">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A6F4B" w:rsidRPr="00FA7AA9" w:rsidRDefault="00EA6F4B" w:rsidP="00FA7AA9">
      <w:pPr>
        <w:pStyle w:val="ConsPlusNormal"/>
        <w:widowControl/>
        <w:ind w:firstLine="0"/>
        <w:jc w:val="both"/>
        <w:outlineLvl w:val="1"/>
        <w:rPr>
          <w:rFonts w:ascii="Times New Roman" w:hAnsi="Times New Roman" w:cs="Times New Roman"/>
          <w:b/>
          <w:bCs/>
          <w:sz w:val="24"/>
          <w:szCs w:val="24"/>
        </w:rPr>
      </w:pPr>
      <w:r w:rsidRPr="00827347">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EA6F4B" w:rsidRPr="00827347" w:rsidRDefault="00EA6F4B" w:rsidP="00713CDA">
      <w:pPr>
        <w:pStyle w:val="a4"/>
        <w:jc w:val="both"/>
        <w:rPr>
          <w:rFonts w:ascii="Times New Roman" w:hAnsi="Times New Roman" w:cs="Times New Roman"/>
          <w:b/>
          <w:bCs/>
          <w:sz w:val="24"/>
          <w:szCs w:val="24"/>
          <w:lang w:eastAsia="ru-RU"/>
        </w:rPr>
      </w:pPr>
      <w:r w:rsidRPr="00827347">
        <w:rPr>
          <w:rFonts w:ascii="Times New Roman" w:hAnsi="Times New Roman" w:cs="Times New Roman"/>
          <w:sz w:val="24"/>
          <w:szCs w:val="24"/>
          <w:lang w:eastAsia="ru-RU"/>
        </w:rPr>
        <w:t xml:space="preserve">    2.11. </w:t>
      </w:r>
      <w:r w:rsidRPr="00827347">
        <w:rPr>
          <w:rFonts w:ascii="Times New Roman" w:hAnsi="Times New Roman" w:cs="Times New Roman"/>
          <w:b/>
          <w:bCs/>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 xml:space="preserve">     2.11.1. Прием заявителей, пользователей муниципальной услуги, осуществляется  ответственными специалистами Администрации сельского поселения согласно графику приема граждан, в помещениях здания Администрации</w:t>
      </w:r>
      <w:r w:rsidR="00C62D97">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с учетом максимальной доступности. На здании обязательно наличие стандартной вывески с наименованием органа местного самоуправления.</w:t>
      </w:r>
    </w:p>
    <w:p w:rsidR="00EA6F4B" w:rsidRPr="00827347" w:rsidRDefault="00EA6F4B" w:rsidP="00713CDA">
      <w:pPr>
        <w:pStyle w:val="ConsPlusNormal"/>
        <w:widowControl/>
        <w:ind w:firstLine="0"/>
        <w:jc w:val="both"/>
        <w:outlineLvl w:val="1"/>
        <w:rPr>
          <w:rFonts w:ascii="Times New Roman" w:hAnsi="Times New Roman" w:cs="Times New Roman"/>
          <w:color w:val="000000"/>
          <w:sz w:val="24"/>
          <w:szCs w:val="24"/>
        </w:rPr>
      </w:pPr>
      <w:r w:rsidRPr="00827347">
        <w:rPr>
          <w:rFonts w:ascii="Times New Roman" w:hAnsi="Times New Roman" w:cs="Times New Roman"/>
          <w:sz w:val="24"/>
          <w:szCs w:val="24"/>
        </w:rPr>
        <w:t xml:space="preserve">     2.11.2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для общественных учреждений, нормам охраны труда.</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2.11.3. Рабочие места специалистов, принимающих и рассматривающих заявления и документы, оборудуются необходимой функциональной мебелью, телефонной связью и оргтехникой. Для предоставления муниципальной услуги выделяются расходные материалы и канцелярские товары.</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2.11.4. В помещениях для исполнения муниципальной услуги предусматривается оборудование доступных мест общего пользования и размещения, в случае необходимости, верхней одежды посетителей, ожидание предполагается в фойе, оборудованном местами для сидения.</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2.11.5.    На информационном стенде, расположенном в непосредственной близости от помещений, где исполняется муниципальная услуга и на сайте размещается следующая информация:</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lastRenderedPageBreak/>
        <w:t xml:space="preserve">     1) извлечения из нормативных правовых актов, муниципальных правовых актов содержащих нормы, регулирующие деятельность по исполнению муниципальной услуги;</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2) текст административного регламента (полная версия – на сайте, извлечения – на информационном стенде);</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3) перечень документов, необходимых для исполнения муниципальной услуги, требования, предъявляемые к этим документам;</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4) место и режим приема посетителей;</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5) таблица сроков исполнения муниципальной услуги в целом и максимальных сроков выполнения отдельных административных процедур;</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6) основания для отказа или приостановления исполнения муниципальной услуги;</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7) порядок информирования о ходе исполнения муниципальной услуги;</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8) порядок получения консультаций;</w:t>
      </w:r>
    </w:p>
    <w:p w:rsidR="00EA6F4B" w:rsidRPr="00FA7AA9" w:rsidRDefault="00EA6F4B" w:rsidP="00FA7AA9">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9) порядок обжалования решений, действий (бездействий) должностных лиц, исполняющих муниципальную услугу.</w:t>
      </w:r>
    </w:p>
    <w:p w:rsidR="00EA6F4B" w:rsidRPr="00827347" w:rsidRDefault="00EA6F4B" w:rsidP="00713CDA">
      <w:pPr>
        <w:pStyle w:val="a4"/>
        <w:ind w:left="1985" w:hanging="1985"/>
        <w:jc w:val="both"/>
        <w:rPr>
          <w:rFonts w:ascii="Times New Roman" w:hAnsi="Times New Roman" w:cs="Times New Roman"/>
          <w:b/>
          <w:bCs/>
          <w:sz w:val="24"/>
          <w:szCs w:val="24"/>
          <w:lang w:eastAsia="ru-RU"/>
        </w:rPr>
      </w:pPr>
      <w:r w:rsidRPr="00827347">
        <w:rPr>
          <w:rFonts w:ascii="Times New Roman" w:hAnsi="Times New Roman" w:cs="Times New Roman"/>
          <w:sz w:val="24"/>
          <w:szCs w:val="24"/>
          <w:lang w:eastAsia="ru-RU"/>
        </w:rPr>
        <w:t xml:space="preserve">     2.12. Показатели доступности и качества муниципальной услуги</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Основными принципами предоставления муниципальной услуги являются: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-правомерность предоставления муниципальной услуги;</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 заявительный порядок обращения за предоставлением муниципальной услуги;</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-открытость деятельности Администрации</w:t>
      </w:r>
      <w:r w:rsidR="00C62D97">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 доступность обращения за предоставлением муниципальной услуги и предоставления муниципальной услуги, в том числе для лиц с ограниченными возможностями здоровья;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 возможность получения муниципальной услуги в электронной форме, а также в иных формах, предусмотренных законодательством Российской Федерации, по выбору заявителя.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При получении муниципальной услуги заявители имеют право на:</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 получение муниципальной услуги своевременно и в соответствии со стандартом предоставления муниципальной услуги;</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 получение полной, актуальной и достоверной информации о порядке предоставления муниципальной услуги, в том числе в электронной форме;</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 получение муниципальной услуги в электронной форме, а также в иных формах, предусмотренных законодательством Российской Федерации, по выбору заявителя;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 досудебное (внесудебное) рассмотрение жалоб (претензий) в процессе получения муниципальной услуги.</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2.13. Показатели доступности и качества муниципальной услуги.</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2.13.1. качественными показателями доступности муниципальной услуги является: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 простота и ясность изложения информационных документов; </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 наличие различных каналов получения информации о предоставлении услуги; </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 доступность работы с представителями лиц, получающих услугу; </w:t>
      </w:r>
    </w:p>
    <w:p w:rsidR="00EA6F4B" w:rsidRPr="00827347" w:rsidRDefault="008C52AE" w:rsidP="008C52A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EA6F4B" w:rsidRPr="00827347">
        <w:rPr>
          <w:rFonts w:ascii="Times New Roman" w:hAnsi="Times New Roman" w:cs="Times New Roman"/>
          <w:sz w:val="24"/>
          <w:szCs w:val="24"/>
        </w:rPr>
        <w:t xml:space="preserve">2.13.2. количественными показателями доступности муниципальной услуги являются: </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 короткое время ожидания услуги; </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 удобный график работы органа, осуществляющего предоставление муниципальной услуги; </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 удобное территориальное расположение органа, осуществляющего предоставление муниципальной услуги; </w:t>
      </w:r>
    </w:p>
    <w:p w:rsidR="00EA6F4B" w:rsidRPr="00827347" w:rsidRDefault="008C52AE" w:rsidP="008C52A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EA6F4B" w:rsidRPr="00827347">
        <w:rPr>
          <w:rFonts w:ascii="Times New Roman" w:hAnsi="Times New Roman" w:cs="Times New Roman"/>
          <w:sz w:val="24"/>
          <w:szCs w:val="24"/>
        </w:rPr>
        <w:t>2.13.3. качественным показателем качества муниципальной услуги являются:</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 точность исполнения муниципальной услуги; </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 профессиональная подготовка сотрудников органа, осуществляющего предоставление муниципальной услуги; </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 высокая культура обслуживания заявителей;</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 количественными показателями качества муниципальной услуги являются:</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 строгое соблюдение сроков предоставления муниципальной услуги; </w:t>
      </w:r>
    </w:p>
    <w:p w:rsidR="00EA6F4B" w:rsidRPr="00FA7AA9" w:rsidRDefault="00EA6F4B" w:rsidP="00FA7AA9">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 количество обоснованных обжалований решений органа, осуществляющего предоставление муниципальной услуги. </w:t>
      </w:r>
    </w:p>
    <w:p w:rsidR="00EA6F4B" w:rsidRPr="00827347" w:rsidRDefault="008C52AE" w:rsidP="008C52AE">
      <w:pPr>
        <w:pStyle w:val="a4"/>
        <w:tabs>
          <w:tab w:val="left" w:pos="284"/>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A6F4B" w:rsidRPr="00827347">
        <w:rPr>
          <w:rFonts w:ascii="Times New Roman" w:hAnsi="Times New Roman" w:cs="Times New Roman"/>
          <w:sz w:val="24"/>
          <w:szCs w:val="24"/>
          <w:lang w:eastAsia="ru-RU"/>
        </w:rPr>
        <w:t>2.14. Иные требования, в том числе учитывающие особенности предоставления муниципальных услуг в электронной форме</w:t>
      </w:r>
    </w:p>
    <w:p w:rsidR="00EA6F4B" w:rsidRPr="00827347" w:rsidRDefault="008C52AE" w:rsidP="008C52AE">
      <w:pPr>
        <w:tabs>
          <w:tab w:val="left" w:pos="3945"/>
        </w:tabs>
        <w:spacing w:after="0"/>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w:t>
      </w:r>
      <w:r w:rsidR="00EA6F4B" w:rsidRPr="00827347">
        <w:rPr>
          <w:rFonts w:ascii="Times New Roman" w:hAnsi="Times New Roman" w:cs="Times New Roman"/>
          <w:color w:val="000000"/>
          <w:sz w:val="24"/>
          <w:szCs w:val="24"/>
        </w:rPr>
        <w:t>2.14.1. Услуга может быть оказана в электронной форме с использованием единого портала государственных и муниципальных услуг, в рамках взаимодействия между государственными органами и органами местного самоуправления на условиях и в порядке, которые определяются законодательством.</w:t>
      </w:r>
    </w:p>
    <w:p w:rsidR="00EA6F4B" w:rsidRPr="00827347" w:rsidRDefault="00EA6F4B" w:rsidP="00713CDA">
      <w:pPr>
        <w:spacing w:after="0"/>
        <w:ind w:firstLine="398"/>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2.14.2. Предоставление документов и информации, указанных в пункте 2 части 1 статьи 7 Федерального закона от 27.07.2010  № 210-ФЗ Федерального закона, а также предоставление документов и информации в случае, предусмотренном частью 4 статьи 19 от 27.07.2010 № 210-ФЗ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w:t>
      </w:r>
    </w:p>
    <w:p w:rsidR="00EA6F4B" w:rsidRPr="00827347" w:rsidRDefault="00EA6F4B" w:rsidP="00713CDA">
      <w:pPr>
        <w:spacing w:after="0"/>
        <w:ind w:firstLine="398"/>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2.14.3. Межведомственный запрос о предоставлении документов и (или) информации, указанных в пункте 2 части 1 статьи 7  Федерального закона от 27.07.2010 г. № 210-ФЗ,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w:t>
      </w:r>
    </w:p>
    <w:p w:rsidR="00EA6F4B" w:rsidRPr="00827347" w:rsidRDefault="00EA6F4B" w:rsidP="00713CDA">
      <w:pPr>
        <w:spacing w:after="0"/>
        <w:ind w:firstLine="398"/>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1) наименование органа или организации, направляющих межведомственный запрос;</w:t>
      </w:r>
    </w:p>
    <w:p w:rsidR="00EA6F4B" w:rsidRPr="00827347" w:rsidRDefault="00EA6F4B" w:rsidP="00713CDA">
      <w:pPr>
        <w:spacing w:after="0"/>
        <w:ind w:firstLine="398"/>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2) наименование органа или организации, в адрес которых направляется межведомственный запрос; </w:t>
      </w:r>
    </w:p>
    <w:p w:rsidR="00EA6F4B" w:rsidRPr="00827347" w:rsidRDefault="00EA6F4B" w:rsidP="00713CDA">
      <w:pPr>
        <w:tabs>
          <w:tab w:val="num" w:pos="-142"/>
        </w:tabs>
        <w:suppressAutoHyphens/>
        <w:spacing w:after="0"/>
        <w:ind w:firstLine="398"/>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3) наименование государственной или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A6F4B" w:rsidRPr="00827347" w:rsidRDefault="00EA6F4B" w:rsidP="00713CDA">
      <w:pPr>
        <w:tabs>
          <w:tab w:val="num" w:pos="709"/>
        </w:tabs>
        <w:suppressAutoHyphens/>
        <w:spacing w:after="0"/>
        <w:ind w:firstLine="398"/>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EA6F4B" w:rsidRPr="00827347" w:rsidRDefault="00EA6F4B" w:rsidP="00713CDA">
      <w:pPr>
        <w:tabs>
          <w:tab w:val="num" w:pos="709"/>
        </w:tabs>
        <w:suppressAutoHyphens/>
        <w:spacing w:after="0"/>
        <w:ind w:firstLine="398"/>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ab/>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 </w:t>
      </w:r>
    </w:p>
    <w:p w:rsidR="00EA6F4B" w:rsidRPr="00827347" w:rsidRDefault="00EA6F4B" w:rsidP="00713CDA">
      <w:pPr>
        <w:tabs>
          <w:tab w:val="num" w:pos="709"/>
        </w:tabs>
        <w:suppressAutoHyphens/>
        <w:spacing w:after="0"/>
        <w:ind w:firstLine="398"/>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ab/>
        <w:t>6) контактная информация для направления ответа на межведомственный  запрос;</w:t>
      </w:r>
    </w:p>
    <w:p w:rsidR="00EA6F4B" w:rsidRPr="00827347" w:rsidRDefault="00EA6F4B" w:rsidP="00713CDA">
      <w:pPr>
        <w:tabs>
          <w:tab w:val="num" w:pos="709"/>
        </w:tabs>
        <w:suppressAutoHyphens/>
        <w:spacing w:after="0"/>
        <w:ind w:firstLine="398"/>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ab/>
        <w:t>7) дата направления межведомственного запроса;</w:t>
      </w:r>
    </w:p>
    <w:p w:rsidR="00EA6F4B" w:rsidRPr="00827347" w:rsidRDefault="00EA6F4B" w:rsidP="00713CDA">
      <w:pPr>
        <w:tabs>
          <w:tab w:val="num" w:pos="709"/>
        </w:tabs>
        <w:suppressAutoHyphens/>
        <w:spacing w:after="0"/>
        <w:ind w:firstLine="398"/>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ab/>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6F4B" w:rsidRDefault="00EA6F4B" w:rsidP="000B20DA">
      <w:pPr>
        <w:tabs>
          <w:tab w:val="left" w:pos="-284"/>
        </w:tabs>
        <w:spacing w:after="0"/>
        <w:ind w:firstLine="398"/>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ab/>
        <w:t xml:space="preserve">Срок подготовки и направления ответа на межведомственный запрос о предоставлении документов и информации, указанных в пункте 2 части 1 статьи 7 Федерального закона от 27.07.2010 г. № 210-ФЗ, для предоставления государственной 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w:t>
      </w:r>
      <w:r w:rsidRPr="00827347">
        <w:rPr>
          <w:rFonts w:ascii="Times New Roman" w:hAnsi="Times New Roman" w:cs="Times New Roman"/>
          <w:color w:val="000000"/>
          <w:sz w:val="24"/>
          <w:szCs w:val="24"/>
        </w:rPr>
        <w:lastRenderedPageBreak/>
        <w:t>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B20DA" w:rsidRPr="000B20DA" w:rsidRDefault="000B20DA" w:rsidP="000B20DA">
      <w:pPr>
        <w:tabs>
          <w:tab w:val="left" w:pos="-284"/>
        </w:tabs>
        <w:spacing w:after="0"/>
        <w:ind w:firstLine="398"/>
        <w:jc w:val="both"/>
        <w:rPr>
          <w:rFonts w:ascii="Times New Roman" w:hAnsi="Times New Roman" w:cs="Times New Roman"/>
          <w:color w:val="000000"/>
          <w:sz w:val="24"/>
          <w:szCs w:val="24"/>
        </w:rPr>
      </w:pPr>
    </w:p>
    <w:p w:rsidR="00EA6F4B" w:rsidRPr="00827347" w:rsidRDefault="00EA6F4B" w:rsidP="00713CDA">
      <w:pPr>
        <w:pStyle w:val="a4"/>
        <w:ind w:firstLine="398"/>
        <w:jc w:val="center"/>
        <w:rPr>
          <w:rFonts w:ascii="Times New Roman" w:hAnsi="Times New Roman" w:cs="Times New Roman"/>
          <w:b/>
          <w:bCs/>
          <w:sz w:val="24"/>
          <w:szCs w:val="24"/>
          <w:lang w:eastAsia="ru-RU"/>
        </w:rPr>
      </w:pPr>
      <w:r w:rsidRPr="00827347">
        <w:rPr>
          <w:rFonts w:ascii="Times New Roman" w:hAnsi="Times New Roman" w:cs="Times New Roman"/>
          <w:b/>
          <w:bCs/>
          <w:sz w:val="24"/>
          <w:szCs w:val="24"/>
          <w:lang w:eastAsia="ru-RU"/>
        </w:rPr>
        <w:t>3.</w:t>
      </w:r>
      <w:r w:rsidRPr="00827347">
        <w:rPr>
          <w:rFonts w:ascii="Times New Roman" w:hAnsi="Times New Roman" w:cs="Times New Roman"/>
          <w:sz w:val="24"/>
          <w:szCs w:val="24"/>
          <w:lang w:eastAsia="ru-RU"/>
        </w:rPr>
        <w:t xml:space="preserve"> </w:t>
      </w:r>
      <w:r w:rsidRPr="00827347">
        <w:rPr>
          <w:rFonts w:ascii="Times New Roman" w:hAnsi="Times New Roman" w:cs="Times New Roman"/>
          <w:b/>
          <w:bCs/>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A6F4B" w:rsidRPr="00827347" w:rsidRDefault="00EA6F4B" w:rsidP="00713CDA">
      <w:pPr>
        <w:pStyle w:val="a4"/>
        <w:ind w:firstLine="398"/>
        <w:jc w:val="both"/>
        <w:rPr>
          <w:rFonts w:ascii="Times New Roman" w:hAnsi="Times New Roman" w:cs="Times New Roman"/>
          <w:b/>
          <w:bCs/>
          <w:sz w:val="24"/>
          <w:szCs w:val="24"/>
          <w:lang w:eastAsia="ru-RU"/>
        </w:rPr>
      </w:pPr>
    </w:p>
    <w:p w:rsidR="00EA6F4B" w:rsidRPr="00827347" w:rsidRDefault="00EA6F4B" w:rsidP="00713CDA">
      <w:pPr>
        <w:spacing w:after="0"/>
        <w:ind w:firstLine="398"/>
        <w:jc w:val="both"/>
        <w:rPr>
          <w:rFonts w:ascii="Times New Roman" w:hAnsi="Times New Roman" w:cs="Times New Roman"/>
          <w:sz w:val="24"/>
          <w:szCs w:val="24"/>
        </w:rPr>
      </w:pPr>
      <w:r w:rsidRPr="00827347">
        <w:rPr>
          <w:rFonts w:ascii="Times New Roman" w:hAnsi="Times New Roman" w:cs="Times New Roman"/>
          <w:b/>
          <w:bCs/>
          <w:sz w:val="24"/>
          <w:szCs w:val="24"/>
        </w:rPr>
        <w:t xml:space="preserve">        </w:t>
      </w:r>
      <w:r w:rsidRPr="00827347">
        <w:rPr>
          <w:rFonts w:ascii="Times New Roman" w:hAnsi="Times New Roman" w:cs="Times New Roman"/>
          <w:sz w:val="24"/>
          <w:szCs w:val="24"/>
        </w:rPr>
        <w:t xml:space="preserve"> 3.1. Предоставление муниципальной услуги включает в себя следующие административные процедуры:</w:t>
      </w:r>
    </w:p>
    <w:p w:rsidR="00EA6F4B" w:rsidRPr="00827347" w:rsidRDefault="00EA6F4B" w:rsidP="00713CDA">
      <w:pPr>
        <w:spacing w:after="0"/>
        <w:ind w:firstLine="398"/>
        <w:jc w:val="both"/>
        <w:rPr>
          <w:rFonts w:ascii="Times New Roman" w:hAnsi="Times New Roman" w:cs="Times New Roman"/>
          <w:sz w:val="24"/>
          <w:szCs w:val="24"/>
        </w:rPr>
      </w:pPr>
      <w:r w:rsidRPr="00827347">
        <w:rPr>
          <w:rFonts w:ascii="Times New Roman" w:hAnsi="Times New Roman" w:cs="Times New Roman"/>
          <w:sz w:val="24"/>
          <w:szCs w:val="24"/>
        </w:rPr>
        <w:t xml:space="preserve">1) </w:t>
      </w:r>
      <w:r w:rsidRPr="00827347">
        <w:rPr>
          <w:rFonts w:ascii="Times New Roman" w:hAnsi="Times New Roman" w:cs="Times New Roman"/>
          <w:color w:val="000000"/>
          <w:spacing w:val="-4"/>
          <w:sz w:val="24"/>
          <w:szCs w:val="24"/>
        </w:rPr>
        <w:t>прием письменного заявления о принятии на учет и документов, установленных настоящим административным  регламентом;</w:t>
      </w:r>
    </w:p>
    <w:p w:rsidR="00EA6F4B" w:rsidRPr="00827347" w:rsidRDefault="00EA6F4B" w:rsidP="00713CDA">
      <w:pPr>
        <w:shd w:val="clear" w:color="auto" w:fill="FFFFFF"/>
        <w:spacing w:after="0"/>
        <w:ind w:firstLine="398"/>
        <w:jc w:val="both"/>
        <w:rPr>
          <w:rFonts w:ascii="Times New Roman" w:hAnsi="Times New Roman" w:cs="Times New Roman"/>
          <w:color w:val="000000"/>
          <w:spacing w:val="-9"/>
          <w:sz w:val="24"/>
          <w:szCs w:val="24"/>
        </w:rPr>
      </w:pPr>
      <w:r w:rsidRPr="00827347">
        <w:rPr>
          <w:rFonts w:ascii="Times New Roman" w:hAnsi="Times New Roman" w:cs="Times New Roman"/>
          <w:color w:val="000000"/>
          <w:spacing w:val="-4"/>
          <w:sz w:val="24"/>
          <w:szCs w:val="24"/>
        </w:rPr>
        <w:t>2) правовая экспертиза документов, установление оснований для принятия на учет или отказа в принятии на учет</w:t>
      </w:r>
      <w:r w:rsidRPr="00827347">
        <w:rPr>
          <w:rFonts w:ascii="Times New Roman" w:hAnsi="Times New Roman" w:cs="Times New Roman"/>
          <w:color w:val="000000"/>
          <w:spacing w:val="-9"/>
          <w:sz w:val="24"/>
          <w:szCs w:val="24"/>
        </w:rPr>
        <w:t>;</w:t>
      </w:r>
    </w:p>
    <w:p w:rsidR="00EA6F4B" w:rsidRPr="00827347" w:rsidRDefault="00FA7AA9" w:rsidP="00FA7AA9">
      <w:pPr>
        <w:tabs>
          <w:tab w:val="left" w:pos="426"/>
        </w:tabs>
        <w:spacing w:after="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A6F4B" w:rsidRPr="00827347">
        <w:rPr>
          <w:rFonts w:ascii="Times New Roman" w:hAnsi="Times New Roman" w:cs="Times New Roman"/>
          <w:color w:val="000000"/>
          <w:spacing w:val="-1"/>
          <w:sz w:val="24"/>
          <w:szCs w:val="24"/>
        </w:rPr>
        <w:t xml:space="preserve">3) рассмотрение заявления о постановки </w:t>
      </w:r>
      <w:r w:rsidR="00EA6F4B" w:rsidRPr="00827347">
        <w:rPr>
          <w:rFonts w:ascii="Times New Roman" w:hAnsi="Times New Roman" w:cs="Times New Roman"/>
          <w:spacing w:val="-1"/>
          <w:sz w:val="24"/>
          <w:szCs w:val="24"/>
        </w:rPr>
        <w:t>на учет в качестве нуждающихся в улучшении жилищных условий на заседании жилищной комиссии</w:t>
      </w:r>
      <w:r w:rsidR="00EA6F4B" w:rsidRPr="00827347">
        <w:rPr>
          <w:rFonts w:ascii="Times New Roman" w:hAnsi="Times New Roman" w:cs="Times New Roman"/>
          <w:color w:val="000000"/>
          <w:spacing w:val="-1"/>
          <w:sz w:val="24"/>
          <w:szCs w:val="24"/>
        </w:rPr>
        <w:t xml:space="preserve"> Администрации сельского поселения;</w:t>
      </w:r>
    </w:p>
    <w:p w:rsidR="00EA6F4B" w:rsidRPr="00827347" w:rsidRDefault="00FA7AA9" w:rsidP="00FA7AA9">
      <w:pPr>
        <w:shd w:val="clear" w:color="auto" w:fill="FFFFFF"/>
        <w:tabs>
          <w:tab w:val="left" w:pos="567"/>
        </w:tabs>
        <w:spacing w:after="0"/>
        <w:jc w:val="both"/>
        <w:rPr>
          <w:rFonts w:ascii="Times New Roman" w:hAnsi="Times New Roman" w:cs="Times New Roman"/>
          <w:color w:val="000000"/>
          <w:spacing w:val="-3"/>
          <w:sz w:val="24"/>
          <w:szCs w:val="24"/>
        </w:rPr>
      </w:pPr>
      <w:r>
        <w:rPr>
          <w:rFonts w:ascii="Times New Roman" w:hAnsi="Times New Roman" w:cs="Times New Roman"/>
          <w:color w:val="000000"/>
          <w:spacing w:val="-1"/>
          <w:sz w:val="24"/>
          <w:szCs w:val="24"/>
        </w:rPr>
        <w:t xml:space="preserve">       </w:t>
      </w:r>
      <w:r w:rsidR="00EA6F4B" w:rsidRPr="00827347">
        <w:rPr>
          <w:rFonts w:ascii="Times New Roman" w:hAnsi="Times New Roman" w:cs="Times New Roman"/>
          <w:color w:val="000000"/>
          <w:spacing w:val="-1"/>
          <w:sz w:val="24"/>
          <w:szCs w:val="24"/>
        </w:rPr>
        <w:t>4) уведомление заявителя о постановке на учет или об отказе в постановке на</w:t>
      </w:r>
      <w:r w:rsidR="00EA6F4B" w:rsidRPr="00827347">
        <w:rPr>
          <w:rFonts w:ascii="Times New Roman" w:hAnsi="Times New Roman" w:cs="Times New Roman"/>
          <w:sz w:val="24"/>
          <w:szCs w:val="24"/>
        </w:rPr>
        <w:t xml:space="preserve"> учет в качестве нуждающихся в жилых помещениях, предоставляемых по договорам социального найма</w:t>
      </w:r>
      <w:r w:rsidR="00EA6F4B" w:rsidRPr="00827347">
        <w:rPr>
          <w:rFonts w:ascii="Times New Roman" w:hAnsi="Times New Roman" w:cs="Times New Roman"/>
          <w:color w:val="000000"/>
          <w:spacing w:val="-1"/>
          <w:sz w:val="24"/>
          <w:szCs w:val="24"/>
        </w:rPr>
        <w:t>;</w:t>
      </w:r>
    </w:p>
    <w:p w:rsidR="00EA6F4B" w:rsidRPr="00827347" w:rsidRDefault="00FA7AA9" w:rsidP="00FA7AA9">
      <w:pPr>
        <w:spacing w:after="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A6F4B" w:rsidRPr="00827347">
        <w:rPr>
          <w:rFonts w:ascii="Times New Roman" w:hAnsi="Times New Roman" w:cs="Times New Roman"/>
          <w:color w:val="000000"/>
          <w:spacing w:val="-1"/>
          <w:sz w:val="24"/>
          <w:szCs w:val="24"/>
        </w:rPr>
        <w:t>5) оформление учетных дел и ведение учета нуждающихся в жилых помещениях</w:t>
      </w:r>
      <w:r w:rsidR="00EA6F4B" w:rsidRPr="00827347">
        <w:rPr>
          <w:rFonts w:ascii="Times New Roman" w:hAnsi="Times New Roman" w:cs="Times New Roman"/>
          <w:sz w:val="24"/>
          <w:szCs w:val="24"/>
        </w:rPr>
        <w:t>, предоставляемых по договорам социального найма</w:t>
      </w:r>
      <w:r w:rsidR="00EA6F4B" w:rsidRPr="00827347">
        <w:rPr>
          <w:rFonts w:ascii="Times New Roman" w:hAnsi="Times New Roman" w:cs="Times New Roman"/>
          <w:color w:val="000000"/>
          <w:spacing w:val="-3"/>
          <w:sz w:val="24"/>
          <w:szCs w:val="24"/>
        </w:rPr>
        <w:t>.</w:t>
      </w:r>
    </w:p>
    <w:p w:rsidR="00EA6F4B" w:rsidRPr="00827347" w:rsidRDefault="00EA6F4B" w:rsidP="00713CDA">
      <w:pPr>
        <w:pStyle w:val="a4"/>
        <w:ind w:firstLine="540"/>
        <w:jc w:val="both"/>
        <w:rPr>
          <w:rFonts w:ascii="Times New Roman" w:hAnsi="Times New Roman" w:cs="Times New Roman"/>
          <w:spacing w:val="-8"/>
          <w:sz w:val="24"/>
          <w:szCs w:val="24"/>
        </w:rPr>
      </w:pPr>
      <w:r w:rsidRPr="00827347">
        <w:rPr>
          <w:rFonts w:ascii="Times New Roman" w:hAnsi="Times New Roman" w:cs="Times New Roman"/>
          <w:sz w:val="24"/>
          <w:szCs w:val="24"/>
        </w:rPr>
        <w:t xml:space="preserve">3.2. Последовательность административных процедур исполнения муниципальной услуги представлена блок-схемой в Приложении 2 к настоящему </w:t>
      </w:r>
      <w:r w:rsidRPr="00827347">
        <w:rPr>
          <w:rFonts w:ascii="Times New Roman" w:hAnsi="Times New Roman" w:cs="Times New Roman"/>
          <w:spacing w:val="-8"/>
          <w:sz w:val="24"/>
          <w:szCs w:val="24"/>
        </w:rPr>
        <w:t>административному регламенту.</w:t>
      </w:r>
    </w:p>
    <w:p w:rsidR="00EA6F4B" w:rsidRPr="00827347" w:rsidRDefault="00EA6F4B" w:rsidP="00713CDA">
      <w:pPr>
        <w:pStyle w:val="a4"/>
        <w:ind w:firstLine="540"/>
        <w:jc w:val="both"/>
        <w:rPr>
          <w:rFonts w:ascii="Times New Roman" w:hAnsi="Times New Roman" w:cs="Times New Roman"/>
          <w:spacing w:val="-8"/>
          <w:sz w:val="24"/>
          <w:szCs w:val="24"/>
        </w:rPr>
      </w:pPr>
      <w:r w:rsidRPr="00827347">
        <w:rPr>
          <w:rFonts w:ascii="Times New Roman" w:hAnsi="Times New Roman" w:cs="Times New Roman"/>
          <w:sz w:val="24"/>
          <w:szCs w:val="24"/>
        </w:rPr>
        <w:t>3.3. Прием письменного заявления о принятии на учет и документов:</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1) основанием для предоставления муниципальной услуги является личное обращение заявителя с комплектом документов, необходимых для постановки на учет граждан в качестве нуждающихся в жилых помещениях, предоставляемых по договорам социального найма;</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2) заявление о постановке на учет в качестве нуждающихся в жилых помещениях, предоставляемых по договорам социального найма предоставляется в Администрацию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 подписывается заявителем и всеми совместно проживающими с ним дееспособными членами семьи;</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3) перечень документов, предоставляемых заявителем в целях постановке на учет в качестве нуждающихся в жилых помещениях, предоставляемых по договорам социального найма, а также требования к их оформлению определяются в соответствии пунктом 2.6</w:t>
      </w:r>
      <w:r w:rsidRPr="00827347">
        <w:rPr>
          <w:rFonts w:ascii="Times New Roman" w:hAnsi="Times New Roman" w:cs="Times New Roman"/>
          <w:b/>
          <w:bCs/>
          <w:sz w:val="24"/>
          <w:szCs w:val="24"/>
        </w:rPr>
        <w:t xml:space="preserve"> </w:t>
      </w:r>
      <w:r w:rsidRPr="00827347">
        <w:rPr>
          <w:rFonts w:ascii="Times New Roman" w:hAnsi="Times New Roman" w:cs="Times New Roman"/>
          <w:sz w:val="24"/>
          <w:szCs w:val="24"/>
        </w:rPr>
        <w:t>настоящего административного регламента;</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4) при личном обращении заявителя или его уполномоченного представителя на прием в Администрацию</w:t>
      </w:r>
      <w:r w:rsidR="00C62D97">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специалист, ответственный за прием документов, устанавливает предмет обращения и личность заявителя, проверяет полномочия заявителя, а также наличие всех необходимых документов, представляемых для постановки на учет в качестве нуждающихся в жилых помещениях, предоставляемых по договорам социального найма, и соответствие представленных документов установленным требованиям;</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5) при установлении фактов отсутствия необходимых документов, несоответствия представленных документов требованиям, указанным пунктом 2.6</w:t>
      </w:r>
      <w:r w:rsidRPr="00827347">
        <w:rPr>
          <w:rFonts w:ascii="Times New Roman" w:hAnsi="Times New Roman" w:cs="Times New Roman"/>
          <w:b/>
          <w:bCs/>
          <w:sz w:val="24"/>
          <w:szCs w:val="24"/>
        </w:rPr>
        <w:t xml:space="preserve"> </w:t>
      </w:r>
      <w:r w:rsidRPr="00827347">
        <w:rPr>
          <w:rFonts w:ascii="Times New Roman" w:hAnsi="Times New Roman" w:cs="Times New Roman"/>
          <w:sz w:val="24"/>
          <w:szCs w:val="24"/>
        </w:rPr>
        <w:t>настоящего административного регламента, ответственный специалист уведомляет заявителя о наличии препятствий к рассмотрению вопроса о постановке на учет в качестве нуждающихся в жилых помещениях, предоставляемых по договорам социального найма, объясняет заявителю содержание выявленных недостатков в представленных документах  и предлагает принять меры по их устранению;</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6) специалист принимает заявление гражданина о постановке на учет в качестве нуждающихся в жилых помещениях, предоставляемых по договорам социального найма при предоставлении заявителем полного пакета документов. Документы, представляемые в копиях, подаются специалисту одновременно с оригиналами. Специалист заверяет копию </w:t>
      </w:r>
      <w:r w:rsidRPr="00827347">
        <w:rPr>
          <w:rFonts w:ascii="Times New Roman" w:hAnsi="Times New Roman" w:cs="Times New Roman"/>
          <w:sz w:val="24"/>
          <w:szCs w:val="24"/>
        </w:rPr>
        <w:lastRenderedPageBreak/>
        <w:t>документа после проверки ее соответствия оригиналу, а оригинал документа возвращает заявителю (за исключение документов, которые должны быть представлены в Администрацию сельского поселения в оригинале). Представленные заявителем документы (заявление, оригиналы и заверенные копии) хранятся в учетном деле заявителя;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7) специалист регистрирует поступившее заявление в Книге регистрации заявлений граждан, нуждающихся в жилом помещении (далее по тексту – Книга регистрации), ставит отметку о приеме документов и проставляет номер на заявлении в соответствии с записью в Книге регистрации. Гражданину, подавшему заявление о постановке на учет в качестве нуждающихся в жилых помещениях, предоставляемых по договорам социального найма и документы согласно установленному перечню, выдается расписка в получении этих документов с указанием их перечня и даты получения органом, осуществляющим муниципальную услугу.</w:t>
      </w:r>
    </w:p>
    <w:p w:rsidR="00EA6F4B" w:rsidRPr="00827347" w:rsidRDefault="00EA6F4B" w:rsidP="00713CDA">
      <w:pPr>
        <w:pStyle w:val="a4"/>
        <w:jc w:val="both"/>
        <w:rPr>
          <w:rFonts w:ascii="Times New Roman" w:hAnsi="Times New Roman" w:cs="Times New Roman"/>
          <w:color w:val="000000"/>
          <w:spacing w:val="-4"/>
          <w:sz w:val="24"/>
          <w:szCs w:val="24"/>
        </w:rPr>
      </w:pPr>
      <w:r w:rsidRPr="00827347">
        <w:rPr>
          <w:rFonts w:ascii="Times New Roman" w:hAnsi="Times New Roman" w:cs="Times New Roman"/>
          <w:sz w:val="24"/>
          <w:szCs w:val="24"/>
        </w:rPr>
        <w:t xml:space="preserve">        3.4. </w:t>
      </w:r>
      <w:r w:rsidRPr="00827347">
        <w:rPr>
          <w:rFonts w:ascii="Times New Roman" w:hAnsi="Times New Roman" w:cs="Times New Roman"/>
          <w:color w:val="000000"/>
          <w:spacing w:val="-4"/>
          <w:sz w:val="24"/>
          <w:szCs w:val="24"/>
        </w:rPr>
        <w:t>Правовая экспертиза документов, установление оснований для принятия на учет или отказа в принятии на учет:</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1) специалист после приема заявления проводит их правовую экспертизу (при необходимости с привлечением специалистов компетентных органов и должностных лиц Администрации сельского поселения);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2) проверка оснований для принятия граждан на учет в качестве нуждающихся в жилых помещениях осуществляется по факту поступления документов от заявителя и включает в себя проверку сведений:</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а) о размерах общей площади жилого помещения, занимаемого гражданином и членами его семьи;</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б) о зарегистрированных в жилых помещениях лицах;</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в) о собственнике (нанимателе) жилого помещения, в котором зарегистрирован гражданин и члены его семьи;</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г) о наличии или отсутствии в собственности гражданина и членов его семьи каких-либо жилых помещений;</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д) о наличии документа, подтверждающего факт признания гражданина малоимущим;</w:t>
      </w:r>
      <w:r w:rsidRPr="00827347">
        <w:rPr>
          <w:rFonts w:ascii="Times New Roman" w:hAnsi="Times New Roman" w:cs="Times New Roman"/>
          <w:sz w:val="24"/>
          <w:szCs w:val="24"/>
        </w:rPr>
        <w:br/>
        <w:t xml:space="preserve">       е) об отнесении гражданина к той или иной категории лиц, подлежащих обеспечению жилыми помещения по договорам социального найма (в том числе по общим основаниям и (или) вне очереди);</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3) специалист проводит подготовительную работу для вынесения на заседание жилищной комиссии Администрации</w:t>
      </w:r>
      <w:r w:rsidR="00C62D97">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(далее по тексту – Комиссия) вопроса о постановке на учет гражданина в качестве нуждающихся в жилых помещениях, предоставляемых по договорам социального найма и принятии его на соответствующий учет в Администрации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 xml:space="preserve">сельского поселения. </w:t>
      </w:r>
    </w:p>
    <w:p w:rsidR="00EA6F4B" w:rsidRPr="00827347" w:rsidRDefault="00FA7AA9" w:rsidP="00FA7AA9">
      <w:pPr>
        <w:pStyle w:val="a4"/>
        <w:tabs>
          <w:tab w:val="left" w:pos="567"/>
        </w:tabs>
        <w:jc w:val="both"/>
        <w:rPr>
          <w:rFonts w:ascii="Times New Roman" w:hAnsi="Times New Roman" w:cs="Times New Roman"/>
          <w:color w:val="000000"/>
          <w:spacing w:val="-1"/>
          <w:sz w:val="24"/>
          <w:szCs w:val="24"/>
        </w:rPr>
      </w:pPr>
      <w:r>
        <w:rPr>
          <w:rFonts w:ascii="Times New Roman" w:hAnsi="Times New Roman" w:cs="Times New Roman"/>
          <w:sz w:val="24"/>
          <w:szCs w:val="24"/>
        </w:rPr>
        <w:t xml:space="preserve">        </w:t>
      </w:r>
      <w:r w:rsidR="00EA6F4B" w:rsidRPr="00827347">
        <w:rPr>
          <w:rFonts w:ascii="Times New Roman" w:hAnsi="Times New Roman" w:cs="Times New Roman"/>
          <w:sz w:val="24"/>
          <w:szCs w:val="24"/>
        </w:rPr>
        <w:t xml:space="preserve">3.5. </w:t>
      </w:r>
      <w:r w:rsidR="00EA6F4B" w:rsidRPr="00827347">
        <w:rPr>
          <w:rFonts w:ascii="Times New Roman" w:hAnsi="Times New Roman" w:cs="Times New Roman"/>
          <w:color w:val="000000"/>
          <w:spacing w:val="-1"/>
          <w:sz w:val="24"/>
          <w:szCs w:val="24"/>
        </w:rPr>
        <w:t xml:space="preserve">Рассмотрение заявления о </w:t>
      </w:r>
      <w:r w:rsidR="00EA6F4B" w:rsidRPr="00827347">
        <w:rPr>
          <w:rFonts w:ascii="Times New Roman" w:hAnsi="Times New Roman" w:cs="Times New Roman"/>
          <w:sz w:val="24"/>
          <w:szCs w:val="24"/>
        </w:rPr>
        <w:t>постановке на учет граждан в качестве нуждающихся в жилых помещениях, предоставляемых по договорам социального найма</w:t>
      </w:r>
      <w:r w:rsidR="00EA6F4B" w:rsidRPr="00827347">
        <w:rPr>
          <w:rFonts w:ascii="Times New Roman" w:hAnsi="Times New Roman" w:cs="Times New Roman"/>
          <w:color w:val="000000"/>
          <w:spacing w:val="-1"/>
          <w:sz w:val="24"/>
          <w:szCs w:val="24"/>
        </w:rPr>
        <w:t xml:space="preserve"> на заседании жилищной комиссии Администрации </w:t>
      </w:r>
      <w:r w:rsidR="00C62D97">
        <w:rPr>
          <w:rFonts w:ascii="Times New Roman" w:hAnsi="Times New Roman" w:cs="Times New Roman"/>
          <w:color w:val="000000"/>
          <w:spacing w:val="-1"/>
          <w:sz w:val="24"/>
          <w:szCs w:val="24"/>
        </w:rPr>
        <w:t xml:space="preserve">Роговского </w:t>
      </w:r>
      <w:r w:rsidR="00EA6F4B" w:rsidRPr="00827347">
        <w:rPr>
          <w:rFonts w:ascii="Times New Roman" w:hAnsi="Times New Roman" w:cs="Times New Roman"/>
          <w:color w:val="000000"/>
          <w:spacing w:val="-1"/>
          <w:sz w:val="24"/>
          <w:szCs w:val="24"/>
        </w:rPr>
        <w:t>сельского поселения:</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color w:val="000000"/>
          <w:spacing w:val="-1"/>
          <w:sz w:val="24"/>
          <w:szCs w:val="24"/>
        </w:rPr>
        <w:t xml:space="preserve">  1) К</w:t>
      </w:r>
      <w:r w:rsidRPr="00827347">
        <w:rPr>
          <w:rFonts w:ascii="Times New Roman" w:hAnsi="Times New Roman" w:cs="Times New Roman"/>
          <w:sz w:val="24"/>
          <w:szCs w:val="24"/>
        </w:rPr>
        <w:t>омиссия по результатам рассмотрения вынесенных на рассмотрение документов, принимает одно из решений:</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а) о постановке на учет граждан в качестве нуждающихся в жилых помещениях, предоставляемых по договорам социального найма; </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б) об отказе в постановке на учет граждан в качестве нуждающихся в жилых помещениях, предоставляемых по договорам социального найма; </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2) решение Комиссии о признании гражданина нуждающимся в жилом помещении и принятии его на соответствующий учет в Администрации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 или об отказе в принятии на учет оформляется протоколом заседания Комиссии, утверждается постановлением Администрации</w:t>
      </w:r>
      <w:r w:rsidR="00C62D97">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решение об отказе в принятии гражданина на учет должно содержать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p>
    <w:p w:rsidR="00EA6F4B" w:rsidRPr="00827347" w:rsidRDefault="00EA6F4B" w:rsidP="00713CDA">
      <w:pPr>
        <w:shd w:val="clear" w:color="auto" w:fill="FFFFFF"/>
        <w:spacing w:after="0"/>
        <w:ind w:firstLine="540"/>
        <w:jc w:val="both"/>
        <w:rPr>
          <w:rFonts w:ascii="Times New Roman" w:hAnsi="Times New Roman" w:cs="Times New Roman"/>
          <w:color w:val="000000"/>
          <w:spacing w:val="-3"/>
          <w:sz w:val="24"/>
          <w:szCs w:val="24"/>
        </w:rPr>
      </w:pPr>
      <w:r w:rsidRPr="00827347">
        <w:rPr>
          <w:rFonts w:ascii="Times New Roman" w:hAnsi="Times New Roman" w:cs="Times New Roman"/>
          <w:sz w:val="24"/>
          <w:szCs w:val="24"/>
        </w:rPr>
        <w:t xml:space="preserve">  3.6. </w:t>
      </w:r>
      <w:r w:rsidRPr="00827347">
        <w:rPr>
          <w:rFonts w:ascii="Times New Roman" w:hAnsi="Times New Roman" w:cs="Times New Roman"/>
          <w:color w:val="000000"/>
          <w:spacing w:val="-1"/>
          <w:sz w:val="24"/>
          <w:szCs w:val="24"/>
        </w:rPr>
        <w:t>Уведомление заявителя о принятии на учет или об отказе в принятии на учет в качестве нуждающегося в жилом помещении:</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1) на основании постановления Администрации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 xml:space="preserve">сельского поселения, которым утверждено решение о принятии граждан на учет в качестве нуждающихся в жилых </w:t>
      </w:r>
      <w:r w:rsidRPr="00827347">
        <w:rPr>
          <w:rFonts w:ascii="Times New Roman" w:hAnsi="Times New Roman" w:cs="Times New Roman"/>
          <w:sz w:val="24"/>
          <w:szCs w:val="24"/>
        </w:rPr>
        <w:lastRenderedPageBreak/>
        <w:t xml:space="preserve">помещениях или об отказе в принятии на такой учет, специалистом Администрации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 готовится и не позднее чем через 3 рабочих дня со дня принятии такого решения и выдается на руки или направляется по почте заявителю уведомление о принятом решении по установленной законом форме (приложения № 3 и № 4 к настоящему административному регламенту);</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2) основанием для выдачи заявителю на руки уведомления о принятом Комиссией решении и постановления Администрации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 xml:space="preserve">сельского поселения является соответствующее обращение заявителя к специалисту Администрации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3) специалист Администрации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 устанавливает личность заявителя и его правомочия на обращение от имени доверенного лица (если заявитель действует в чужом интересе);</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4) специалист Администрации</w:t>
      </w:r>
      <w:r w:rsidR="00C62D97">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знакомит заявителя с выдаваемыми документами, а заявитель расписывается в получении уведомления на втором экземпляре уведомления, который остается в архиве Администрации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3.7. </w:t>
      </w:r>
      <w:r w:rsidRPr="00827347">
        <w:rPr>
          <w:rFonts w:ascii="Times New Roman" w:hAnsi="Times New Roman" w:cs="Times New Roman"/>
          <w:color w:val="000000"/>
          <w:spacing w:val="-1"/>
          <w:sz w:val="24"/>
          <w:szCs w:val="24"/>
        </w:rPr>
        <w:t>Оформление учетных дел и ведение учета нуждающихся в жилых помещениях</w:t>
      </w:r>
      <w:r w:rsidRPr="00827347">
        <w:rPr>
          <w:rFonts w:ascii="Times New Roman" w:hAnsi="Times New Roman" w:cs="Times New Roman"/>
          <w:color w:val="000000"/>
          <w:spacing w:val="-3"/>
          <w:sz w:val="24"/>
          <w:szCs w:val="24"/>
        </w:rPr>
        <w:t>:</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1) принятые на учет граждане включаются в Книгу учета граждан, нуждающихся в жилых помещениях (далее - Книга учета), которая ведется Администрацией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 по установленной форме;</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2) на каждого гражданина, принятого на учет в качестве нуждающегося в жилом помещении, заводится учетное дело, в котором содержатся все представленные им необходимые документы. Учетному делу присваивается номер, соответствующий номеру в Книге учета. Пакет документов формируется в учетное дело. Надпись на учетном деле должна содержать номер учетного дела, фамилию, имя, отчество гражданина, дату и номер постановления Администрации</w:t>
      </w:r>
      <w:r w:rsidR="00C62D97">
        <w:rPr>
          <w:rFonts w:ascii="Times New Roman" w:hAnsi="Times New Roman" w:cs="Times New Roman"/>
          <w:sz w:val="24"/>
          <w:szCs w:val="24"/>
        </w:rPr>
        <w:t xml:space="preserve"> Роговского </w:t>
      </w:r>
      <w:r w:rsidRPr="00827347">
        <w:rPr>
          <w:rFonts w:ascii="Times New Roman" w:hAnsi="Times New Roman" w:cs="Times New Roman"/>
          <w:sz w:val="24"/>
          <w:szCs w:val="24"/>
        </w:rPr>
        <w:t>сельского поселения, утверждающего решение о принятии гражданина на учет в качестве нуждающихся в жилых помещениях;</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3) Администрация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 обеспечивает надлежащее хранение Книг учета, в том числе списков очередников и учетных дел граждан, стоящих на учете в качестве нуждающихся в жилых помещениях;</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4) граждане считаются принятыми на учет в качестве нуждающихся в жилых помещениях со дня принятия Комиссией соответствующего решения и утверждения его постановлением Администрации </w:t>
      </w:r>
      <w:r w:rsidR="00EB2741">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5) 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6) Администрация</w:t>
      </w:r>
      <w:r w:rsidR="00EB2741">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ежегодно в период с 1 января по 1 апреля проводит перерегистрацию граждан, состоящих на учете нуждающихся в жилых помещениях. Для прохождения перерегистрации гражданин обязан представить в Администрацию </w:t>
      </w:r>
      <w:r w:rsidR="00EB2741">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 сведения, подтверждающие его статус нуждающегося в жилом помещении. Порядок подтверждения сведений следующий:</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а) в случае, если у гражданина за истекший период не произошло изменений в ранее представленных сведениях, гражданин оформляет это соответствующей распиской, которой он подтверждает неизменность ранее представленных им сведений;</w:t>
      </w:r>
      <w:r w:rsidRPr="00827347">
        <w:rPr>
          <w:rFonts w:ascii="Times New Roman" w:hAnsi="Times New Roman" w:cs="Times New Roman"/>
          <w:sz w:val="24"/>
          <w:szCs w:val="24"/>
        </w:rPr>
        <w:br/>
        <w:t xml:space="preserve">        б) в случае, если в составе сведений о гражданине произошли изменения, гражданин обязан представить новые документы, подтверждающие произошедшие изменения. В этом случае Администрация </w:t>
      </w:r>
      <w:r w:rsidR="00EB2741">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 должна осуществить проверку обоснованности отнесения гражданина к нуждающемуся в жилом помещении с учетом новых представленных документов;</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 xml:space="preserve">        7) Администрация </w:t>
      </w:r>
      <w:r w:rsidR="00EB2741">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 вправе раз в три года потребовать от граждан, состоящих на учете, документы, установленные пунктом 2.6</w:t>
      </w:r>
      <w:r w:rsidRPr="00827347">
        <w:rPr>
          <w:rFonts w:ascii="Times New Roman" w:hAnsi="Times New Roman" w:cs="Times New Roman"/>
          <w:b/>
          <w:bCs/>
          <w:sz w:val="24"/>
          <w:szCs w:val="24"/>
        </w:rPr>
        <w:t xml:space="preserve"> </w:t>
      </w:r>
      <w:r w:rsidRPr="00827347">
        <w:rPr>
          <w:rFonts w:ascii="Times New Roman" w:hAnsi="Times New Roman" w:cs="Times New Roman"/>
          <w:sz w:val="24"/>
          <w:szCs w:val="24"/>
        </w:rPr>
        <w:t>настоящего административного регламента, для перерегистрации граждан в качестве нуждающихся в жилых помещениях.</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3.8</w:t>
      </w:r>
      <w:r w:rsidRPr="00827347">
        <w:rPr>
          <w:rFonts w:ascii="Times New Roman" w:hAnsi="Times New Roman" w:cs="Times New Roman"/>
          <w:color w:val="FF0000"/>
          <w:sz w:val="24"/>
          <w:szCs w:val="24"/>
        </w:rPr>
        <w:t>.</w:t>
      </w:r>
      <w:r w:rsidRPr="00827347">
        <w:rPr>
          <w:rFonts w:ascii="Times New Roman" w:hAnsi="Times New Roman" w:cs="Times New Roman"/>
          <w:b/>
          <w:bCs/>
          <w:color w:val="FF0000"/>
          <w:sz w:val="24"/>
          <w:szCs w:val="24"/>
        </w:rPr>
        <w:t xml:space="preserve"> </w:t>
      </w:r>
      <w:r w:rsidRPr="00827347">
        <w:rPr>
          <w:rFonts w:ascii="Times New Roman" w:hAnsi="Times New Roman" w:cs="Times New Roman"/>
          <w:color w:val="000000"/>
          <w:sz w:val="24"/>
          <w:szCs w:val="24"/>
        </w:rPr>
        <w:t>Требования к порядку предоставления муниципальной услуги</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b/>
          <w:bCs/>
          <w:sz w:val="24"/>
          <w:szCs w:val="24"/>
        </w:rPr>
        <w:t xml:space="preserve">       </w:t>
      </w:r>
      <w:r w:rsidRPr="00827347">
        <w:rPr>
          <w:rFonts w:ascii="Times New Roman" w:hAnsi="Times New Roman" w:cs="Times New Roman"/>
          <w:sz w:val="24"/>
          <w:szCs w:val="24"/>
        </w:rPr>
        <w:t>3.8</w:t>
      </w:r>
      <w:r w:rsidRPr="00827347">
        <w:rPr>
          <w:rFonts w:ascii="Times New Roman" w:hAnsi="Times New Roman" w:cs="Times New Roman"/>
          <w:b/>
          <w:bCs/>
          <w:sz w:val="24"/>
          <w:szCs w:val="24"/>
        </w:rPr>
        <w:t>.</w:t>
      </w:r>
      <w:r w:rsidRPr="00827347">
        <w:rPr>
          <w:rFonts w:ascii="Times New Roman" w:hAnsi="Times New Roman" w:cs="Times New Roman"/>
          <w:sz w:val="24"/>
          <w:szCs w:val="24"/>
        </w:rPr>
        <w:t xml:space="preserve">1. Порядок информирования о правилах предоставления муниципальной услуги:      </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lastRenderedPageBreak/>
        <w:t xml:space="preserve">       1) информация о муниципальной услуге предоставляется с использованием средств телефонной связи, при личном письменном или устном обращении заявителя в Администрацию</w:t>
      </w:r>
      <w:r w:rsidR="00EB2741">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  на информационных стендах, установленных в помещении Администрации</w:t>
      </w:r>
      <w:r w:rsidR="00EB2741">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w:t>
      </w:r>
    </w:p>
    <w:p w:rsidR="00EA6F4B" w:rsidRPr="00827347" w:rsidRDefault="00EA6F4B" w:rsidP="00713CDA">
      <w:pPr>
        <w:spacing w:after="0"/>
        <w:jc w:val="both"/>
        <w:rPr>
          <w:rFonts w:ascii="Times New Roman" w:hAnsi="Times New Roman" w:cs="Times New Roman"/>
          <w:sz w:val="24"/>
          <w:szCs w:val="24"/>
          <w:u w:val="single"/>
        </w:rPr>
      </w:pPr>
      <w:r w:rsidRPr="00827347">
        <w:rPr>
          <w:rFonts w:ascii="Times New Roman" w:hAnsi="Times New Roman" w:cs="Times New Roman"/>
          <w:b/>
          <w:bCs/>
          <w:sz w:val="24"/>
          <w:szCs w:val="24"/>
        </w:rPr>
        <w:t xml:space="preserve">       </w:t>
      </w:r>
      <w:r w:rsidRPr="00827347">
        <w:rPr>
          <w:rFonts w:ascii="Times New Roman" w:hAnsi="Times New Roman" w:cs="Times New Roman"/>
          <w:sz w:val="24"/>
          <w:szCs w:val="24"/>
        </w:rPr>
        <w:t>2)</w:t>
      </w:r>
      <w:r w:rsidRPr="00827347">
        <w:rPr>
          <w:rFonts w:ascii="Times New Roman" w:hAnsi="Times New Roman" w:cs="Times New Roman"/>
          <w:b/>
          <w:bCs/>
          <w:sz w:val="24"/>
          <w:szCs w:val="24"/>
        </w:rPr>
        <w:t xml:space="preserve"> </w:t>
      </w:r>
      <w:r w:rsidRPr="00827347">
        <w:rPr>
          <w:rFonts w:ascii="Times New Roman" w:hAnsi="Times New Roman" w:cs="Times New Roman"/>
          <w:sz w:val="24"/>
          <w:szCs w:val="24"/>
        </w:rPr>
        <w:t>информирование заявителей о порядке предоставления муниципальной услуги проводится в рабочее время ответственным специалистом (при личном обращении, по телефону, устно или письменно) безвозмездно;</w:t>
      </w:r>
      <w:r w:rsidRPr="00827347">
        <w:rPr>
          <w:rFonts w:ascii="Times New Roman" w:hAnsi="Times New Roman" w:cs="Times New Roman"/>
          <w:sz w:val="24"/>
          <w:szCs w:val="24"/>
          <w:u w:val="single"/>
        </w:rPr>
        <w:t xml:space="preserve"> </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 xml:space="preserve">       3) при обращении на личный прием к специалисту Администрации </w:t>
      </w:r>
      <w:r w:rsidR="00EB2741">
        <w:rPr>
          <w:rFonts w:ascii="Times New Roman" w:hAnsi="Times New Roman" w:cs="Times New Roman"/>
          <w:sz w:val="24"/>
          <w:szCs w:val="24"/>
        </w:rPr>
        <w:t xml:space="preserve">Роговского </w:t>
      </w:r>
      <w:r w:rsidRPr="00827347">
        <w:rPr>
          <w:rFonts w:ascii="Times New Roman" w:hAnsi="Times New Roman" w:cs="Times New Roman"/>
          <w:sz w:val="24"/>
          <w:szCs w:val="24"/>
        </w:rPr>
        <w:t xml:space="preserve">сельского поселения в целях получения консультации по вопросам предоставления муниципальной услуги гражданин предоставляет: </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 xml:space="preserve">      а) документ, удостоверяющий личность;</w:t>
      </w:r>
    </w:p>
    <w:p w:rsidR="00EA6F4B" w:rsidRPr="00827347" w:rsidRDefault="00EA6F4B" w:rsidP="00713CDA">
      <w:pPr>
        <w:spacing w:after="0"/>
        <w:jc w:val="both"/>
        <w:rPr>
          <w:rFonts w:ascii="Times New Roman" w:hAnsi="Times New Roman" w:cs="Times New Roman"/>
          <w:sz w:val="24"/>
          <w:szCs w:val="24"/>
          <w:u w:val="single"/>
        </w:rPr>
      </w:pPr>
      <w:r w:rsidRPr="00827347">
        <w:rPr>
          <w:rFonts w:ascii="Times New Roman" w:hAnsi="Times New Roman" w:cs="Times New Roman"/>
          <w:sz w:val="24"/>
          <w:szCs w:val="24"/>
        </w:rPr>
        <w:t xml:space="preserve">      б) доверенность, если интересы заявителя представляет уполномоченное лицо;</w:t>
      </w:r>
    </w:p>
    <w:p w:rsidR="00EA6F4B" w:rsidRPr="00827347" w:rsidRDefault="00EA6F4B" w:rsidP="00713CDA">
      <w:pPr>
        <w:pStyle w:val="ConsPlusNormal"/>
        <w:widowControl/>
        <w:ind w:firstLine="0"/>
        <w:jc w:val="both"/>
        <w:rPr>
          <w:rFonts w:ascii="Times New Roman" w:hAnsi="Times New Roman" w:cs="Times New Roman"/>
          <w:sz w:val="24"/>
          <w:szCs w:val="24"/>
        </w:rPr>
      </w:pPr>
      <w:r w:rsidRPr="00827347">
        <w:rPr>
          <w:rFonts w:ascii="Times New Roman" w:hAnsi="Times New Roman" w:cs="Times New Roman"/>
          <w:sz w:val="24"/>
          <w:szCs w:val="24"/>
        </w:rPr>
        <w:t xml:space="preserve">      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EA6F4B" w:rsidRPr="00827347" w:rsidRDefault="00EA6F4B" w:rsidP="00713CDA">
      <w:pPr>
        <w:pStyle w:val="ConsPlusNormal"/>
        <w:widowControl/>
        <w:ind w:firstLine="0"/>
        <w:jc w:val="both"/>
        <w:outlineLvl w:val="1"/>
        <w:rPr>
          <w:rFonts w:ascii="Times New Roman" w:hAnsi="Times New Roman" w:cs="Times New Roman"/>
          <w:sz w:val="24"/>
          <w:szCs w:val="24"/>
        </w:rPr>
      </w:pPr>
      <w:r w:rsidRPr="00827347">
        <w:rPr>
          <w:rFonts w:ascii="Times New Roman" w:hAnsi="Times New Roman" w:cs="Times New Roman"/>
          <w:sz w:val="24"/>
          <w:szCs w:val="24"/>
        </w:rPr>
        <w:t xml:space="preserve">      5) при ответах на телефонные звонки заявителей должностные лица обязаны подробно и в вежливой (корректной) форме информировать обратившихся по интересующим вопросам:</w:t>
      </w:r>
    </w:p>
    <w:p w:rsidR="00EA6F4B" w:rsidRPr="00827347" w:rsidRDefault="00EA6F4B" w:rsidP="00713CDA">
      <w:pPr>
        <w:pStyle w:val="ConsPlusNormal"/>
        <w:widowControl/>
        <w:ind w:firstLine="0"/>
        <w:jc w:val="both"/>
        <w:outlineLvl w:val="1"/>
        <w:rPr>
          <w:rFonts w:ascii="Times New Roman" w:hAnsi="Times New Roman" w:cs="Times New Roman"/>
          <w:sz w:val="24"/>
          <w:szCs w:val="24"/>
        </w:rPr>
      </w:pPr>
      <w:r w:rsidRPr="00827347">
        <w:rPr>
          <w:rFonts w:ascii="Times New Roman" w:hAnsi="Times New Roman" w:cs="Times New Roman"/>
          <w:sz w:val="24"/>
          <w:szCs w:val="24"/>
        </w:rPr>
        <w:t xml:space="preserve">      а) о месте нахождения  и графике работы Администрации</w:t>
      </w:r>
      <w:r w:rsidR="00EB2741">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w:t>
      </w:r>
    </w:p>
    <w:p w:rsidR="00EA6F4B" w:rsidRPr="00827347" w:rsidRDefault="00EA6F4B" w:rsidP="00713CDA">
      <w:pPr>
        <w:pStyle w:val="ConsPlusNormal"/>
        <w:widowControl/>
        <w:ind w:firstLine="0"/>
        <w:jc w:val="both"/>
        <w:outlineLvl w:val="1"/>
        <w:rPr>
          <w:rFonts w:ascii="Times New Roman" w:hAnsi="Times New Roman" w:cs="Times New Roman"/>
          <w:sz w:val="24"/>
          <w:szCs w:val="24"/>
        </w:rPr>
      </w:pPr>
      <w:r w:rsidRPr="00827347">
        <w:rPr>
          <w:rFonts w:ascii="Times New Roman" w:hAnsi="Times New Roman" w:cs="Times New Roman"/>
          <w:sz w:val="24"/>
          <w:szCs w:val="24"/>
        </w:rPr>
        <w:t xml:space="preserve">     б) о нормативных правовых актах, регламентирующих предоставление муниципальной услуги;</w:t>
      </w:r>
    </w:p>
    <w:p w:rsidR="00EA6F4B" w:rsidRPr="00827347" w:rsidRDefault="00EA6F4B" w:rsidP="00713CDA">
      <w:pPr>
        <w:pStyle w:val="ConsPlusNormal"/>
        <w:widowControl/>
        <w:ind w:firstLine="0"/>
        <w:jc w:val="both"/>
        <w:outlineLvl w:val="1"/>
        <w:rPr>
          <w:rFonts w:ascii="Times New Roman" w:hAnsi="Times New Roman" w:cs="Times New Roman"/>
          <w:sz w:val="24"/>
          <w:szCs w:val="24"/>
        </w:rPr>
      </w:pPr>
      <w:r w:rsidRPr="00827347">
        <w:rPr>
          <w:rFonts w:ascii="Times New Roman" w:hAnsi="Times New Roman" w:cs="Times New Roman"/>
          <w:sz w:val="24"/>
          <w:szCs w:val="24"/>
        </w:rPr>
        <w:t xml:space="preserve">     в)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EA6F4B" w:rsidRPr="00827347" w:rsidRDefault="00FA7AA9" w:rsidP="00713CD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A6F4B" w:rsidRPr="00827347">
        <w:rPr>
          <w:rFonts w:ascii="Times New Roman" w:hAnsi="Times New Roman" w:cs="Times New Roman"/>
          <w:sz w:val="24"/>
          <w:szCs w:val="24"/>
        </w:rPr>
        <w:t xml:space="preserve">г)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EA6F4B" w:rsidRPr="00827347" w:rsidRDefault="00EA6F4B" w:rsidP="00713CDA">
      <w:pPr>
        <w:pStyle w:val="ConsPlusNormal"/>
        <w:widowControl/>
        <w:ind w:firstLine="0"/>
        <w:jc w:val="both"/>
        <w:rPr>
          <w:rFonts w:ascii="Times New Roman" w:hAnsi="Times New Roman" w:cs="Times New Roman"/>
          <w:sz w:val="24"/>
          <w:szCs w:val="24"/>
        </w:rPr>
      </w:pPr>
      <w:r w:rsidRPr="00827347">
        <w:rPr>
          <w:rFonts w:ascii="Times New Roman" w:hAnsi="Times New Roman" w:cs="Times New Roman"/>
          <w:sz w:val="24"/>
          <w:szCs w:val="24"/>
        </w:rPr>
        <w:t xml:space="preserve">     д) время разговора не должно превышать 10 минут;</w:t>
      </w:r>
    </w:p>
    <w:p w:rsidR="00EA6F4B" w:rsidRPr="00827347" w:rsidRDefault="00EA6F4B" w:rsidP="00713CDA">
      <w:pPr>
        <w:pStyle w:val="ConsPlusNormal"/>
        <w:widowControl/>
        <w:ind w:firstLine="0"/>
        <w:jc w:val="both"/>
        <w:rPr>
          <w:rFonts w:ascii="Times New Roman" w:hAnsi="Times New Roman" w:cs="Times New Roman"/>
          <w:sz w:val="24"/>
          <w:szCs w:val="24"/>
        </w:rPr>
      </w:pPr>
      <w:r w:rsidRPr="00827347">
        <w:rPr>
          <w:rFonts w:ascii="Times New Roman" w:hAnsi="Times New Roman" w:cs="Times New Roman"/>
          <w:sz w:val="24"/>
          <w:szCs w:val="24"/>
        </w:rPr>
        <w:t xml:space="preserve">     е) иная информация по предоставлению муниципальной услуги предоставляется при личном и письменном обращениях.</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3.8.2. В рамках предоставления муниципальной услуги осуществляются консультации по следующим вопросам:</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1) о перечне документов, необходимых для постановки на учет в качестве нуждающихся в жилых помещениях, предоставляемых по договорам социального найма, комплектности представленных документов;</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2) о возможности признания граждан в качестве нуждающихся в жилых помещениях, предоставляемых по договорам социального найма;</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3) об источниках получения документов, необходимых для постановки на учет в качестве нуждающихся в жилых помещениях, предоставляемых по договорам социального найма (орган, организация и их местонахождение);</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4) о графике приема специалистами Администрации </w:t>
      </w:r>
      <w:r w:rsidR="00EB2741">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5) о сроках рассмотрения заявлений о постановке на учет в качестве нуждающихся в жилых помещениях, предоставляемых по договорам социального найма, дате проведения заседания жилищной комиссии Администрации</w:t>
      </w:r>
      <w:r w:rsidR="00C423F5">
        <w:rPr>
          <w:rFonts w:ascii="Times New Roman" w:hAnsi="Times New Roman" w:cs="Times New Roman"/>
          <w:sz w:val="24"/>
          <w:szCs w:val="24"/>
        </w:rPr>
        <w:t xml:space="preserve"> Р</w:t>
      </w:r>
      <w:r w:rsidR="00EB2741">
        <w:rPr>
          <w:rFonts w:ascii="Times New Roman" w:hAnsi="Times New Roman" w:cs="Times New Roman"/>
          <w:sz w:val="24"/>
          <w:szCs w:val="24"/>
        </w:rPr>
        <w:t>оговского</w:t>
      </w:r>
      <w:r w:rsidRPr="00827347">
        <w:rPr>
          <w:rFonts w:ascii="Times New Roman" w:hAnsi="Times New Roman" w:cs="Times New Roman"/>
          <w:sz w:val="24"/>
          <w:szCs w:val="24"/>
        </w:rPr>
        <w:t xml:space="preserve"> сельского поселения;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6) о порядке обжалования действий (бездействия) и решений, осуществляемых и принимаемых в ходе исполнения муниципальной услуги;</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7) о порядке постановки на учет в качестве нуждающихся в жилых помещениях, предоставляемых по договорам социального найма, при наличии у заявителя права состоять на указанном учете по нескольким основаниям (как малоимущий гражданин и как относящийся к определенной действующим законодательством категории), по своему выбору такой гражданин может быть принят на учет по одному из этих оснований.</w:t>
      </w:r>
    </w:p>
    <w:p w:rsidR="00EA6F4B" w:rsidRPr="00827347" w:rsidRDefault="00EA6F4B" w:rsidP="00713CDA">
      <w:pPr>
        <w:pStyle w:val="ConsPlusNormal"/>
        <w:widowControl/>
        <w:ind w:firstLine="0"/>
        <w:jc w:val="both"/>
        <w:rPr>
          <w:rFonts w:ascii="Times New Roman" w:hAnsi="Times New Roman" w:cs="Times New Roman"/>
          <w:sz w:val="24"/>
          <w:szCs w:val="24"/>
        </w:rPr>
      </w:pPr>
      <w:r w:rsidRPr="00827347">
        <w:rPr>
          <w:rFonts w:ascii="Times New Roman" w:hAnsi="Times New Roman" w:cs="Times New Roman"/>
          <w:sz w:val="24"/>
          <w:szCs w:val="24"/>
        </w:rPr>
        <w:lastRenderedPageBreak/>
        <w:t xml:space="preserve">     3.8.3. В любое время с момента приема заявления о предоставлении муниципальной услуги заявитель имеет право на получение сведений о ходе исполнения услуги при помощи телефона или посредством личного посещения администрации сельского поселения. </w:t>
      </w:r>
    </w:p>
    <w:p w:rsidR="00FF633C" w:rsidRDefault="00EA6F4B" w:rsidP="00713CDA">
      <w:pPr>
        <w:pStyle w:val="ConsPlusNormal"/>
        <w:widowControl/>
        <w:ind w:firstLine="540"/>
        <w:jc w:val="both"/>
        <w:rPr>
          <w:rFonts w:ascii="Times New Roman" w:hAnsi="Times New Roman" w:cs="Times New Roman"/>
          <w:sz w:val="24"/>
          <w:szCs w:val="24"/>
        </w:rPr>
      </w:pPr>
      <w:r w:rsidRPr="00827347">
        <w:rPr>
          <w:rFonts w:ascii="Times New Roman" w:hAnsi="Times New Roman" w:cs="Times New Roman"/>
          <w:sz w:val="24"/>
          <w:szCs w:val="24"/>
        </w:rPr>
        <w:t>Для получения сведений об исполнении услуги заявителем указываются  (называются специалисту) дата подачи заявления,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w:t>
      </w:r>
    </w:p>
    <w:p w:rsidR="00EA6F4B" w:rsidRPr="000F0F52" w:rsidRDefault="00EA6F4B" w:rsidP="00713CDA">
      <w:pPr>
        <w:pStyle w:val="ConsPlusNormal"/>
        <w:widowControl/>
        <w:ind w:firstLine="540"/>
        <w:jc w:val="both"/>
        <w:rPr>
          <w:rFonts w:ascii="Times New Roman" w:hAnsi="Times New Roman" w:cs="Times New Roman"/>
          <w:b/>
          <w:bCs/>
          <w:sz w:val="24"/>
          <w:szCs w:val="24"/>
        </w:rPr>
      </w:pPr>
    </w:p>
    <w:p w:rsidR="000F0F52" w:rsidRPr="000F0F52" w:rsidRDefault="00807B25" w:rsidP="000F0F52">
      <w:pPr>
        <w:pStyle w:val="a4"/>
        <w:jc w:val="center"/>
        <w:rPr>
          <w:rFonts w:ascii="Times New Roman" w:hAnsi="Times New Roman"/>
          <w:b/>
          <w:sz w:val="24"/>
          <w:szCs w:val="24"/>
        </w:rPr>
      </w:pPr>
      <w:r>
        <w:rPr>
          <w:rFonts w:ascii="Times New Roman" w:hAnsi="Times New Roman"/>
          <w:b/>
          <w:sz w:val="24"/>
          <w:szCs w:val="24"/>
        </w:rPr>
        <w:t>4</w:t>
      </w:r>
      <w:r w:rsidR="000F0F52" w:rsidRPr="000F0F52">
        <w:rPr>
          <w:rFonts w:ascii="Times New Roman" w:hAnsi="Times New Roman"/>
          <w:b/>
          <w:sz w:val="24"/>
          <w:szCs w:val="24"/>
        </w:rPr>
        <w:t>. Порядок осуществления административных процедур</w:t>
      </w:r>
    </w:p>
    <w:p w:rsidR="000F0F52" w:rsidRPr="000F0F52" w:rsidRDefault="000F0F52" w:rsidP="000F0F52">
      <w:pPr>
        <w:pStyle w:val="a4"/>
        <w:jc w:val="center"/>
        <w:rPr>
          <w:rFonts w:ascii="Times New Roman" w:hAnsi="Times New Roman"/>
          <w:b/>
          <w:sz w:val="24"/>
          <w:szCs w:val="24"/>
        </w:rPr>
      </w:pPr>
      <w:r w:rsidRPr="000F0F52">
        <w:rPr>
          <w:rFonts w:ascii="Times New Roman" w:hAnsi="Times New Roman"/>
          <w:b/>
          <w:sz w:val="24"/>
          <w:szCs w:val="24"/>
        </w:rPr>
        <w:t>в электронной форме, в том числе с использованием</w:t>
      </w:r>
    </w:p>
    <w:p w:rsidR="000F0F52" w:rsidRPr="000F0F52" w:rsidRDefault="000F0F52" w:rsidP="000F0F52">
      <w:pPr>
        <w:pStyle w:val="a4"/>
        <w:jc w:val="center"/>
        <w:rPr>
          <w:rFonts w:ascii="Times New Roman" w:hAnsi="Times New Roman"/>
          <w:b/>
          <w:sz w:val="24"/>
          <w:szCs w:val="24"/>
        </w:rPr>
      </w:pPr>
      <w:r w:rsidRPr="000F0F52">
        <w:rPr>
          <w:rFonts w:ascii="Times New Roman" w:hAnsi="Times New Roman"/>
          <w:b/>
          <w:sz w:val="24"/>
          <w:szCs w:val="24"/>
        </w:rPr>
        <w:t>федеральной государственной информационной системы «Единый</w:t>
      </w:r>
    </w:p>
    <w:p w:rsidR="000F0F52" w:rsidRPr="000F0F52" w:rsidRDefault="000F0F52" w:rsidP="000F0F52">
      <w:pPr>
        <w:pStyle w:val="a4"/>
        <w:jc w:val="center"/>
        <w:rPr>
          <w:rFonts w:ascii="Times New Roman" w:hAnsi="Times New Roman"/>
          <w:b/>
          <w:sz w:val="24"/>
          <w:szCs w:val="24"/>
        </w:rPr>
      </w:pPr>
      <w:r w:rsidRPr="000F0F52">
        <w:rPr>
          <w:rFonts w:ascii="Times New Roman" w:hAnsi="Times New Roman"/>
          <w:b/>
          <w:sz w:val="24"/>
          <w:szCs w:val="24"/>
        </w:rPr>
        <w:t>портал государственных и муниципальных услуг (функций)» (далее – Единый портал)</w:t>
      </w:r>
    </w:p>
    <w:p w:rsidR="000F0F52" w:rsidRPr="000F0F52" w:rsidRDefault="000F0F52" w:rsidP="000F0F52">
      <w:pPr>
        <w:pStyle w:val="a4"/>
        <w:jc w:val="both"/>
        <w:rPr>
          <w:rFonts w:ascii="Times New Roman" w:hAnsi="Times New Roman"/>
          <w:sz w:val="24"/>
          <w:szCs w:val="24"/>
        </w:rPr>
      </w:pPr>
    </w:p>
    <w:p w:rsidR="000F0F52" w:rsidRPr="000F0F52" w:rsidRDefault="000F0F52" w:rsidP="000F0F52">
      <w:pPr>
        <w:pStyle w:val="a4"/>
        <w:tabs>
          <w:tab w:val="left" w:pos="709"/>
        </w:tabs>
        <w:jc w:val="both"/>
        <w:rPr>
          <w:rFonts w:ascii="Times New Roman" w:hAnsi="Times New Roman"/>
          <w:sz w:val="24"/>
          <w:szCs w:val="24"/>
        </w:rPr>
      </w:pPr>
      <w:r w:rsidRPr="000F0F52">
        <w:rPr>
          <w:rFonts w:ascii="Times New Roman" w:hAnsi="Times New Roman"/>
          <w:sz w:val="24"/>
          <w:szCs w:val="24"/>
        </w:rPr>
        <w:t xml:space="preserve">            Предоставление информации заявителям и обеспечение доступа заявителей к сведениям об услуге осуществляются путем размещения информации о порядке предоставления услуги на сайте Единого портала.</w:t>
      </w:r>
    </w:p>
    <w:p w:rsidR="000F0F52" w:rsidRPr="000F0F52" w:rsidRDefault="000F0F52" w:rsidP="000F0F52">
      <w:pPr>
        <w:pStyle w:val="a4"/>
        <w:jc w:val="both"/>
        <w:rPr>
          <w:rFonts w:ascii="Times New Roman" w:hAnsi="Times New Roman"/>
          <w:sz w:val="24"/>
          <w:szCs w:val="24"/>
        </w:rPr>
      </w:pPr>
      <w:r w:rsidRPr="000F0F52">
        <w:rPr>
          <w:rFonts w:ascii="Times New Roman" w:hAnsi="Times New Roman"/>
          <w:sz w:val="24"/>
          <w:szCs w:val="24"/>
        </w:rPr>
        <w:t xml:space="preserve">           Подача заявителем заявления и иных документов, необходимых для предоставления услуги, и прием таких запросов на предоставление государственной услуги могут осуществляться с использованием сети Интернет, а так же Единого портала. </w:t>
      </w:r>
    </w:p>
    <w:p w:rsidR="000F0F52" w:rsidRPr="000F0F52" w:rsidRDefault="000F0F52" w:rsidP="000F0F52">
      <w:pPr>
        <w:pStyle w:val="a4"/>
        <w:jc w:val="both"/>
        <w:rPr>
          <w:rFonts w:ascii="Times New Roman" w:hAnsi="Times New Roman"/>
          <w:sz w:val="24"/>
          <w:szCs w:val="24"/>
        </w:rPr>
      </w:pPr>
      <w:r w:rsidRPr="000F0F52">
        <w:rPr>
          <w:rFonts w:ascii="Times New Roman" w:hAnsi="Times New Roman"/>
          <w:sz w:val="24"/>
          <w:szCs w:val="24"/>
        </w:rPr>
        <w:t xml:space="preserve">           Получение заявителем сведений о ходе рассмотрения его заявления может осуществляться путем направления электронных писем на указанный заявителем адрес электронной почты.</w:t>
      </w:r>
    </w:p>
    <w:p w:rsidR="000F0F52" w:rsidRPr="000F0F52" w:rsidRDefault="000F0F52" w:rsidP="000F0F52">
      <w:pPr>
        <w:pStyle w:val="a4"/>
        <w:jc w:val="both"/>
        <w:rPr>
          <w:rFonts w:ascii="Times New Roman" w:hAnsi="Times New Roman"/>
          <w:sz w:val="24"/>
          <w:szCs w:val="24"/>
        </w:rPr>
      </w:pPr>
      <w:r w:rsidRPr="000F0F52">
        <w:rPr>
          <w:rFonts w:ascii="Times New Roman" w:hAnsi="Times New Roman"/>
          <w:sz w:val="24"/>
          <w:szCs w:val="24"/>
        </w:rPr>
        <w:t xml:space="preserve">          Получение заявителем результата предоставления услуги может быть осуществлено в электронной форме. По запросу заявителя, поданному, в том числе, и по электронной почте, на адрес, указанный заявителем, разрешение на условно разрешенный вид использования либо отказ в предоставлении такого разрешения направляется заявителю в отсканированной форме (в форматах TIFF, PDF, JPEG).</w:t>
      </w:r>
    </w:p>
    <w:p w:rsidR="000F0F52" w:rsidRPr="000F0F52" w:rsidRDefault="000F0F52" w:rsidP="000F0F52">
      <w:pPr>
        <w:pStyle w:val="a4"/>
        <w:jc w:val="both"/>
        <w:rPr>
          <w:rFonts w:ascii="Times New Roman" w:hAnsi="Times New Roman"/>
          <w:sz w:val="24"/>
          <w:szCs w:val="24"/>
        </w:rPr>
      </w:pPr>
      <w:r w:rsidRPr="000F0F52">
        <w:rPr>
          <w:rFonts w:ascii="Times New Roman" w:hAnsi="Times New Roman"/>
          <w:sz w:val="24"/>
          <w:szCs w:val="24"/>
        </w:rPr>
        <w:t xml:space="preserve">           Направление вышеуказанной копии осуществляется на адрес электронной почты, указанный в запросе заявителя или с использованием сети Интернет, а так же Единого портала (в случае обращения через Единый портал). </w:t>
      </w:r>
    </w:p>
    <w:p w:rsidR="000F0F52" w:rsidRPr="000F0F52" w:rsidRDefault="000F0F52" w:rsidP="000F0F52">
      <w:pPr>
        <w:pStyle w:val="a4"/>
        <w:jc w:val="both"/>
        <w:rPr>
          <w:rFonts w:ascii="Times New Roman" w:hAnsi="Times New Roman"/>
          <w:sz w:val="24"/>
          <w:szCs w:val="24"/>
        </w:rPr>
      </w:pPr>
      <w:r w:rsidRPr="000F0F52">
        <w:rPr>
          <w:rFonts w:ascii="Times New Roman" w:hAnsi="Times New Roman"/>
          <w:sz w:val="24"/>
          <w:szCs w:val="24"/>
        </w:rPr>
        <w:t xml:space="preserve">          Взаимодействие Органа с иными органами государственной власти, органами местного самоуправления и организациями, участвующими в предоставлении услуги осуществляется в порядке межведомственного информационного взаимодействия.</w:t>
      </w:r>
    </w:p>
    <w:p w:rsidR="00EA6F4B" w:rsidRPr="00827347" w:rsidRDefault="00EA6F4B" w:rsidP="00713CDA">
      <w:pPr>
        <w:pStyle w:val="a4"/>
        <w:ind w:left="1985" w:hanging="1985"/>
        <w:jc w:val="both"/>
        <w:rPr>
          <w:rFonts w:ascii="Times New Roman" w:hAnsi="Times New Roman" w:cs="Times New Roman"/>
          <w:b/>
          <w:bCs/>
          <w:sz w:val="24"/>
          <w:szCs w:val="24"/>
          <w:lang w:eastAsia="ru-RU"/>
        </w:rPr>
      </w:pPr>
    </w:p>
    <w:p w:rsidR="00EA6F4B" w:rsidRDefault="00EA6F4B" w:rsidP="00713CDA">
      <w:pPr>
        <w:pStyle w:val="a4"/>
        <w:ind w:left="1843" w:hanging="1843"/>
        <w:jc w:val="both"/>
        <w:rPr>
          <w:rFonts w:ascii="Times New Roman" w:hAnsi="Times New Roman" w:cs="Times New Roman"/>
          <w:b/>
          <w:bCs/>
          <w:sz w:val="24"/>
          <w:szCs w:val="24"/>
          <w:lang w:eastAsia="ru-RU"/>
        </w:rPr>
      </w:pPr>
      <w:r w:rsidRPr="00827347">
        <w:rPr>
          <w:rFonts w:ascii="Times New Roman" w:hAnsi="Times New Roman" w:cs="Times New Roman"/>
          <w:b/>
          <w:bCs/>
          <w:sz w:val="24"/>
          <w:szCs w:val="24"/>
          <w:lang w:eastAsia="ru-RU"/>
        </w:rPr>
        <w:t xml:space="preserve">               </w:t>
      </w:r>
      <w:r w:rsidR="00807B25" w:rsidRPr="00807B25">
        <w:rPr>
          <w:rFonts w:ascii="Times New Roman" w:hAnsi="Times New Roman" w:cs="Times New Roman"/>
          <w:b/>
          <w:bCs/>
          <w:sz w:val="24"/>
          <w:szCs w:val="24"/>
          <w:lang w:eastAsia="ru-RU"/>
        </w:rPr>
        <w:t>5</w:t>
      </w:r>
      <w:r w:rsidRPr="00807B25">
        <w:rPr>
          <w:rFonts w:ascii="Times New Roman" w:hAnsi="Times New Roman" w:cs="Times New Roman"/>
          <w:b/>
          <w:bCs/>
          <w:sz w:val="24"/>
          <w:szCs w:val="24"/>
          <w:lang w:eastAsia="ru-RU"/>
        </w:rPr>
        <w:t>.</w:t>
      </w:r>
      <w:r w:rsidRPr="00807B25">
        <w:rPr>
          <w:rFonts w:ascii="Times New Roman" w:hAnsi="Times New Roman" w:cs="Times New Roman"/>
          <w:sz w:val="24"/>
          <w:szCs w:val="24"/>
          <w:lang w:eastAsia="ru-RU"/>
        </w:rPr>
        <w:t xml:space="preserve"> </w:t>
      </w:r>
      <w:r w:rsidRPr="00807B25">
        <w:rPr>
          <w:rFonts w:ascii="Times New Roman" w:hAnsi="Times New Roman" w:cs="Times New Roman"/>
          <w:b/>
          <w:bCs/>
          <w:sz w:val="24"/>
          <w:szCs w:val="24"/>
          <w:lang w:eastAsia="ru-RU"/>
        </w:rPr>
        <w:t>Формы контроля за исполнением административного регламента</w:t>
      </w:r>
    </w:p>
    <w:p w:rsidR="00FA7AA9" w:rsidRPr="00827347" w:rsidRDefault="00FA7AA9" w:rsidP="00713CDA">
      <w:pPr>
        <w:pStyle w:val="a4"/>
        <w:ind w:left="1843" w:hanging="1843"/>
        <w:jc w:val="both"/>
        <w:rPr>
          <w:rFonts w:ascii="Times New Roman" w:hAnsi="Times New Roman" w:cs="Times New Roman"/>
          <w:b/>
          <w:bCs/>
          <w:sz w:val="24"/>
          <w:szCs w:val="24"/>
          <w:lang w:eastAsia="ru-RU"/>
        </w:rPr>
      </w:pPr>
    </w:p>
    <w:p w:rsidR="00EA6F4B" w:rsidRPr="00827347" w:rsidRDefault="00807B25" w:rsidP="00713CDA">
      <w:pPr>
        <w:spacing w:after="0"/>
        <w:ind w:right="72" w:firstLine="567"/>
        <w:jc w:val="both"/>
        <w:rPr>
          <w:rFonts w:ascii="Times New Roman" w:hAnsi="Times New Roman" w:cs="Times New Roman"/>
          <w:sz w:val="24"/>
          <w:szCs w:val="24"/>
        </w:rPr>
      </w:pPr>
      <w:r>
        <w:rPr>
          <w:rFonts w:ascii="Times New Roman" w:hAnsi="Times New Roman" w:cs="Times New Roman"/>
          <w:sz w:val="24"/>
          <w:szCs w:val="24"/>
        </w:rPr>
        <w:t>5</w:t>
      </w:r>
      <w:r w:rsidR="00EA6F4B" w:rsidRPr="00827347">
        <w:rPr>
          <w:rFonts w:ascii="Times New Roman" w:hAnsi="Times New Roman" w:cs="Times New Roman"/>
          <w:sz w:val="24"/>
          <w:szCs w:val="24"/>
        </w:rPr>
        <w:t xml:space="preserve">.1.  Текущий контроль за соблюдением последовательности действий и сроков, определенных административными процедурами по предоставлению  муниципальной услуги, осуществляется Главой  </w:t>
      </w:r>
      <w:r w:rsidR="008C52AE">
        <w:rPr>
          <w:rFonts w:ascii="Times New Roman" w:hAnsi="Times New Roman" w:cs="Times New Roman"/>
          <w:sz w:val="24"/>
          <w:szCs w:val="24"/>
        </w:rPr>
        <w:t xml:space="preserve">администрации </w:t>
      </w:r>
      <w:r w:rsidR="00EB2741">
        <w:rPr>
          <w:rFonts w:ascii="Times New Roman" w:hAnsi="Times New Roman" w:cs="Times New Roman"/>
          <w:sz w:val="24"/>
          <w:szCs w:val="24"/>
        </w:rPr>
        <w:t xml:space="preserve">Роговского </w:t>
      </w:r>
      <w:r w:rsidR="008C52AE">
        <w:rPr>
          <w:rFonts w:ascii="Times New Roman" w:hAnsi="Times New Roman" w:cs="Times New Roman"/>
          <w:sz w:val="24"/>
          <w:szCs w:val="24"/>
        </w:rPr>
        <w:t>с</w:t>
      </w:r>
      <w:r w:rsidR="00EA6F4B" w:rsidRPr="00827347">
        <w:rPr>
          <w:rFonts w:ascii="Times New Roman" w:hAnsi="Times New Roman" w:cs="Times New Roman"/>
          <w:sz w:val="24"/>
          <w:szCs w:val="24"/>
        </w:rPr>
        <w:t>ельского поселения (далее – Глава).</w:t>
      </w:r>
    </w:p>
    <w:p w:rsidR="00EA6F4B" w:rsidRPr="00827347" w:rsidRDefault="00807B25" w:rsidP="00713CDA">
      <w:pPr>
        <w:spacing w:after="0"/>
        <w:ind w:right="72" w:firstLine="567"/>
        <w:jc w:val="both"/>
        <w:rPr>
          <w:rFonts w:ascii="Times New Roman" w:hAnsi="Times New Roman" w:cs="Times New Roman"/>
          <w:sz w:val="24"/>
          <w:szCs w:val="24"/>
        </w:rPr>
      </w:pPr>
      <w:r>
        <w:rPr>
          <w:rFonts w:ascii="Times New Roman" w:hAnsi="Times New Roman" w:cs="Times New Roman"/>
          <w:sz w:val="24"/>
          <w:szCs w:val="24"/>
        </w:rPr>
        <w:t>5</w:t>
      </w:r>
      <w:r w:rsidR="00EA6F4B" w:rsidRPr="00827347">
        <w:rPr>
          <w:rFonts w:ascii="Times New Roman" w:hAnsi="Times New Roman" w:cs="Times New Roman"/>
          <w:sz w:val="24"/>
          <w:szCs w:val="24"/>
        </w:rPr>
        <w:t xml:space="preserve">.2. Глава </w:t>
      </w:r>
      <w:r w:rsidR="008C52AE">
        <w:rPr>
          <w:rFonts w:ascii="Times New Roman" w:hAnsi="Times New Roman" w:cs="Times New Roman"/>
          <w:sz w:val="24"/>
          <w:szCs w:val="24"/>
        </w:rPr>
        <w:t xml:space="preserve">администрации </w:t>
      </w:r>
      <w:r w:rsidR="00EB2741">
        <w:rPr>
          <w:rFonts w:ascii="Times New Roman" w:hAnsi="Times New Roman" w:cs="Times New Roman"/>
          <w:sz w:val="24"/>
          <w:szCs w:val="24"/>
        </w:rPr>
        <w:t xml:space="preserve">Роговского </w:t>
      </w:r>
      <w:r w:rsidR="008C52AE">
        <w:rPr>
          <w:rFonts w:ascii="Times New Roman" w:hAnsi="Times New Roman" w:cs="Times New Roman"/>
          <w:sz w:val="24"/>
          <w:szCs w:val="24"/>
        </w:rPr>
        <w:t>с</w:t>
      </w:r>
      <w:r w:rsidR="00EA6F4B" w:rsidRPr="00827347">
        <w:rPr>
          <w:rFonts w:ascii="Times New Roman" w:hAnsi="Times New Roman" w:cs="Times New Roman"/>
          <w:sz w:val="24"/>
          <w:szCs w:val="24"/>
        </w:rPr>
        <w:t>ельского поселения планируют работу по организации и проведению контрольных мероприятий, определяет должностные обязанности сотрудников, осуществляет контроль за их исполнением, принимают меры к совершенствованию форм и методов служебной деятельности, обучению подчиненных, несет персональную ответственность за соблюдение законности и сроков при оказании муниципальной услуги.</w:t>
      </w:r>
    </w:p>
    <w:p w:rsidR="00EA6F4B" w:rsidRPr="00827347" w:rsidRDefault="00807B25" w:rsidP="00713CDA">
      <w:pPr>
        <w:spacing w:after="0"/>
        <w:ind w:right="72" w:firstLine="567"/>
        <w:jc w:val="both"/>
        <w:rPr>
          <w:rFonts w:ascii="Times New Roman" w:hAnsi="Times New Roman" w:cs="Times New Roman"/>
          <w:sz w:val="24"/>
          <w:szCs w:val="24"/>
        </w:rPr>
      </w:pPr>
      <w:r>
        <w:rPr>
          <w:rFonts w:ascii="Times New Roman" w:hAnsi="Times New Roman" w:cs="Times New Roman"/>
          <w:sz w:val="24"/>
          <w:szCs w:val="24"/>
        </w:rPr>
        <w:t>5</w:t>
      </w:r>
      <w:r w:rsidR="00EA6F4B" w:rsidRPr="00827347">
        <w:rPr>
          <w:rFonts w:ascii="Times New Roman" w:hAnsi="Times New Roman" w:cs="Times New Roman"/>
          <w:sz w:val="24"/>
          <w:szCs w:val="24"/>
        </w:rPr>
        <w:t>.3.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должностных лиц.</w:t>
      </w:r>
    </w:p>
    <w:p w:rsidR="00EA6F4B" w:rsidRPr="00827347" w:rsidRDefault="00807B25" w:rsidP="00713CDA">
      <w:pPr>
        <w:spacing w:after="0"/>
        <w:ind w:right="72" w:firstLine="567"/>
        <w:jc w:val="both"/>
        <w:rPr>
          <w:rFonts w:ascii="Times New Roman" w:hAnsi="Times New Roman" w:cs="Times New Roman"/>
          <w:sz w:val="24"/>
          <w:szCs w:val="24"/>
        </w:rPr>
      </w:pPr>
      <w:r>
        <w:rPr>
          <w:rFonts w:ascii="Times New Roman" w:hAnsi="Times New Roman" w:cs="Times New Roman"/>
          <w:sz w:val="24"/>
          <w:szCs w:val="24"/>
        </w:rPr>
        <w:t>5</w:t>
      </w:r>
      <w:r w:rsidR="00EA6F4B" w:rsidRPr="00827347">
        <w:rPr>
          <w:rFonts w:ascii="Times New Roman" w:hAnsi="Times New Roman" w:cs="Times New Roman"/>
          <w:sz w:val="24"/>
          <w:szCs w:val="24"/>
        </w:rPr>
        <w:t>.4.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EA6F4B" w:rsidRPr="00827347" w:rsidRDefault="00807B25" w:rsidP="00713CDA">
      <w:pPr>
        <w:spacing w:after="0"/>
        <w:ind w:right="72" w:firstLine="567"/>
        <w:jc w:val="both"/>
        <w:rPr>
          <w:rFonts w:ascii="Times New Roman" w:hAnsi="Times New Roman" w:cs="Times New Roman"/>
          <w:sz w:val="24"/>
          <w:szCs w:val="24"/>
        </w:rPr>
      </w:pPr>
      <w:r>
        <w:rPr>
          <w:rFonts w:ascii="Times New Roman" w:hAnsi="Times New Roman" w:cs="Times New Roman"/>
          <w:sz w:val="24"/>
          <w:szCs w:val="24"/>
        </w:rPr>
        <w:lastRenderedPageBreak/>
        <w:t>5</w:t>
      </w:r>
      <w:r w:rsidR="00EA6F4B" w:rsidRPr="00827347">
        <w:rPr>
          <w:rFonts w:ascii="Times New Roman" w:hAnsi="Times New Roman" w:cs="Times New Roman"/>
          <w:sz w:val="24"/>
          <w:szCs w:val="24"/>
        </w:rPr>
        <w:t>.5.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EA6F4B" w:rsidRPr="00827347" w:rsidRDefault="00EA6F4B" w:rsidP="00713CDA">
      <w:pPr>
        <w:spacing w:after="0"/>
        <w:ind w:right="72"/>
        <w:jc w:val="both"/>
        <w:rPr>
          <w:rFonts w:ascii="Times New Roman" w:hAnsi="Times New Roman" w:cs="Times New Roman"/>
          <w:sz w:val="24"/>
          <w:szCs w:val="24"/>
        </w:rPr>
      </w:pPr>
    </w:p>
    <w:p w:rsidR="00EA6F4B" w:rsidRPr="00827347" w:rsidRDefault="00807B25" w:rsidP="00713CDA">
      <w:pPr>
        <w:spacing w:after="0"/>
        <w:ind w:right="72" w:firstLine="567"/>
        <w:jc w:val="both"/>
        <w:rPr>
          <w:rFonts w:ascii="Times New Roman" w:hAnsi="Times New Roman" w:cs="Times New Roman"/>
          <w:b/>
          <w:bCs/>
          <w:sz w:val="24"/>
          <w:szCs w:val="24"/>
        </w:rPr>
      </w:pPr>
      <w:r>
        <w:rPr>
          <w:rFonts w:ascii="Times New Roman" w:hAnsi="Times New Roman" w:cs="Times New Roman"/>
          <w:b/>
          <w:bCs/>
          <w:sz w:val="24"/>
          <w:szCs w:val="24"/>
        </w:rPr>
        <w:t>6</w:t>
      </w:r>
      <w:r w:rsidR="00EA6F4B" w:rsidRPr="00827347">
        <w:rPr>
          <w:rFonts w:ascii="Times New Roman" w:hAnsi="Times New Roman" w:cs="Times New Roman"/>
          <w:b/>
          <w:bCs/>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A6F4B" w:rsidRPr="00827347" w:rsidRDefault="00EA6F4B" w:rsidP="00713CDA">
      <w:pPr>
        <w:spacing w:after="0"/>
        <w:ind w:right="72"/>
        <w:jc w:val="both"/>
        <w:rPr>
          <w:rFonts w:ascii="Times New Roman" w:hAnsi="Times New Roman" w:cs="Times New Roman"/>
          <w:color w:val="0000FF"/>
          <w:sz w:val="24"/>
          <w:szCs w:val="24"/>
        </w:rPr>
      </w:pPr>
    </w:p>
    <w:p w:rsidR="00EA6F4B" w:rsidRPr="00827347" w:rsidRDefault="00FA7AA9" w:rsidP="00FA7AA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07B25">
        <w:rPr>
          <w:rFonts w:ascii="Times New Roman" w:hAnsi="Times New Roman" w:cs="Times New Roman"/>
          <w:sz w:val="24"/>
          <w:szCs w:val="24"/>
        </w:rPr>
        <w:t>6</w:t>
      </w:r>
      <w:r w:rsidR="00EA6F4B" w:rsidRPr="00827347">
        <w:rPr>
          <w:rFonts w:ascii="Times New Roman" w:hAnsi="Times New Roman" w:cs="Times New Roman"/>
          <w:sz w:val="24"/>
          <w:szCs w:val="24"/>
        </w:rPr>
        <w:t>.1. Заявитель имеет право в досудебном (внесудебном) порядке обратиться с заявлением и/или жалобой на действия (бездействие) и решения, осуществляемые (принятые) в ходе предоставления муниципальной услуги</w:t>
      </w:r>
    </w:p>
    <w:p w:rsidR="00EA6F4B" w:rsidRPr="00827347" w:rsidRDefault="00807B25" w:rsidP="00713CDA">
      <w:pPr>
        <w:spacing w:after="0"/>
        <w:jc w:val="both"/>
        <w:rPr>
          <w:rFonts w:ascii="Times New Roman" w:hAnsi="Times New Roman" w:cs="Times New Roman"/>
          <w:sz w:val="24"/>
          <w:szCs w:val="24"/>
        </w:rPr>
      </w:pPr>
      <w:bookmarkStart w:id="0" w:name="_Приложение___1"/>
      <w:bookmarkEnd w:id="0"/>
      <w:r>
        <w:rPr>
          <w:rFonts w:ascii="Times New Roman" w:hAnsi="Times New Roman" w:cs="Times New Roman"/>
          <w:sz w:val="24"/>
          <w:szCs w:val="24"/>
        </w:rPr>
        <w:t xml:space="preserve">          6</w:t>
      </w:r>
      <w:r w:rsidR="00EA6F4B" w:rsidRPr="00827347">
        <w:rPr>
          <w:rFonts w:ascii="Times New Roman" w:hAnsi="Times New Roman" w:cs="Times New Roman"/>
          <w:sz w:val="24"/>
          <w:szCs w:val="24"/>
        </w:rPr>
        <w:t>.2. Заявитель может обратиться с жалобой, в том числе в следующих случаях:</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2) нарушение срока предоставления муниципальной услуги;</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6F4B" w:rsidRPr="00827347" w:rsidRDefault="00807B25" w:rsidP="00713CDA">
      <w:pPr>
        <w:spacing w:after="0"/>
        <w:ind w:firstLine="540"/>
        <w:jc w:val="both"/>
        <w:rPr>
          <w:rFonts w:ascii="Times New Roman" w:hAnsi="Times New Roman" w:cs="Times New Roman"/>
          <w:sz w:val="24"/>
          <w:szCs w:val="24"/>
        </w:rPr>
      </w:pPr>
      <w:r>
        <w:rPr>
          <w:rFonts w:ascii="Times New Roman" w:hAnsi="Times New Roman" w:cs="Times New Roman"/>
          <w:sz w:val="24"/>
          <w:szCs w:val="24"/>
        </w:rPr>
        <w:t>6</w:t>
      </w:r>
      <w:r w:rsidR="00EA6F4B" w:rsidRPr="00827347">
        <w:rPr>
          <w:rFonts w:ascii="Times New Roman" w:hAnsi="Times New Roman" w:cs="Times New Roman"/>
          <w:sz w:val="24"/>
          <w:szCs w:val="24"/>
        </w:rPr>
        <w:t>.3. Жалоба подается в письменной форме на бумажном носителе, в электронной форме в орган, предоставляющий муниципальную услугу (приложение № 5 к настоящему административному регламенту).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A6F4B" w:rsidRPr="00827347" w:rsidRDefault="00807B25" w:rsidP="00713CDA">
      <w:pPr>
        <w:spacing w:after="0"/>
        <w:ind w:firstLine="540"/>
        <w:jc w:val="both"/>
        <w:rPr>
          <w:rFonts w:ascii="Times New Roman" w:hAnsi="Times New Roman" w:cs="Times New Roman"/>
          <w:sz w:val="24"/>
          <w:szCs w:val="24"/>
        </w:rPr>
      </w:pPr>
      <w:r>
        <w:rPr>
          <w:rFonts w:ascii="Times New Roman" w:hAnsi="Times New Roman" w:cs="Times New Roman"/>
          <w:sz w:val="24"/>
          <w:szCs w:val="24"/>
        </w:rPr>
        <w:t>6</w:t>
      </w:r>
      <w:r w:rsidR="00EA6F4B" w:rsidRPr="00827347">
        <w:rPr>
          <w:rFonts w:ascii="Times New Roman" w:hAnsi="Times New Roman" w:cs="Times New Roman"/>
          <w:sz w:val="24"/>
          <w:szCs w:val="24"/>
        </w:rPr>
        <w:t xml:space="preserve">.3.1.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EB2741">
        <w:rPr>
          <w:rFonts w:ascii="Times New Roman" w:hAnsi="Times New Roman" w:cs="Times New Roman"/>
          <w:sz w:val="24"/>
          <w:szCs w:val="24"/>
        </w:rPr>
        <w:t>Роговского сельского поселения</w:t>
      </w:r>
      <w:r w:rsidR="00EA6F4B" w:rsidRPr="00827347">
        <w:rPr>
          <w:rFonts w:ascii="Times New Roman" w:hAnsi="Times New Roman" w:cs="Times New Roman"/>
          <w:sz w:val="24"/>
          <w:szCs w:val="24"/>
        </w:rPr>
        <w:t xml:space="preserve"> , областной государственной информационной системы «Реестр государственных услуг (функций) Ростовской области» 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EA6F4B" w:rsidRPr="00827347" w:rsidRDefault="00807B25" w:rsidP="00713CDA">
      <w:pPr>
        <w:spacing w:after="0"/>
        <w:ind w:firstLine="540"/>
        <w:jc w:val="both"/>
        <w:rPr>
          <w:rFonts w:ascii="Times New Roman" w:hAnsi="Times New Roman" w:cs="Times New Roman"/>
          <w:sz w:val="24"/>
          <w:szCs w:val="24"/>
        </w:rPr>
      </w:pPr>
      <w:r>
        <w:rPr>
          <w:rFonts w:ascii="Times New Roman" w:hAnsi="Times New Roman" w:cs="Times New Roman"/>
          <w:sz w:val="24"/>
          <w:szCs w:val="24"/>
        </w:rPr>
        <w:t>6</w:t>
      </w:r>
      <w:r w:rsidR="00EA6F4B" w:rsidRPr="00827347">
        <w:rPr>
          <w:rFonts w:ascii="Times New Roman" w:hAnsi="Times New Roman" w:cs="Times New Roman"/>
          <w:sz w:val="24"/>
          <w:szCs w:val="24"/>
        </w:rPr>
        <w:t>.4. Жалоба должна содержать:</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A6F4B" w:rsidRPr="00827347" w:rsidRDefault="00807B25" w:rsidP="00713CDA">
      <w:pPr>
        <w:spacing w:after="0"/>
        <w:ind w:firstLine="540"/>
        <w:jc w:val="both"/>
        <w:rPr>
          <w:rFonts w:ascii="Times New Roman" w:hAnsi="Times New Roman" w:cs="Times New Roman"/>
          <w:sz w:val="24"/>
          <w:szCs w:val="24"/>
        </w:rPr>
      </w:pPr>
      <w:r>
        <w:rPr>
          <w:rFonts w:ascii="Times New Roman" w:hAnsi="Times New Roman" w:cs="Times New Roman"/>
          <w:sz w:val="24"/>
          <w:szCs w:val="24"/>
        </w:rPr>
        <w:t>6</w:t>
      </w:r>
      <w:r w:rsidR="00EA6F4B" w:rsidRPr="00827347">
        <w:rPr>
          <w:rFonts w:ascii="Times New Roman" w:hAnsi="Times New Roman" w:cs="Times New Roman"/>
          <w:sz w:val="24"/>
          <w:szCs w:val="24"/>
        </w:rPr>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6F4B" w:rsidRPr="00827347" w:rsidRDefault="00807B25" w:rsidP="00713CDA">
      <w:pPr>
        <w:spacing w:after="0"/>
        <w:ind w:firstLine="540"/>
        <w:jc w:val="both"/>
        <w:rPr>
          <w:rFonts w:ascii="Times New Roman" w:hAnsi="Times New Roman" w:cs="Times New Roman"/>
          <w:sz w:val="24"/>
          <w:szCs w:val="24"/>
        </w:rPr>
      </w:pPr>
      <w:r>
        <w:rPr>
          <w:rFonts w:ascii="Times New Roman" w:hAnsi="Times New Roman" w:cs="Times New Roman"/>
          <w:sz w:val="24"/>
          <w:szCs w:val="24"/>
        </w:rPr>
        <w:t>6</w:t>
      </w:r>
      <w:r w:rsidR="00EA6F4B" w:rsidRPr="00827347">
        <w:rPr>
          <w:rFonts w:ascii="Times New Roman" w:hAnsi="Times New Roman" w:cs="Times New Roman"/>
          <w:sz w:val="24"/>
          <w:szCs w:val="24"/>
        </w:rPr>
        <w:t>.6. По результатам рассмотрения жалобы орган, предоставляющий муниципальную услугу, принимает одно из следующих решений:</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2) отказывает в удовлетворении жалобы (приложение № 6 к настоящему административному регламенту);</w:t>
      </w:r>
    </w:p>
    <w:p w:rsidR="00EA6F4B" w:rsidRPr="00827347" w:rsidRDefault="00807B25" w:rsidP="00713CDA">
      <w:pPr>
        <w:spacing w:after="0"/>
        <w:ind w:firstLine="540"/>
        <w:jc w:val="both"/>
        <w:rPr>
          <w:rFonts w:ascii="Times New Roman" w:hAnsi="Times New Roman" w:cs="Times New Roman"/>
          <w:sz w:val="24"/>
          <w:szCs w:val="24"/>
        </w:rPr>
      </w:pPr>
      <w:r>
        <w:rPr>
          <w:rFonts w:ascii="Times New Roman" w:hAnsi="Times New Roman" w:cs="Times New Roman"/>
          <w:sz w:val="24"/>
          <w:szCs w:val="24"/>
        </w:rPr>
        <w:t>6</w:t>
      </w:r>
      <w:r w:rsidR="00EA6F4B" w:rsidRPr="00827347">
        <w:rPr>
          <w:rFonts w:ascii="Times New Roman" w:hAnsi="Times New Roman" w:cs="Times New Roman"/>
          <w:sz w:val="24"/>
          <w:szCs w:val="24"/>
        </w:rPr>
        <w:t xml:space="preserve">.7. Не позднее дня, следующего за днем принятия решения, указанного в </w:t>
      </w:r>
      <w:hyperlink r:id="rId7" w:history="1">
        <w:r w:rsidR="00EA6F4B" w:rsidRPr="00827347">
          <w:rPr>
            <w:rStyle w:val="a3"/>
            <w:rFonts w:ascii="Times New Roman" w:hAnsi="Times New Roman" w:cs="Times New Roman"/>
            <w:sz w:val="24"/>
            <w:szCs w:val="24"/>
          </w:rPr>
          <w:t>пункте</w:t>
        </w:r>
      </w:hyperlink>
      <w:r w:rsidR="00EA6F4B" w:rsidRPr="00827347">
        <w:rPr>
          <w:rFonts w:ascii="Times New Roman" w:hAnsi="Times New Roman" w:cs="Times New Roman"/>
          <w:sz w:val="24"/>
          <w:szCs w:val="24"/>
        </w:rPr>
        <w:t xml:space="preserve">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6F4B" w:rsidRPr="00827347" w:rsidRDefault="00393FCA" w:rsidP="00393FC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07B25">
        <w:rPr>
          <w:rFonts w:ascii="Times New Roman" w:hAnsi="Times New Roman" w:cs="Times New Roman"/>
          <w:sz w:val="24"/>
          <w:szCs w:val="24"/>
        </w:rPr>
        <w:t>6</w:t>
      </w:r>
      <w:r w:rsidR="00EA6F4B" w:rsidRPr="00827347">
        <w:rPr>
          <w:rFonts w:ascii="Times New Roman" w:hAnsi="Times New Roman" w:cs="Times New Roman"/>
          <w:sz w:val="24"/>
          <w:szCs w:val="24"/>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A6F4B" w:rsidRDefault="00393FCA" w:rsidP="00393FCA">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07B25">
        <w:rPr>
          <w:rFonts w:ascii="Times New Roman" w:hAnsi="Times New Roman" w:cs="Times New Roman"/>
          <w:sz w:val="24"/>
          <w:szCs w:val="24"/>
        </w:rPr>
        <w:t>6</w:t>
      </w:r>
      <w:r w:rsidR="00EA6F4B" w:rsidRPr="00827347">
        <w:rPr>
          <w:rFonts w:ascii="Times New Roman" w:hAnsi="Times New Roman" w:cs="Times New Roman"/>
          <w:sz w:val="24"/>
          <w:szCs w:val="24"/>
        </w:rPr>
        <w:t>.9. Положения Федерального закона от 27.07.2010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02.05.2006 года № 59-ФЗ «О порядке рассмотрения обращений граждан Российской Федерации».</w:t>
      </w:r>
    </w:p>
    <w:p w:rsidR="00EB2741" w:rsidRDefault="00EB2741" w:rsidP="00393FCA">
      <w:pPr>
        <w:tabs>
          <w:tab w:val="left" w:pos="567"/>
        </w:tabs>
        <w:spacing w:after="0"/>
        <w:jc w:val="both"/>
        <w:rPr>
          <w:rFonts w:ascii="Times New Roman" w:hAnsi="Times New Roman" w:cs="Times New Roman"/>
          <w:sz w:val="24"/>
          <w:szCs w:val="24"/>
        </w:rPr>
      </w:pPr>
    </w:p>
    <w:p w:rsidR="00EB2741" w:rsidRPr="00827347" w:rsidRDefault="00EB2741" w:rsidP="00393FCA">
      <w:pPr>
        <w:tabs>
          <w:tab w:val="left" w:pos="567"/>
        </w:tabs>
        <w:spacing w:after="0"/>
        <w:jc w:val="both"/>
        <w:rPr>
          <w:rFonts w:ascii="Times New Roman" w:hAnsi="Times New Roman" w:cs="Times New Roman"/>
          <w:sz w:val="24"/>
          <w:szCs w:val="24"/>
        </w:rPr>
      </w:pPr>
    </w:p>
    <w:tbl>
      <w:tblPr>
        <w:tblpPr w:leftFromText="180" w:rightFromText="180" w:vertAnchor="text" w:horzAnchor="margin" w:tblpY="11"/>
        <w:tblW w:w="9915" w:type="dxa"/>
        <w:tblLook w:val="0000"/>
      </w:tblPr>
      <w:tblGrid>
        <w:gridCol w:w="198"/>
        <w:gridCol w:w="4394"/>
        <w:gridCol w:w="643"/>
        <w:gridCol w:w="4242"/>
        <w:gridCol w:w="438"/>
      </w:tblGrid>
      <w:tr w:rsidR="00F32B56" w:rsidRPr="0090514D" w:rsidTr="00F32B56">
        <w:trPr>
          <w:trHeight w:val="481"/>
        </w:trPr>
        <w:tc>
          <w:tcPr>
            <w:tcW w:w="5235" w:type="dxa"/>
            <w:gridSpan w:val="3"/>
            <w:vMerge w:val="restart"/>
            <w:tcBorders>
              <w:top w:val="nil"/>
              <w:left w:val="nil"/>
              <w:bottom w:val="nil"/>
              <w:right w:val="nil"/>
            </w:tcBorders>
            <w:vAlign w:val="bottom"/>
          </w:tcPr>
          <w:p w:rsidR="00F32B56" w:rsidRPr="0090514D" w:rsidRDefault="00F32B56" w:rsidP="00F32B56">
            <w:pPr>
              <w:spacing w:after="0"/>
              <w:rPr>
                <w:sz w:val="20"/>
                <w:szCs w:val="20"/>
              </w:rPr>
            </w:pPr>
          </w:p>
        </w:tc>
        <w:tc>
          <w:tcPr>
            <w:tcW w:w="4680" w:type="dxa"/>
            <w:gridSpan w:val="2"/>
            <w:vMerge w:val="restart"/>
            <w:tcBorders>
              <w:top w:val="nil"/>
              <w:left w:val="nil"/>
              <w:bottom w:val="nil"/>
              <w:right w:val="nil"/>
            </w:tcBorders>
            <w:vAlign w:val="bottom"/>
          </w:tcPr>
          <w:p w:rsidR="00F32B56" w:rsidRPr="00E23C99" w:rsidRDefault="00F32B56" w:rsidP="00F32B56">
            <w:pPr>
              <w:pStyle w:val="ConsPlusNonformat"/>
              <w:widowControl/>
              <w:jc w:val="right"/>
              <w:rPr>
                <w:rFonts w:ascii="Times New Roman" w:hAnsi="Times New Roman" w:cs="Times New Roman"/>
                <w:sz w:val="24"/>
                <w:szCs w:val="24"/>
              </w:rPr>
            </w:pPr>
            <w:r w:rsidRPr="00E23C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3C99">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E23C99">
              <w:rPr>
                <w:rFonts w:ascii="Times New Roman" w:hAnsi="Times New Roman" w:cs="Times New Roman"/>
                <w:sz w:val="24"/>
                <w:szCs w:val="24"/>
              </w:rPr>
              <w:t xml:space="preserve"> 1</w:t>
            </w:r>
          </w:p>
          <w:p w:rsidR="00F32B56" w:rsidRDefault="00F32B56" w:rsidP="00F32B56">
            <w:pPr>
              <w:spacing w:after="0"/>
              <w:jc w:val="right"/>
              <w:rPr>
                <w:rFonts w:ascii="Times New Roman" w:hAnsi="Times New Roman" w:cs="Times New Roman"/>
                <w:sz w:val="24"/>
                <w:szCs w:val="24"/>
              </w:rPr>
            </w:pPr>
            <w:r w:rsidRPr="00E23C99">
              <w:rPr>
                <w:rFonts w:ascii="Times New Roman" w:hAnsi="Times New Roman" w:cs="Times New Roman"/>
                <w:sz w:val="24"/>
                <w:szCs w:val="24"/>
              </w:rPr>
              <w:t>к</w:t>
            </w:r>
            <w:r w:rsidRPr="00E23C99">
              <w:rPr>
                <w:rFonts w:ascii="Times New Roman" w:hAnsi="Times New Roman" w:cs="Times New Roman"/>
                <w:color w:val="000000"/>
                <w:spacing w:val="5"/>
                <w:sz w:val="24"/>
                <w:szCs w:val="24"/>
              </w:rPr>
              <w:t xml:space="preserve"> административному регламенту</w:t>
            </w:r>
            <w:r w:rsidRPr="00E23C99">
              <w:rPr>
                <w:rFonts w:ascii="Times New Roman" w:hAnsi="Times New Roman" w:cs="Times New Roman"/>
                <w:sz w:val="24"/>
                <w:szCs w:val="24"/>
              </w:rPr>
              <w:t xml:space="preserve"> по предоставлению муниципальной услуги «</w:t>
            </w:r>
            <w:r w:rsidRPr="0090514D">
              <w:rPr>
                <w:rFonts w:ascii="Times New Roman" w:hAnsi="Times New Roman" w:cs="Times New Roman"/>
                <w:sz w:val="24"/>
                <w:szCs w:val="24"/>
              </w:rPr>
              <w:t>Постановка на учет граждан в качестве нуждающихся в жилых помещениях, предоставляемых по договорам социального найма</w:t>
            </w:r>
            <w:r w:rsidRPr="00E23C99">
              <w:rPr>
                <w:rFonts w:ascii="Times New Roman" w:hAnsi="Times New Roman" w:cs="Times New Roman"/>
                <w:sz w:val="24"/>
                <w:szCs w:val="24"/>
              </w:rPr>
              <w:t>»</w:t>
            </w:r>
          </w:p>
          <w:p w:rsidR="00F32B56" w:rsidRPr="0090514D" w:rsidRDefault="00F32B56" w:rsidP="00F32B56">
            <w:pPr>
              <w:spacing w:after="0"/>
              <w:jc w:val="right"/>
              <w:rPr>
                <w:rFonts w:ascii="Times New Roman" w:hAnsi="Times New Roman" w:cs="Times New Roman"/>
                <w:sz w:val="24"/>
                <w:szCs w:val="24"/>
              </w:rPr>
            </w:pPr>
          </w:p>
        </w:tc>
      </w:tr>
      <w:tr w:rsidR="00F32B56" w:rsidRPr="0090514D" w:rsidTr="00F32B56">
        <w:trPr>
          <w:trHeight w:val="1628"/>
        </w:trPr>
        <w:tc>
          <w:tcPr>
            <w:tcW w:w="5235" w:type="dxa"/>
            <w:gridSpan w:val="3"/>
            <w:vMerge/>
            <w:tcBorders>
              <w:top w:val="nil"/>
              <w:left w:val="nil"/>
              <w:bottom w:val="nil"/>
              <w:right w:val="nil"/>
            </w:tcBorders>
            <w:vAlign w:val="center"/>
          </w:tcPr>
          <w:p w:rsidR="00F32B56" w:rsidRPr="0090514D" w:rsidRDefault="00F32B56" w:rsidP="00F32B56">
            <w:pPr>
              <w:spacing w:after="0"/>
              <w:rPr>
                <w:sz w:val="20"/>
                <w:szCs w:val="20"/>
              </w:rPr>
            </w:pPr>
          </w:p>
        </w:tc>
        <w:tc>
          <w:tcPr>
            <w:tcW w:w="4680" w:type="dxa"/>
            <w:gridSpan w:val="2"/>
            <w:vMerge/>
            <w:tcBorders>
              <w:top w:val="nil"/>
              <w:left w:val="nil"/>
              <w:bottom w:val="nil"/>
              <w:right w:val="nil"/>
            </w:tcBorders>
            <w:vAlign w:val="center"/>
          </w:tcPr>
          <w:p w:rsidR="00F32B56" w:rsidRPr="0090514D" w:rsidRDefault="00F32B56" w:rsidP="00F32B56">
            <w:pPr>
              <w:spacing w:after="0"/>
              <w:rPr>
                <w:sz w:val="20"/>
                <w:szCs w:val="20"/>
              </w:rPr>
            </w:pPr>
          </w:p>
        </w:tc>
      </w:tr>
      <w:tr w:rsidR="00F32B56" w:rsidRPr="00D61E09" w:rsidTr="00F32B56">
        <w:tblPrEx>
          <w:tblLook w:val="01E0"/>
        </w:tblPrEx>
        <w:trPr>
          <w:gridBefore w:val="1"/>
          <w:gridAfter w:val="1"/>
          <w:wBefore w:w="198" w:type="dxa"/>
          <w:wAfter w:w="438" w:type="dxa"/>
        </w:trPr>
        <w:tc>
          <w:tcPr>
            <w:tcW w:w="4394" w:type="dxa"/>
          </w:tcPr>
          <w:p w:rsidR="00F32B56" w:rsidRPr="00D61E09" w:rsidRDefault="00F32B56" w:rsidP="00F32B56">
            <w:pPr>
              <w:snapToGrid w:val="0"/>
              <w:spacing w:after="0"/>
              <w:ind w:firstLine="709"/>
              <w:jc w:val="right"/>
              <w:rPr>
                <w:rFonts w:ascii="Times New Roman" w:hAnsi="Times New Roman" w:cs="Times New Roman"/>
                <w:b/>
                <w:color w:val="000000"/>
              </w:rPr>
            </w:pPr>
          </w:p>
        </w:tc>
        <w:tc>
          <w:tcPr>
            <w:tcW w:w="4885" w:type="dxa"/>
            <w:gridSpan w:val="2"/>
          </w:tcPr>
          <w:p w:rsidR="00F32B56" w:rsidRPr="00A76311" w:rsidRDefault="00F32B56" w:rsidP="00F32B56">
            <w:pPr>
              <w:spacing w:after="0"/>
              <w:jc w:val="right"/>
              <w:rPr>
                <w:rFonts w:ascii="Times New Roman" w:hAnsi="Times New Roman" w:cs="Times New Roman"/>
              </w:rPr>
            </w:pPr>
            <w:r w:rsidRPr="00A76311">
              <w:rPr>
                <w:rFonts w:ascii="Times New Roman" w:hAnsi="Times New Roman" w:cs="Times New Roman"/>
              </w:rPr>
              <w:t>Главе ______________________________</w:t>
            </w:r>
            <w:r>
              <w:rPr>
                <w:rFonts w:ascii="Times New Roman" w:hAnsi="Times New Roman" w:cs="Times New Roman"/>
              </w:rPr>
              <w:t>__</w:t>
            </w:r>
          </w:p>
          <w:p w:rsidR="00F32B56" w:rsidRPr="00A76311" w:rsidRDefault="00F32B56" w:rsidP="00F32B56">
            <w:pPr>
              <w:spacing w:after="0"/>
              <w:jc w:val="right"/>
              <w:rPr>
                <w:rFonts w:ascii="Times New Roman" w:hAnsi="Times New Roman" w:cs="Times New Roman"/>
              </w:rPr>
            </w:pPr>
            <w:r w:rsidRPr="00A76311">
              <w:rPr>
                <w:rFonts w:ascii="Times New Roman" w:hAnsi="Times New Roman" w:cs="Times New Roman"/>
              </w:rPr>
              <w:t>сельского поселения</w:t>
            </w:r>
          </w:p>
          <w:p w:rsidR="00F32B56" w:rsidRPr="00A76311" w:rsidRDefault="00F32B56" w:rsidP="00F32B56">
            <w:pPr>
              <w:tabs>
                <w:tab w:val="left" w:pos="5461"/>
              </w:tabs>
              <w:spacing w:after="0" w:line="360" w:lineRule="auto"/>
              <w:jc w:val="right"/>
              <w:rPr>
                <w:rFonts w:ascii="Times New Roman" w:hAnsi="Times New Roman" w:cs="Times New Roman"/>
              </w:rPr>
            </w:pPr>
            <w:r w:rsidRPr="00A76311">
              <w:rPr>
                <w:rFonts w:ascii="Times New Roman" w:hAnsi="Times New Roman" w:cs="Times New Roman"/>
              </w:rPr>
              <w:t xml:space="preserve">от </w:t>
            </w:r>
            <w:r>
              <w:rPr>
                <w:rFonts w:ascii="Times New Roman" w:hAnsi="Times New Roman" w:cs="Times New Roman"/>
              </w:rPr>
              <w:t>_________________________________</w:t>
            </w:r>
          </w:p>
          <w:p w:rsidR="00F32B56" w:rsidRPr="00A76311" w:rsidRDefault="00F32B56" w:rsidP="00F32B56">
            <w:pPr>
              <w:tabs>
                <w:tab w:val="left" w:pos="5461"/>
              </w:tabs>
              <w:spacing w:after="0" w:line="360" w:lineRule="auto"/>
              <w:jc w:val="right"/>
              <w:rPr>
                <w:rFonts w:ascii="Times New Roman" w:hAnsi="Times New Roman" w:cs="Times New Roman"/>
                <w:szCs w:val="20"/>
                <w:u w:val="single"/>
              </w:rPr>
            </w:pPr>
            <w:r w:rsidRPr="00A76311">
              <w:rPr>
                <w:rFonts w:ascii="Times New Roman" w:hAnsi="Times New Roman" w:cs="Times New Roman"/>
              </w:rPr>
              <w:t xml:space="preserve">адрес регистрации: </w:t>
            </w:r>
            <w:r>
              <w:rPr>
                <w:rFonts w:ascii="Times New Roman" w:hAnsi="Times New Roman" w:cs="Times New Roman"/>
              </w:rPr>
              <w:t>______________________</w:t>
            </w:r>
          </w:p>
          <w:p w:rsidR="00F32B56" w:rsidRPr="00A76311" w:rsidRDefault="00F32B56" w:rsidP="00F32B56">
            <w:pPr>
              <w:tabs>
                <w:tab w:val="left" w:pos="5461"/>
              </w:tabs>
              <w:spacing w:after="0" w:line="360" w:lineRule="auto"/>
              <w:jc w:val="right"/>
              <w:rPr>
                <w:rFonts w:ascii="Times New Roman" w:hAnsi="Times New Roman" w:cs="Times New Roman"/>
              </w:rPr>
            </w:pPr>
            <w:r>
              <w:rPr>
                <w:rFonts w:ascii="Times New Roman" w:hAnsi="Times New Roman" w:cs="Times New Roman"/>
                <w:szCs w:val="20"/>
                <w:u w:val="single"/>
              </w:rPr>
              <w:t>___________________________________</w:t>
            </w:r>
          </w:p>
          <w:p w:rsidR="00F32B56" w:rsidRPr="00D61E09" w:rsidRDefault="00F32B56" w:rsidP="00F32B56">
            <w:pPr>
              <w:pStyle w:val="a9"/>
              <w:spacing w:before="0" w:after="0"/>
              <w:jc w:val="right"/>
              <w:rPr>
                <w:b/>
                <w:color w:val="000000"/>
              </w:rPr>
            </w:pPr>
            <w:r w:rsidRPr="00A76311">
              <w:t>тел. +7 (</w:t>
            </w:r>
            <w:r>
              <w:t>___</w:t>
            </w:r>
            <w:r w:rsidRPr="00A76311">
              <w:t>)</w:t>
            </w:r>
            <w:r>
              <w:t>____________</w:t>
            </w:r>
          </w:p>
        </w:tc>
      </w:tr>
    </w:tbl>
    <w:p w:rsidR="00EA6F4B" w:rsidRPr="00827347" w:rsidRDefault="00EA6F4B" w:rsidP="00713CDA">
      <w:pPr>
        <w:spacing w:after="0"/>
        <w:ind w:firstLine="720"/>
        <w:jc w:val="both"/>
        <w:rPr>
          <w:rFonts w:ascii="Times New Roman" w:hAnsi="Times New Roman" w:cs="Times New Roman"/>
        </w:rPr>
      </w:pPr>
    </w:p>
    <w:p w:rsidR="00E52B46" w:rsidRPr="00D61E09" w:rsidRDefault="00E52B46" w:rsidP="00E52B46">
      <w:pPr>
        <w:pStyle w:val="Postan"/>
        <w:widowControl w:val="0"/>
        <w:rPr>
          <w:color w:val="000000"/>
          <w:sz w:val="26"/>
          <w:szCs w:val="26"/>
        </w:rPr>
      </w:pPr>
      <w:bookmarkStart w:id="1" w:name="A3EG0T9X3Y"/>
      <w:bookmarkEnd w:id="1"/>
      <w:r w:rsidRPr="00D61E09">
        <w:rPr>
          <w:color w:val="000000"/>
          <w:sz w:val="26"/>
          <w:szCs w:val="26"/>
        </w:rPr>
        <w:t>Заявление</w:t>
      </w:r>
    </w:p>
    <w:p w:rsidR="00E52B46" w:rsidRPr="00E52B46" w:rsidRDefault="00E52B46" w:rsidP="00E52B46">
      <w:pPr>
        <w:jc w:val="center"/>
        <w:rPr>
          <w:rFonts w:ascii="Times New Roman" w:hAnsi="Times New Roman" w:cs="Times New Roman"/>
          <w:color w:val="000000"/>
          <w:sz w:val="26"/>
          <w:szCs w:val="26"/>
        </w:rPr>
      </w:pPr>
      <w:r w:rsidRPr="00D61E09">
        <w:rPr>
          <w:rFonts w:ascii="Times New Roman" w:hAnsi="Times New Roman" w:cs="Times New Roman"/>
          <w:color w:val="000000"/>
          <w:sz w:val="26"/>
          <w:szCs w:val="26"/>
        </w:rPr>
        <w:t>о принятии на учет</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В связи с _____________________________________________________________________</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(указать причины отсутствия жилой площади или необходимости ее замены,</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_____________________________________________________________________________</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дать краткую характеристику занимаемого жилья)</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прошу Вас рассмотреть вопрос о постановке меня – гражданина Российской Федерации  ________________________________________________________</w:t>
      </w:r>
      <w:r>
        <w:rPr>
          <w:rFonts w:ascii="Times New Roman" w:hAnsi="Times New Roman" w:cs="Times New Roman"/>
          <w:color w:val="000000"/>
        </w:rPr>
        <w:t>_____________________</w:t>
      </w:r>
      <w:r w:rsidRPr="00D61E09">
        <w:rPr>
          <w:rFonts w:ascii="Times New Roman" w:hAnsi="Times New Roman" w:cs="Times New Roman"/>
          <w:color w:val="000000"/>
        </w:rPr>
        <w:t xml:space="preserve"> </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(Ф.И.О.)</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дата рождения ____________ паспорт: серия _____________ № ___________, выданный ___________________________________ «__» __________ ____ г.,</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удостоверение  ____________________________________________________ ,</w:t>
      </w:r>
    </w:p>
    <w:p w:rsidR="00E52B46" w:rsidRPr="00194C05" w:rsidRDefault="00E52B46" w:rsidP="00E52B46">
      <w:pPr>
        <w:pStyle w:val="Web"/>
        <w:widowControl w:val="0"/>
        <w:spacing w:before="0" w:after="0"/>
        <w:jc w:val="both"/>
        <w:rPr>
          <w:color w:val="000000"/>
          <w:sz w:val="18"/>
          <w:szCs w:val="24"/>
        </w:rPr>
      </w:pPr>
      <w:r w:rsidRPr="00194C05">
        <w:rPr>
          <w:color w:val="000000"/>
          <w:sz w:val="18"/>
          <w:szCs w:val="24"/>
        </w:rPr>
        <w:t xml:space="preserve">                                          (наименование документа, подтверждающего право гражданина на</w:t>
      </w:r>
      <w:r w:rsidRPr="00194C05">
        <w:rPr>
          <w:color w:val="000000"/>
          <w:sz w:val="18"/>
          <w:szCs w:val="24"/>
        </w:rPr>
        <w:br/>
        <w:t xml:space="preserve">                                                                       льготное обеспечение жильем)</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серия _____ № _____, выданное ________________ «__» __________ ____ г.,</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проживаю по адресу: ________________________________________________</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(индекс, адрес регистрации, адрес фактического проживания)</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__________________________________________________________________,</w:t>
      </w:r>
      <w:r>
        <w:rPr>
          <w:rFonts w:ascii="Times New Roman" w:hAnsi="Times New Roman" w:cs="Times New Roman"/>
          <w:color w:val="000000"/>
        </w:rPr>
        <w:t xml:space="preserve"> и </w:t>
      </w:r>
      <w:r w:rsidRPr="00D61E09">
        <w:rPr>
          <w:rFonts w:ascii="Times New Roman" w:hAnsi="Times New Roman" w:cs="Times New Roman"/>
          <w:color w:val="000000"/>
        </w:rPr>
        <w:t>членов моей семьи – граждан Российской Федерации на учет в качестве нуждающихся в жилом помещении, предоставляемом по договору социального найма.</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Состав семьи _________ человек:</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супруга (супруг) _______________________________ «___»_____________г.,</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(Ф.И.О., дата рождения)</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паспорт: серия ________ № ________, выданный ________________________</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lastRenderedPageBreak/>
        <w:t>«____» _________ ____ г., проживает по адресу: ________________________ ____________________________________________________________________________________</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____________________________________________________________________________________,</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(индекс, адрес регистрации, адрес фактического проживания)</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дети: 1) _______________________________________«___»_____________г.,</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(Ф.И.О., дата рождения)</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паспорт (свидетельство о рождении): серия ___________ № ______________, выданный ___________________________________ «__» __________ ____ г.,</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проживает по адресу: _______________________________________________;</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(индекс, адрес регистрации, адрес фактического проживания)</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2) ____________________________________________«___»_____________г.,</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(Ф.И.О., дата рождения)</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паспорт (свидетельство о рождении): серия ___________ № ______________, выданный ______________________________________«__» ________ ____ г.,</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проживает по адресу: _______________________________________________;</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(индекс, адрес регистрации, адрес фактического проживания)</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3) ________________________________________ «___»_________________г.,</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(Ф.И.О., дата рождения)</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паспорт (свидетельство о рождении): серия ____________ № _____________, выданный ______________________________________ «__» _______ ____ г.,</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проживает по адресу: __________________________________________________________________.</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(индекс, адрес регистрации, адрес фактического проживания)</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Кроме того, в состав моей семьи также включены граждане Российской Федерации: _____________________________________ «___»___________г.,</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(Ф.И.О., дата рождения)</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_________________________________________________________________________________________________________________________________________________________________________ ,</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(родственный статус, основание признания членом семьи)</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паспорт (свидетельство о рождении): серия ____________ № _____________, выданный _______________________________________ «__» ______ ____ г.,</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проживает по адресу: _______________________________________________.</w:t>
      </w:r>
    </w:p>
    <w:p w:rsidR="00E52B46"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(индекс, адрес регистрации, адрес фактического проживания)</w:t>
      </w:r>
    </w:p>
    <w:p w:rsidR="00E52B46" w:rsidRPr="00D61E09" w:rsidRDefault="00E52B46" w:rsidP="00E52B46">
      <w:pPr>
        <w:jc w:val="both"/>
        <w:rPr>
          <w:rFonts w:ascii="Times New Roman" w:hAnsi="Times New Roman" w:cs="Times New Roman"/>
          <w:color w:val="000000"/>
        </w:rPr>
      </w:pPr>
    </w:p>
    <w:p w:rsidR="00E52B46" w:rsidRPr="00D61E09" w:rsidRDefault="00E52B46" w:rsidP="00E52B46">
      <w:pPr>
        <w:ind w:firstLine="284"/>
        <w:jc w:val="both"/>
        <w:rPr>
          <w:rFonts w:ascii="Times New Roman" w:hAnsi="Times New Roman" w:cs="Times New Roman"/>
          <w:color w:val="000000"/>
        </w:rPr>
      </w:pPr>
      <w:r w:rsidRPr="00D61E09">
        <w:rPr>
          <w:rFonts w:ascii="Times New Roman" w:hAnsi="Times New Roman" w:cs="Times New Roman"/>
          <w:color w:val="000000"/>
        </w:rPr>
        <w:t xml:space="preserve">Обязуюсь каждые три года с момента постановки меня и членов моей семьи на учет (не позднее 1 марта) представлять документы, предусмотренные частью 6 статьи 1 Областного закона от 7 октября </w:t>
      </w:r>
      <w:r w:rsidRPr="00D61E09">
        <w:rPr>
          <w:rFonts w:ascii="Times New Roman" w:hAnsi="Times New Roman" w:cs="Times New Roman"/>
          <w:color w:val="000000"/>
        </w:rPr>
        <w:lastRenderedPageBreak/>
        <w:t>2005 года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E52B46" w:rsidRPr="00194C05" w:rsidRDefault="00E52B46" w:rsidP="00E52B46">
      <w:pPr>
        <w:pStyle w:val="2"/>
        <w:spacing w:line="240" w:lineRule="auto"/>
        <w:ind w:left="0" w:firstLine="283"/>
        <w:rPr>
          <w:rFonts w:ascii="Times New Roman" w:hAnsi="Times New Roman" w:cs="Times New Roman"/>
          <w:color w:val="000000"/>
        </w:rPr>
      </w:pPr>
      <w:r w:rsidRPr="00194C05">
        <w:rPr>
          <w:rFonts w:ascii="Times New Roman" w:hAnsi="Times New Roman" w:cs="Times New Roman"/>
          <w:color w:val="000000"/>
        </w:rPr>
        <w:t>Обязуюсь в течение трех месяцев со дня обеспечения меня и членов моей семьи жилым помещением освободить вместе со всеми членами моей семьи занимаемое в настоящее время жилое помещение, сдать (безвозмездно передать) его в установленном порядке ________________/ оставить за собой (органу местного самоуправления, собственнику и др.) при условии обеспечения жильем с учетом имеющегося жилого помещения (ненужное зачеркнуть). К заявлению мною прилагаются следующие документы:</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1) 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2) _______________________________________________________________;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3) _______________________________________________________________;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4) _______________________________________________________________;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5) _______________________________________________________________;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6) _______________________________________________________________;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7) _______________________________________________________________;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8) _______________________________________________________________;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9) _______________________________________________________________;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10) 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11) 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12) 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13) 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14) 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lastRenderedPageBreak/>
        <w:t>15) 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16) 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________________________</w:t>
      </w:r>
      <w:r>
        <w:rPr>
          <w:rFonts w:ascii="Times New Roman" w:hAnsi="Times New Roman" w:cs="Times New Roman"/>
          <w:color w:val="000000"/>
        </w:rPr>
        <w:t xml:space="preserve">  </w:t>
      </w:r>
      <w:r w:rsidRPr="00D61E09">
        <w:rPr>
          <w:rFonts w:ascii="Times New Roman" w:hAnsi="Times New Roman" w:cs="Times New Roman"/>
          <w:color w:val="000000"/>
        </w:rPr>
        <w:t xml:space="preserve"> </w:t>
      </w:r>
      <w:r>
        <w:rPr>
          <w:rFonts w:ascii="Times New Roman" w:hAnsi="Times New Roman" w:cs="Times New Roman"/>
          <w:color w:val="000000"/>
        </w:rPr>
        <w:t xml:space="preserve">              </w:t>
      </w:r>
      <w:r w:rsidRPr="00D61E09">
        <w:rPr>
          <w:rFonts w:ascii="Times New Roman" w:hAnsi="Times New Roman" w:cs="Times New Roman"/>
          <w:color w:val="000000"/>
        </w:rPr>
        <w:t xml:space="preserve">____________ </w:t>
      </w:r>
      <w:r>
        <w:rPr>
          <w:rFonts w:ascii="Times New Roman" w:hAnsi="Times New Roman" w:cs="Times New Roman"/>
          <w:color w:val="000000"/>
        </w:rPr>
        <w:t xml:space="preserve">           </w:t>
      </w:r>
      <w:r w:rsidRPr="00D61E09">
        <w:rPr>
          <w:rFonts w:ascii="Times New Roman" w:hAnsi="Times New Roman" w:cs="Times New Roman"/>
          <w:color w:val="000000"/>
        </w:rPr>
        <w:t>__________</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 xml:space="preserve">(Ф.И.О. заявителя) </w:t>
      </w:r>
      <w:r w:rsidRPr="00D61E09">
        <w:rPr>
          <w:rFonts w:ascii="Times New Roman" w:hAnsi="Times New Roman" w:cs="Times New Roman"/>
          <w:color w:val="000000"/>
        </w:rPr>
        <w:tab/>
        <w:t xml:space="preserve">                </w:t>
      </w:r>
      <w:r>
        <w:rPr>
          <w:rFonts w:ascii="Times New Roman" w:hAnsi="Times New Roman" w:cs="Times New Roman"/>
          <w:color w:val="000000"/>
        </w:rPr>
        <w:t xml:space="preserve">            </w:t>
      </w:r>
      <w:r w:rsidRPr="00D61E09">
        <w:rPr>
          <w:rFonts w:ascii="Times New Roman" w:hAnsi="Times New Roman" w:cs="Times New Roman"/>
          <w:color w:val="000000"/>
        </w:rPr>
        <w:t xml:space="preserve"> (подпись) </w:t>
      </w:r>
      <w:r w:rsidRPr="00D61E09">
        <w:rPr>
          <w:rFonts w:ascii="Times New Roman" w:hAnsi="Times New Roman" w:cs="Times New Roman"/>
          <w:color w:val="000000"/>
        </w:rPr>
        <w:tab/>
        <w:t xml:space="preserve">          </w:t>
      </w:r>
      <w:r>
        <w:rPr>
          <w:rFonts w:ascii="Times New Roman" w:hAnsi="Times New Roman" w:cs="Times New Roman"/>
          <w:color w:val="000000"/>
        </w:rPr>
        <w:t xml:space="preserve">     </w:t>
      </w:r>
      <w:r w:rsidRPr="00D61E09">
        <w:rPr>
          <w:rFonts w:ascii="Times New Roman" w:hAnsi="Times New Roman" w:cs="Times New Roman"/>
          <w:color w:val="000000"/>
        </w:rPr>
        <w:t xml:space="preserve"> (дата)</w:t>
      </w:r>
    </w:p>
    <w:p w:rsidR="00E52B46" w:rsidRPr="00D61E09" w:rsidRDefault="00E52B46" w:rsidP="00E52B46">
      <w:pPr>
        <w:jc w:val="center"/>
        <w:rPr>
          <w:rFonts w:ascii="Times New Roman" w:hAnsi="Times New Roman" w:cs="Times New Roman"/>
          <w:color w:val="000000"/>
        </w:rPr>
      </w:pP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Совершеннолетние члены семьи с заявлением согласны:</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1) ______________________________________ 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 xml:space="preserve">(Ф.И.О.) </w:t>
      </w:r>
      <w:r w:rsidRPr="00D61E09">
        <w:rPr>
          <w:rFonts w:ascii="Times New Roman" w:hAnsi="Times New Roman" w:cs="Times New Roman"/>
          <w:color w:val="000000"/>
        </w:rPr>
        <w:tab/>
        <w:t>(подпись)</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2) ______________________________________ 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 xml:space="preserve">(Ф.И.О.) </w:t>
      </w:r>
      <w:r w:rsidRPr="00D61E09">
        <w:rPr>
          <w:rFonts w:ascii="Times New Roman" w:hAnsi="Times New Roman" w:cs="Times New Roman"/>
          <w:color w:val="000000"/>
        </w:rPr>
        <w:tab/>
        <w:t>(подпись)</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3) ______________________________________ 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 xml:space="preserve">(Ф.И.О.) </w:t>
      </w:r>
      <w:r w:rsidRPr="00D61E09">
        <w:rPr>
          <w:rFonts w:ascii="Times New Roman" w:hAnsi="Times New Roman" w:cs="Times New Roman"/>
          <w:color w:val="000000"/>
        </w:rPr>
        <w:tab/>
        <w:t>(подпись)</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4) ______________________________________ 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 xml:space="preserve">(Ф.И.О.) </w:t>
      </w:r>
      <w:r w:rsidRPr="00D61E09">
        <w:rPr>
          <w:rFonts w:ascii="Times New Roman" w:hAnsi="Times New Roman" w:cs="Times New Roman"/>
          <w:color w:val="000000"/>
        </w:rPr>
        <w:tab/>
        <w:t>(подпись)</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5) ______________________________________ 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 xml:space="preserve">(Ф.И.О.) </w:t>
      </w:r>
      <w:r w:rsidRPr="00D61E09">
        <w:rPr>
          <w:rFonts w:ascii="Times New Roman" w:hAnsi="Times New Roman" w:cs="Times New Roman"/>
          <w:color w:val="000000"/>
        </w:rPr>
        <w:tab/>
        <w:t>(подпись)</w:t>
      </w:r>
    </w:p>
    <w:p w:rsidR="00E52B46" w:rsidRPr="00A76311" w:rsidRDefault="00E52B46" w:rsidP="00E52B46">
      <w:pPr>
        <w:suppressAutoHyphens/>
        <w:ind w:firstLine="708"/>
        <w:jc w:val="both"/>
        <w:rPr>
          <w:rFonts w:ascii="Times New Roman" w:hAnsi="Times New Roman" w:cs="Times New Roman"/>
        </w:rPr>
      </w:pPr>
      <w:r w:rsidRPr="00A76311">
        <w:rPr>
          <w:rFonts w:ascii="Times New Roman" w:hAnsi="Times New Roman" w:cs="Times New Roman"/>
        </w:rPr>
        <w:t xml:space="preserve">Я, </w:t>
      </w:r>
      <w:r>
        <w:rPr>
          <w:rFonts w:ascii="Times New Roman" w:hAnsi="Times New Roman" w:cs="Times New Roman"/>
        </w:rPr>
        <w:t>__________________________________________</w:t>
      </w:r>
      <w:r w:rsidRPr="00A76311">
        <w:rPr>
          <w:rFonts w:ascii="Times New Roman" w:hAnsi="Times New Roman" w:cs="Times New Roman"/>
        </w:rPr>
        <w:t>, в соответствии с Федеральным законом от 27.07.2006г. №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w:t>
      </w:r>
    </w:p>
    <w:p w:rsidR="00E52B46" w:rsidRPr="00A76311" w:rsidRDefault="00E52B46" w:rsidP="00E52B46">
      <w:pPr>
        <w:suppressAutoHyphens/>
        <w:ind w:left="1416"/>
        <w:contextualSpacing/>
        <w:rPr>
          <w:rFonts w:ascii="Times New Roman" w:hAnsi="Times New Roman" w:cs="Times New Roman"/>
        </w:rPr>
      </w:pPr>
      <w:r w:rsidRPr="00A76311">
        <w:rPr>
          <w:rFonts w:ascii="Times New Roman" w:hAnsi="Times New Roman" w:cs="Times New Roman"/>
        </w:rPr>
        <w:t xml:space="preserve">          </w:t>
      </w:r>
    </w:p>
    <w:p w:rsidR="00E52B46" w:rsidRPr="00F32B56" w:rsidRDefault="00E52B46" w:rsidP="00F32B56">
      <w:pPr>
        <w:suppressAutoHyphens/>
        <w:ind w:left="1416"/>
        <w:contextualSpacing/>
        <w:rPr>
          <w:rFonts w:ascii="Times New Roman" w:hAnsi="Times New Roman" w:cs="Times New Roman"/>
        </w:rPr>
        <w:sectPr w:rsidR="00E52B46" w:rsidRPr="00F32B56" w:rsidSect="00FA7AA9">
          <w:pgSz w:w="11906" w:h="16838"/>
          <w:pgMar w:top="426" w:right="851" w:bottom="709" w:left="1304" w:header="709" w:footer="709" w:gutter="0"/>
          <w:cols w:space="708"/>
          <w:docGrid w:linePitch="360"/>
        </w:sectPr>
      </w:pPr>
      <w:r w:rsidRPr="00A76311">
        <w:rPr>
          <w:rFonts w:ascii="Times New Roman" w:hAnsi="Times New Roman" w:cs="Times New Roman"/>
        </w:rPr>
        <w:t xml:space="preserve">     </w:t>
      </w:r>
      <w:r w:rsidRPr="00A76311">
        <w:rPr>
          <w:rFonts w:ascii="Times New Roman" w:hAnsi="Times New Roman" w:cs="Times New Roman"/>
        </w:rPr>
        <w:tab/>
      </w:r>
      <w:r w:rsidRPr="00A76311">
        <w:rPr>
          <w:rFonts w:ascii="Times New Roman" w:hAnsi="Times New Roman" w:cs="Times New Roman"/>
        </w:rPr>
        <w:tab/>
      </w:r>
      <w:r w:rsidRPr="00A76311">
        <w:rPr>
          <w:rFonts w:ascii="Times New Roman" w:hAnsi="Times New Roman" w:cs="Times New Roman"/>
        </w:rPr>
        <w:tab/>
      </w:r>
      <w:r w:rsidRPr="00A76311">
        <w:rPr>
          <w:rFonts w:ascii="Times New Roman" w:hAnsi="Times New Roman" w:cs="Times New Roman"/>
        </w:rPr>
        <w:tab/>
      </w:r>
      <w:r w:rsidRPr="00A76311">
        <w:rPr>
          <w:rFonts w:ascii="Times New Roman" w:hAnsi="Times New Roman" w:cs="Times New Roman"/>
        </w:rPr>
        <w:tab/>
      </w:r>
      <w:r w:rsidRPr="00A76311">
        <w:rPr>
          <w:rFonts w:ascii="Times New Roman" w:hAnsi="Times New Roman" w:cs="Times New Roman"/>
        </w:rPr>
        <w:tab/>
      </w:r>
      <w:r w:rsidRPr="00A76311">
        <w:rPr>
          <w:rFonts w:ascii="Times New Roman" w:hAnsi="Times New Roman" w:cs="Times New Roman"/>
        </w:rPr>
        <w:tab/>
        <w:t xml:space="preserve">                                                     подпись     </w:t>
      </w:r>
      <w:r w:rsidR="00F32B56">
        <w:rPr>
          <w:rFonts w:ascii="Times New Roman" w:hAnsi="Times New Roman" w:cs="Times New Roman"/>
        </w:rPr>
        <w:t xml:space="preserve">                 </w:t>
      </w:r>
      <w:r w:rsidR="00F32B56">
        <w:rPr>
          <w:rFonts w:ascii="Times New Roman" w:hAnsi="Times New Roman" w:cs="Times New Roman"/>
        </w:rPr>
        <w:tab/>
      </w:r>
      <w:r w:rsidR="00F32B56">
        <w:rPr>
          <w:rFonts w:ascii="Times New Roman" w:hAnsi="Times New Roman" w:cs="Times New Roman"/>
        </w:rPr>
        <w:tab/>
      </w:r>
      <w:r w:rsidR="00F32B56">
        <w:rPr>
          <w:rFonts w:ascii="Times New Roman" w:hAnsi="Times New Roman" w:cs="Times New Roman"/>
        </w:rPr>
        <w:tab/>
      </w:r>
      <w:r w:rsidR="00F32B56">
        <w:rPr>
          <w:rFonts w:ascii="Times New Roman" w:hAnsi="Times New Roman" w:cs="Times New Roman"/>
        </w:rPr>
        <w:tab/>
      </w:r>
      <w:r w:rsidR="00F32B56">
        <w:rPr>
          <w:rFonts w:ascii="Times New Roman" w:hAnsi="Times New Roman" w:cs="Times New Roman"/>
        </w:rPr>
        <w:tab/>
        <w:t xml:space="preserve">  Ф. И. О</w:t>
      </w:r>
    </w:p>
    <w:p w:rsidR="00393FCA" w:rsidRDefault="00393FCA" w:rsidP="00393FCA">
      <w:pPr>
        <w:pStyle w:val="ConsPlusNonformat"/>
        <w:widowControl/>
        <w:rPr>
          <w:rFonts w:asciiTheme="minorHAnsi" w:eastAsiaTheme="minorEastAsia" w:hAnsiTheme="minorHAnsi" w:cstheme="minorBidi"/>
          <w:sz w:val="22"/>
          <w:szCs w:val="22"/>
        </w:rPr>
      </w:pPr>
    </w:p>
    <w:p w:rsidR="00393FCA" w:rsidRPr="00E23C99" w:rsidRDefault="00393FCA" w:rsidP="00393FCA">
      <w:pPr>
        <w:pStyle w:val="ConsPlusNonformat"/>
        <w:widowControl/>
        <w:rPr>
          <w:rFonts w:ascii="Times New Roman" w:hAnsi="Times New Roman" w:cs="Times New Roman"/>
          <w:sz w:val="24"/>
          <w:szCs w:val="24"/>
        </w:rPr>
      </w:pPr>
    </w:p>
    <w:p w:rsidR="00EA6F4B" w:rsidRPr="00993197" w:rsidRDefault="00EA6F4B" w:rsidP="00F32B56">
      <w:pPr>
        <w:pStyle w:val="ConsPlusNonformat"/>
        <w:widowControl/>
        <w:jc w:val="center"/>
        <w:rPr>
          <w:rFonts w:ascii="Times New Roman" w:hAnsi="Times New Roman" w:cs="Times New Roman"/>
          <w:sz w:val="16"/>
          <w:szCs w:val="16"/>
        </w:rPr>
      </w:pPr>
      <w:r w:rsidRPr="0017411A">
        <w:rPr>
          <w:rFonts w:ascii="Times New Roman" w:hAnsi="Times New Roman" w:cs="Times New Roman"/>
          <w:sz w:val="28"/>
          <w:szCs w:val="28"/>
        </w:rPr>
        <w:t xml:space="preserve">                                         </w:t>
      </w:r>
    </w:p>
    <w:p w:rsidR="00713CDA" w:rsidRPr="00E23C99" w:rsidRDefault="00713CDA" w:rsidP="00393FCA">
      <w:pPr>
        <w:pStyle w:val="ConsPlusNonformat"/>
        <w:widowControl/>
        <w:ind w:left="4680"/>
        <w:jc w:val="right"/>
        <w:rPr>
          <w:rFonts w:ascii="Times New Roman" w:hAnsi="Times New Roman" w:cs="Times New Roman"/>
          <w:sz w:val="24"/>
          <w:szCs w:val="24"/>
        </w:rPr>
      </w:pPr>
      <w:r w:rsidRPr="00E23C99">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E23C99">
        <w:rPr>
          <w:rFonts w:ascii="Times New Roman" w:hAnsi="Times New Roman" w:cs="Times New Roman"/>
          <w:sz w:val="24"/>
          <w:szCs w:val="24"/>
        </w:rPr>
        <w:t>2</w:t>
      </w:r>
    </w:p>
    <w:p w:rsidR="00713CDA" w:rsidRPr="00E23C99" w:rsidRDefault="00713CDA" w:rsidP="00F32B56">
      <w:pPr>
        <w:ind w:left="4680"/>
        <w:jc w:val="right"/>
        <w:rPr>
          <w:rFonts w:ascii="Times New Roman" w:hAnsi="Times New Roman" w:cs="Times New Roman"/>
          <w:sz w:val="24"/>
          <w:szCs w:val="24"/>
        </w:rPr>
      </w:pPr>
      <w:r w:rsidRPr="00E23C99">
        <w:rPr>
          <w:rFonts w:ascii="Times New Roman" w:hAnsi="Times New Roman" w:cs="Times New Roman"/>
          <w:sz w:val="24"/>
          <w:szCs w:val="24"/>
        </w:rPr>
        <w:t>к</w:t>
      </w:r>
      <w:r w:rsidRPr="00E23C99">
        <w:rPr>
          <w:rFonts w:ascii="Times New Roman" w:hAnsi="Times New Roman" w:cs="Times New Roman"/>
          <w:color w:val="000000"/>
          <w:spacing w:val="5"/>
          <w:sz w:val="24"/>
          <w:szCs w:val="24"/>
        </w:rPr>
        <w:t xml:space="preserve"> административному регламенту</w:t>
      </w:r>
      <w:r w:rsidR="00F32B56">
        <w:rPr>
          <w:rFonts w:ascii="Times New Roman" w:hAnsi="Times New Roman" w:cs="Times New Roman"/>
          <w:color w:val="000000"/>
          <w:spacing w:val="5"/>
          <w:sz w:val="24"/>
          <w:szCs w:val="24"/>
        </w:rPr>
        <w:t xml:space="preserve"> </w:t>
      </w:r>
      <w:r w:rsidRPr="0090514D">
        <w:rPr>
          <w:rFonts w:ascii="Times New Roman" w:hAnsi="Times New Roman" w:cs="Times New Roman"/>
          <w:sz w:val="24"/>
          <w:szCs w:val="24"/>
        </w:rPr>
        <w:t>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p>
    <w:p w:rsidR="00713CDA" w:rsidRPr="00E23C99" w:rsidRDefault="00713CDA" w:rsidP="00713CDA">
      <w:pPr>
        <w:jc w:val="center"/>
        <w:rPr>
          <w:rFonts w:ascii="Times New Roman" w:hAnsi="Times New Roman" w:cs="Times New Roman"/>
          <w:sz w:val="24"/>
          <w:szCs w:val="24"/>
        </w:rPr>
      </w:pPr>
      <w:r w:rsidRPr="00E23C99">
        <w:rPr>
          <w:rFonts w:ascii="Times New Roman" w:hAnsi="Times New Roman" w:cs="Times New Roman"/>
          <w:sz w:val="24"/>
          <w:szCs w:val="24"/>
        </w:rPr>
        <w:t xml:space="preserve">БЛОК-СХЕМА </w:t>
      </w:r>
    </w:p>
    <w:p w:rsidR="00713CDA" w:rsidRPr="00E23C99" w:rsidRDefault="00713CDA" w:rsidP="00713CDA">
      <w:pPr>
        <w:jc w:val="center"/>
        <w:rPr>
          <w:rFonts w:ascii="Times New Roman" w:hAnsi="Times New Roman" w:cs="Times New Roman"/>
          <w:sz w:val="24"/>
          <w:szCs w:val="24"/>
        </w:rPr>
      </w:pPr>
      <w:r w:rsidRPr="00E23C99">
        <w:rPr>
          <w:rFonts w:ascii="Times New Roman" w:hAnsi="Times New Roman" w:cs="Times New Roman"/>
          <w:sz w:val="24"/>
          <w:szCs w:val="24"/>
        </w:rPr>
        <w:t>процедуры по предоставлению муниципальной услуги</w:t>
      </w:r>
    </w:p>
    <w:p w:rsidR="00713CDA" w:rsidRPr="00993197" w:rsidRDefault="00713CDA" w:rsidP="00713CDA">
      <w:pPr>
        <w:pStyle w:val="ConsPlusNonformat"/>
        <w:widowControl/>
        <w:jc w:val="both"/>
        <w:rPr>
          <w:rFonts w:ascii="Times New Roman" w:hAnsi="Times New Roman" w:cs="Times New Roman"/>
          <w:sz w:val="16"/>
          <w:szCs w:val="16"/>
        </w:rPr>
      </w:pPr>
      <w:r w:rsidRPr="0017411A">
        <w:rPr>
          <w:rFonts w:ascii="Times New Roman" w:hAnsi="Times New Roman" w:cs="Times New Roman"/>
          <w:sz w:val="28"/>
          <w:szCs w:val="28"/>
        </w:rPr>
        <w:t xml:space="preserve">                                      </w:t>
      </w:r>
    </w:p>
    <w:p w:rsidR="00B81ECB" w:rsidRDefault="00E93CAC" w:rsidP="00EA6F4B">
      <w:r>
        <w:pict>
          <v:group id="_x0000_s1026" editas="canvas" style="width:477pt;height:558pt;mso-position-horizontal-relative:char;mso-position-vertical-relative:line" coordorigin="2264,2051" coordsize="6980,811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4;top:2051;width:6980;height:8117" o:preferrelative="f">
              <v:fill o:detectmouseclick="t"/>
              <v:path o:extrusionok="t" o:connecttype="none"/>
            </v:shape>
            <v:rect id="_x0000_s1028" style="position:absolute;left:3844;top:2117;width:3891;height:1243">
              <v:textbox style="mso-next-textbox:#_x0000_s1028">
                <w:txbxContent>
                  <w:p w:rsidR="00CD5ED7" w:rsidRPr="002C6963" w:rsidRDefault="00CD5ED7" w:rsidP="00EA6F4B">
                    <w:pPr>
                      <w:jc w:val="center"/>
                      <w:rPr>
                        <w:rFonts w:ascii="Times New Roman" w:hAnsi="Times New Roman" w:cs="Times New Roman"/>
                      </w:rPr>
                    </w:pPr>
                    <w:r w:rsidRPr="002C6963">
                      <w:rPr>
                        <w:rFonts w:ascii="Times New Roman" w:hAnsi="Times New Roman" w:cs="Times New Roman"/>
                      </w:rPr>
                      <w:t>Заявитель обращается в Администрацию сельского поселения с заявлением о постановке на учет граждан в качестве нуждающихся в жилых помещениях, предоставляемых по договорам социального найма и пакетом документов</w:t>
                    </w:r>
                  </w:p>
                </w:txbxContent>
              </v:textbox>
            </v:rect>
            <v:rect id="_x0000_s1029" style="position:absolute;left:3844;top:3491;width:3891;height:917">
              <v:textbox style="mso-next-textbox:#_x0000_s1029">
                <w:txbxContent>
                  <w:p w:rsidR="00CD5ED7" w:rsidRPr="002C6963" w:rsidRDefault="00CD5ED7" w:rsidP="00EA6F4B">
                    <w:pPr>
                      <w:jc w:val="center"/>
                      <w:rPr>
                        <w:rFonts w:ascii="Times New Roman" w:hAnsi="Times New Roman" w:cs="Times New Roman"/>
                      </w:rPr>
                    </w:pPr>
                    <w:r w:rsidRPr="002C6963">
                      <w:rPr>
                        <w:rFonts w:ascii="Times New Roman" w:hAnsi="Times New Roman" w:cs="Times New Roman"/>
                      </w:rPr>
                      <w:t>Ответственный специалист устанавливает личность заявителя, его полномочия, проверяет наличие документов, соответствие их установленным требованиям</w:t>
                    </w:r>
                  </w:p>
                </w:txbxContent>
              </v:textbox>
            </v:rect>
            <v:rect id="_x0000_s1030" style="position:absolute;left:2527;top:4538;width:2810;height:1441">
              <v:textbox style="mso-next-textbox:#_x0000_s1030">
                <w:txbxContent>
                  <w:p w:rsidR="00CD5ED7" w:rsidRPr="002C6963" w:rsidRDefault="00CD5ED7" w:rsidP="00EA6F4B">
                    <w:pPr>
                      <w:jc w:val="center"/>
                      <w:rPr>
                        <w:rFonts w:ascii="Times New Roman" w:hAnsi="Times New Roman" w:cs="Times New Roman"/>
                      </w:rPr>
                    </w:pPr>
                    <w:r w:rsidRPr="002C6963">
                      <w:rPr>
                        <w:rFonts w:ascii="Times New Roman" w:hAnsi="Times New Roman" w:cs="Times New Roman"/>
                      </w:rPr>
                      <w:t>Ответственный специалист устанавливает отсутствие полного пакета документов и (или) несоответствие документов установленным требованиям и предлагает заявителю устранить выявленные недостатки</w:t>
                    </w:r>
                  </w:p>
                </w:txbxContent>
              </v:textbox>
            </v:rect>
            <v:rect id="_x0000_s1031" style="position:absolute;left:5820;top:4538;width:3073;height:655">
              <v:textbox style="mso-next-textbox:#_x0000_s1031">
                <w:txbxContent>
                  <w:p w:rsidR="00CD5ED7" w:rsidRPr="002C6963" w:rsidRDefault="00CD5ED7" w:rsidP="00EA6F4B">
                    <w:pPr>
                      <w:jc w:val="center"/>
                      <w:rPr>
                        <w:rFonts w:ascii="Times New Roman" w:hAnsi="Times New Roman" w:cs="Times New Roman"/>
                      </w:rPr>
                    </w:pPr>
                    <w:r w:rsidRPr="002C6963">
                      <w:rPr>
                        <w:rFonts w:ascii="Times New Roman" w:hAnsi="Times New Roman" w:cs="Times New Roman"/>
                      </w:rPr>
                      <w:t>Ответственный специалист принимает заявление и приложенные к нему документы</w:t>
                    </w:r>
                  </w:p>
                </w:txbxContent>
              </v:textbox>
            </v:rect>
            <v:rect id="_x0000_s1032" style="position:absolute;left:5820;top:5324;width:3029;height:916">
              <v:textbox style="mso-next-textbox:#_x0000_s1032">
                <w:txbxContent>
                  <w:p w:rsidR="00CD5ED7" w:rsidRPr="00082A8F" w:rsidRDefault="00CD5ED7" w:rsidP="00EA6F4B">
                    <w:pPr>
                      <w:jc w:val="center"/>
                      <w:rPr>
                        <w:rFonts w:ascii="Times New Roman" w:hAnsi="Times New Roman" w:cs="Times New Roman"/>
                      </w:rPr>
                    </w:pPr>
                    <w:r w:rsidRPr="00082A8F">
                      <w:rPr>
                        <w:rFonts w:ascii="Times New Roman" w:hAnsi="Times New Roman" w:cs="Times New Roman"/>
                      </w:rPr>
                      <w:t>Ответственный специалист  проводит правовую экспертизу представленных документов, выносит предложение на заседание Комиссии</w:t>
                    </w:r>
                  </w:p>
                </w:txbxContent>
              </v:textbox>
            </v:rect>
            <v:rect id="_x0000_s1033" style="position:absolute;left:3054;top:6371;width:5795;height:917">
              <v:textbox style="mso-next-textbox:#_x0000_s1033">
                <w:txbxContent>
                  <w:p w:rsidR="00CD5ED7" w:rsidRPr="002C6963" w:rsidRDefault="00CD5ED7" w:rsidP="00EA6F4B">
                    <w:pPr>
                      <w:jc w:val="center"/>
                      <w:rPr>
                        <w:rFonts w:ascii="Times New Roman" w:hAnsi="Times New Roman" w:cs="Times New Roman"/>
                      </w:rPr>
                    </w:pPr>
                    <w:r w:rsidRPr="002C6963">
                      <w:rPr>
                        <w:rFonts w:ascii="Times New Roman" w:hAnsi="Times New Roman" w:cs="Times New Roman"/>
                      </w:rPr>
                      <w:t>Рассмотрение вопроса о постановке на учет граждан в качестве нуждающихся в жилых помещениях, предоставляемых по договорам социального найма на Комиссии, оформление протокола заседания Комиссии, утверждение решения постановлением Администрации сельского поселения</w:t>
                    </w:r>
                  </w:p>
                </w:txbxContent>
              </v:textbox>
            </v:rect>
            <v:rect id="_x0000_s1034" style="position:absolute;left:2396;top:7550;width:3242;height:916">
              <v:textbox style="mso-next-textbox:#_x0000_s1034">
                <w:txbxContent>
                  <w:p w:rsidR="00CD5ED7" w:rsidRPr="00082A8F" w:rsidRDefault="00CD5ED7" w:rsidP="00EA6F4B">
                    <w:pPr>
                      <w:jc w:val="center"/>
                      <w:rPr>
                        <w:rFonts w:ascii="Times New Roman" w:hAnsi="Times New Roman" w:cs="Times New Roman"/>
                      </w:rPr>
                    </w:pPr>
                    <w:r w:rsidRPr="00082A8F">
                      <w:rPr>
                        <w:rFonts w:ascii="Times New Roman" w:hAnsi="Times New Roman" w:cs="Times New Roman"/>
                      </w:rPr>
                      <w:t xml:space="preserve">Отказ в </w:t>
                    </w:r>
                    <w:r>
                      <w:rPr>
                        <w:rFonts w:ascii="Times New Roman" w:hAnsi="Times New Roman" w:cs="Times New Roman"/>
                      </w:rPr>
                      <w:t>постановке</w:t>
                    </w:r>
                    <w:r w:rsidRPr="00082A8F">
                      <w:rPr>
                        <w:rFonts w:ascii="Times New Roman" w:hAnsi="Times New Roman" w:cs="Times New Roman"/>
                      </w:rPr>
                      <w:t xml:space="preserve"> гражданина на учет в качестве нуждающихся в жилых </w:t>
                    </w:r>
                    <w:r>
                      <w:rPr>
                        <w:rFonts w:ascii="Times New Roman" w:hAnsi="Times New Roman" w:cs="Times New Roman"/>
                      </w:rPr>
                      <w:t xml:space="preserve"> </w:t>
                    </w:r>
                    <w:r w:rsidRPr="00082A8F">
                      <w:rPr>
                        <w:rFonts w:ascii="Times New Roman" w:hAnsi="Times New Roman" w:cs="Times New Roman"/>
                      </w:rPr>
                      <w:t>помещениях</w:t>
                    </w:r>
                    <w:r w:rsidRPr="002C6963">
                      <w:rPr>
                        <w:rFonts w:ascii="Times New Roman" w:hAnsi="Times New Roman" w:cs="Times New Roman"/>
                      </w:rPr>
                      <w:t>, предоставляемых по договорам социального найма</w:t>
                    </w:r>
                  </w:p>
                </w:txbxContent>
              </v:textbox>
            </v:rect>
            <v:rect id="_x0000_s1035" style="position:absolute;left:5952;top:7550;width:3177;height:916">
              <v:textbox style="mso-next-textbox:#_x0000_s1035">
                <w:txbxContent>
                  <w:p w:rsidR="00CD5ED7" w:rsidRPr="00082A8F" w:rsidRDefault="00CD5ED7" w:rsidP="00EA6F4B">
                    <w:pPr>
                      <w:jc w:val="center"/>
                      <w:rPr>
                        <w:rFonts w:ascii="Times New Roman" w:hAnsi="Times New Roman" w:cs="Times New Roman"/>
                      </w:rPr>
                    </w:pPr>
                    <w:r w:rsidRPr="00082A8F">
                      <w:rPr>
                        <w:rFonts w:ascii="Times New Roman" w:hAnsi="Times New Roman" w:cs="Times New Roman"/>
                      </w:rPr>
                      <w:t>П</w:t>
                    </w:r>
                    <w:r>
                      <w:rPr>
                        <w:rFonts w:ascii="Times New Roman" w:hAnsi="Times New Roman" w:cs="Times New Roman"/>
                      </w:rPr>
                      <w:t>остановка</w:t>
                    </w:r>
                    <w:r w:rsidRPr="00082A8F">
                      <w:rPr>
                        <w:rFonts w:ascii="Times New Roman" w:hAnsi="Times New Roman" w:cs="Times New Roman"/>
                      </w:rPr>
                      <w:t xml:space="preserve"> гражданина на учет в качестве нуждающихся в жилых помещениях</w:t>
                    </w:r>
                    <w:r>
                      <w:rPr>
                        <w:rFonts w:ascii="Times New Roman" w:hAnsi="Times New Roman" w:cs="Times New Roman"/>
                      </w:rPr>
                      <w:t xml:space="preserve">, </w:t>
                    </w:r>
                    <w:r w:rsidRPr="002C6963">
                      <w:rPr>
                        <w:rFonts w:ascii="Times New Roman" w:hAnsi="Times New Roman" w:cs="Times New Roman"/>
                      </w:rPr>
                      <w:t>предоставляемых по договорам социального найма</w:t>
                    </w:r>
                  </w:p>
                </w:txbxContent>
              </v:textbox>
            </v:rect>
            <v:rect id="_x0000_s1036" style="position:absolute;left:2396;top:8728;width:3160;height:1178">
              <v:textbox style="mso-next-textbox:#_x0000_s1036">
                <w:txbxContent>
                  <w:p w:rsidR="00CD5ED7" w:rsidRPr="00082A8F" w:rsidRDefault="00CD5ED7" w:rsidP="00EA6F4B">
                    <w:pPr>
                      <w:jc w:val="center"/>
                      <w:rPr>
                        <w:rFonts w:ascii="Times New Roman" w:hAnsi="Times New Roman" w:cs="Times New Roman"/>
                      </w:rPr>
                    </w:pPr>
                    <w:r w:rsidRPr="00082A8F">
                      <w:rPr>
                        <w:rFonts w:ascii="Times New Roman" w:hAnsi="Times New Roman" w:cs="Times New Roman"/>
                      </w:rPr>
                      <w:t xml:space="preserve">Подготовка и направление (выдача) заявителю уведомления об отказе в </w:t>
                    </w:r>
                    <w:r>
                      <w:rPr>
                        <w:rFonts w:ascii="Times New Roman" w:hAnsi="Times New Roman" w:cs="Times New Roman"/>
                      </w:rPr>
                      <w:t>постановке</w:t>
                    </w:r>
                    <w:r w:rsidRPr="00082A8F">
                      <w:rPr>
                        <w:rFonts w:ascii="Times New Roman" w:hAnsi="Times New Roman" w:cs="Times New Roman"/>
                      </w:rPr>
                      <w:t xml:space="preserve"> гражданина на учет в качестве нуждающихся в жилых помещениях</w:t>
                    </w:r>
                    <w:r>
                      <w:rPr>
                        <w:rFonts w:ascii="Times New Roman" w:hAnsi="Times New Roman" w:cs="Times New Roman"/>
                      </w:rPr>
                      <w:t xml:space="preserve">, </w:t>
                    </w:r>
                    <w:r w:rsidRPr="002C6963">
                      <w:rPr>
                        <w:rFonts w:ascii="Times New Roman" w:hAnsi="Times New Roman" w:cs="Times New Roman"/>
                      </w:rPr>
                      <w:t>предоставляемых по договорам социального найма</w:t>
                    </w:r>
                  </w:p>
                </w:txbxContent>
              </v:textbox>
            </v:rect>
            <v:line id="_x0000_s1037" style="position:absolute" from="5688,3360" to="5689,3491">
              <v:stroke endarrow="block"/>
            </v:line>
            <v:line id="_x0000_s1038" style="position:absolute" from="4635,4408" to="4636,4538">
              <v:stroke endarrow="block"/>
            </v:line>
            <v:line id="_x0000_s1039" style="position:absolute;flip:y" from="2527,2576" to="3845,4669">
              <v:stroke endarrow="block"/>
            </v:line>
            <v:line id="_x0000_s1040" style="position:absolute;flip:x" from="6874,4408" to="6918,4537">
              <v:stroke endarrow="block"/>
            </v:line>
            <v:line id="_x0000_s1041" style="position:absolute" from="7532,5193" to="7533,5324">
              <v:stroke endarrow="block"/>
            </v:line>
            <v:line id="_x0000_s1042" style="position:absolute;flip:x" from="5820,6240" to="7444,6371">
              <v:stroke endarrow="block"/>
            </v:line>
            <v:line id="_x0000_s1043" style="position:absolute" from="4635,7288" to="4636,7550">
              <v:stroke endarrow="block"/>
            </v:line>
            <v:line id="_x0000_s1044" style="position:absolute" from="7005,7288" to="7007,7550">
              <v:stroke endarrow="block"/>
            </v:line>
            <v:line id="_x0000_s1045" style="position:absolute" from="3844,8466" to="3847,8652">
              <v:stroke endarrow="block"/>
            </v:line>
            <v:line id="_x0000_s1046" style="position:absolute" from="7532,8466" to="7533,8728">
              <v:stroke endarrow="block"/>
            </v:line>
            <v:rect id="_x0000_s1047" style="position:absolute;left:5954;top:8728;width:3175;height:1440">
              <v:textbox style="mso-next-textbox:#_x0000_s1047">
                <w:txbxContent>
                  <w:p w:rsidR="00CD5ED7" w:rsidRPr="00082A8F" w:rsidRDefault="00CD5ED7" w:rsidP="00EA6F4B">
                    <w:pPr>
                      <w:jc w:val="center"/>
                      <w:rPr>
                        <w:rFonts w:ascii="Times New Roman" w:hAnsi="Times New Roman" w:cs="Times New Roman"/>
                      </w:rPr>
                    </w:pPr>
                    <w:r w:rsidRPr="00082A8F">
                      <w:rPr>
                        <w:rFonts w:ascii="Times New Roman" w:hAnsi="Times New Roman" w:cs="Times New Roman"/>
                      </w:rPr>
                      <w:t xml:space="preserve">Подготовка и направление (выдача) заявителю уведомления о </w:t>
                    </w:r>
                    <w:r>
                      <w:rPr>
                        <w:rFonts w:ascii="Times New Roman" w:hAnsi="Times New Roman" w:cs="Times New Roman"/>
                      </w:rPr>
                      <w:t>постановке</w:t>
                    </w:r>
                    <w:r w:rsidRPr="00082A8F">
                      <w:rPr>
                        <w:rFonts w:ascii="Times New Roman" w:hAnsi="Times New Roman" w:cs="Times New Roman"/>
                      </w:rPr>
                      <w:t xml:space="preserve"> гражданина на учет в качестве нуждающихся в жилых помещениях</w:t>
                    </w:r>
                    <w:r>
                      <w:rPr>
                        <w:rFonts w:ascii="Times New Roman" w:hAnsi="Times New Roman" w:cs="Times New Roman"/>
                      </w:rPr>
                      <w:t xml:space="preserve">, </w:t>
                    </w:r>
                    <w:r w:rsidRPr="002C6963">
                      <w:rPr>
                        <w:rFonts w:ascii="Times New Roman" w:hAnsi="Times New Roman" w:cs="Times New Roman"/>
                      </w:rPr>
                      <w:t>предоставляемых по договорам социального найма</w:t>
                    </w:r>
                  </w:p>
                  <w:p w:rsidR="00CD5ED7" w:rsidRDefault="00CD5ED7" w:rsidP="00EA6F4B"/>
                </w:txbxContent>
              </v:textbox>
            </v:rect>
            <w10:anchorlock/>
          </v:group>
        </w:pict>
      </w:r>
    </w:p>
    <w:sectPr w:rsidR="00B81ECB" w:rsidSect="00393FCA">
      <w:pgSz w:w="11906" w:h="16838"/>
      <w:pgMar w:top="568"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584" w:rsidRDefault="00336584" w:rsidP="0033009F">
      <w:pPr>
        <w:spacing w:after="0" w:line="240" w:lineRule="auto"/>
      </w:pPr>
      <w:r>
        <w:separator/>
      </w:r>
    </w:p>
  </w:endnote>
  <w:endnote w:type="continuationSeparator" w:id="1">
    <w:p w:rsidR="00336584" w:rsidRDefault="00336584" w:rsidP="00330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584" w:rsidRDefault="00336584" w:rsidP="0033009F">
      <w:pPr>
        <w:spacing w:after="0" w:line="240" w:lineRule="auto"/>
      </w:pPr>
      <w:r>
        <w:separator/>
      </w:r>
    </w:p>
  </w:footnote>
  <w:footnote w:type="continuationSeparator" w:id="1">
    <w:p w:rsidR="00336584" w:rsidRDefault="00336584" w:rsidP="003300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A6F4B"/>
    <w:rsid w:val="00090AAE"/>
    <w:rsid w:val="000B20DA"/>
    <w:rsid w:val="000F0F52"/>
    <w:rsid w:val="00105DC2"/>
    <w:rsid w:val="00165347"/>
    <w:rsid w:val="001A0AC5"/>
    <w:rsid w:val="0033009F"/>
    <w:rsid w:val="0033274D"/>
    <w:rsid w:val="00336584"/>
    <w:rsid w:val="0034446B"/>
    <w:rsid w:val="00393FCA"/>
    <w:rsid w:val="003F7903"/>
    <w:rsid w:val="00451B8D"/>
    <w:rsid w:val="00456546"/>
    <w:rsid w:val="00545E79"/>
    <w:rsid w:val="00581177"/>
    <w:rsid w:val="005D1588"/>
    <w:rsid w:val="00604A3C"/>
    <w:rsid w:val="00621101"/>
    <w:rsid w:val="00686A3A"/>
    <w:rsid w:val="006E0018"/>
    <w:rsid w:val="00713CDA"/>
    <w:rsid w:val="00807B25"/>
    <w:rsid w:val="008C52AE"/>
    <w:rsid w:val="00934757"/>
    <w:rsid w:val="009C56EB"/>
    <w:rsid w:val="009D4B6F"/>
    <w:rsid w:val="00A80772"/>
    <w:rsid w:val="00B81ECB"/>
    <w:rsid w:val="00C3779F"/>
    <w:rsid w:val="00C423F5"/>
    <w:rsid w:val="00C54416"/>
    <w:rsid w:val="00C62D97"/>
    <w:rsid w:val="00C85336"/>
    <w:rsid w:val="00CD5ED7"/>
    <w:rsid w:val="00E52B46"/>
    <w:rsid w:val="00E93CAC"/>
    <w:rsid w:val="00EA6F4B"/>
    <w:rsid w:val="00EB2741"/>
    <w:rsid w:val="00EC3E1D"/>
    <w:rsid w:val="00EF2F81"/>
    <w:rsid w:val="00F32B56"/>
    <w:rsid w:val="00F55619"/>
    <w:rsid w:val="00F83BD0"/>
    <w:rsid w:val="00FA7AA9"/>
    <w:rsid w:val="00FF6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0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6F4B"/>
    <w:rPr>
      <w:rFonts w:ascii="Arial" w:hAnsi="Arial" w:cs="Arial"/>
      <w:sz w:val="20"/>
      <w:szCs w:val="20"/>
      <w:u w:val="single"/>
    </w:rPr>
  </w:style>
  <w:style w:type="paragraph" w:customStyle="1" w:styleId="ConsPlusNormal">
    <w:name w:val="ConsPlusNormal"/>
    <w:uiPriority w:val="99"/>
    <w:rsid w:val="00EA6F4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EA6F4B"/>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No Spacing"/>
    <w:uiPriority w:val="1"/>
    <w:qFormat/>
    <w:rsid w:val="00EA6F4B"/>
    <w:pPr>
      <w:spacing w:after="0" w:line="240" w:lineRule="auto"/>
    </w:pPr>
    <w:rPr>
      <w:rFonts w:ascii="Calibri" w:eastAsia="Times New Roman" w:hAnsi="Calibri" w:cs="Calibri"/>
      <w:lang w:eastAsia="en-US"/>
    </w:rPr>
  </w:style>
  <w:style w:type="paragraph" w:customStyle="1" w:styleId="ConsPlusNonformat">
    <w:name w:val="ConsPlusNonformat"/>
    <w:rsid w:val="00EA6F4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ody Text"/>
    <w:basedOn w:val="a"/>
    <w:link w:val="a6"/>
    <w:uiPriority w:val="99"/>
    <w:rsid w:val="00EA6F4B"/>
    <w:pPr>
      <w:spacing w:after="0" w:line="240" w:lineRule="auto"/>
      <w:ind w:right="5755"/>
      <w:jc w:val="both"/>
    </w:pPr>
    <w:rPr>
      <w:rFonts w:ascii="Arial" w:eastAsia="Times New Roman" w:hAnsi="Arial" w:cs="Arial"/>
      <w:sz w:val="28"/>
      <w:szCs w:val="28"/>
    </w:rPr>
  </w:style>
  <w:style w:type="character" w:customStyle="1" w:styleId="a6">
    <w:name w:val="Основной текст Знак"/>
    <w:basedOn w:val="a0"/>
    <w:link w:val="a5"/>
    <w:uiPriority w:val="99"/>
    <w:rsid w:val="00EA6F4B"/>
    <w:rPr>
      <w:rFonts w:ascii="Arial" w:eastAsia="Times New Roman" w:hAnsi="Arial" w:cs="Arial"/>
      <w:sz w:val="28"/>
      <w:szCs w:val="28"/>
    </w:rPr>
  </w:style>
  <w:style w:type="paragraph" w:styleId="a7">
    <w:name w:val="header"/>
    <w:basedOn w:val="a"/>
    <w:link w:val="a8"/>
    <w:uiPriority w:val="99"/>
    <w:rsid w:val="00EA6F4B"/>
    <w:pPr>
      <w:widowControl w:val="0"/>
      <w:tabs>
        <w:tab w:val="center" w:pos="4677"/>
        <w:tab w:val="right" w:pos="9355"/>
      </w:tabs>
      <w:autoSpaceDE w:val="0"/>
      <w:autoSpaceDN w:val="0"/>
      <w:adjustRightInd w:val="0"/>
      <w:spacing w:after="0" w:line="240" w:lineRule="auto"/>
    </w:pPr>
    <w:rPr>
      <w:rFonts w:ascii="Arial" w:eastAsia="Times New Roman" w:hAnsi="Arial" w:cs="Arial"/>
      <w:sz w:val="18"/>
      <w:szCs w:val="18"/>
    </w:rPr>
  </w:style>
  <w:style w:type="character" w:customStyle="1" w:styleId="a8">
    <w:name w:val="Верхний колонтитул Знак"/>
    <w:basedOn w:val="a0"/>
    <w:link w:val="a7"/>
    <w:uiPriority w:val="99"/>
    <w:rsid w:val="00EA6F4B"/>
    <w:rPr>
      <w:rFonts w:ascii="Arial" w:eastAsia="Times New Roman" w:hAnsi="Arial" w:cs="Arial"/>
      <w:sz w:val="18"/>
      <w:szCs w:val="18"/>
    </w:rPr>
  </w:style>
  <w:style w:type="paragraph" w:styleId="a9">
    <w:name w:val="Normal (Web)"/>
    <w:basedOn w:val="a"/>
    <w:rsid w:val="00EA6F4B"/>
    <w:pPr>
      <w:widowControl w:val="0"/>
      <w:suppressAutoHyphens/>
      <w:spacing w:before="100" w:after="100" w:line="240" w:lineRule="auto"/>
      <w:ind w:firstLine="567"/>
      <w:jc w:val="both"/>
    </w:pPr>
    <w:rPr>
      <w:rFonts w:ascii="Calibri" w:eastAsia="Times New Roman" w:hAnsi="Calibri" w:cs="Calibri"/>
      <w:kern w:val="2"/>
      <w:sz w:val="18"/>
      <w:szCs w:val="18"/>
    </w:rPr>
  </w:style>
  <w:style w:type="paragraph" w:styleId="aa">
    <w:name w:val="Title"/>
    <w:basedOn w:val="a"/>
    <w:link w:val="ab"/>
    <w:uiPriority w:val="99"/>
    <w:qFormat/>
    <w:rsid w:val="00EA6F4B"/>
    <w:pPr>
      <w:spacing w:after="0" w:line="240" w:lineRule="auto"/>
      <w:jc w:val="center"/>
    </w:pPr>
    <w:rPr>
      <w:rFonts w:ascii="Arial" w:eastAsia="Times New Roman" w:hAnsi="Arial" w:cs="Arial"/>
      <w:sz w:val="28"/>
      <w:szCs w:val="28"/>
    </w:rPr>
  </w:style>
  <w:style w:type="character" w:customStyle="1" w:styleId="ab">
    <w:name w:val="Название Знак"/>
    <w:basedOn w:val="a0"/>
    <w:link w:val="aa"/>
    <w:uiPriority w:val="99"/>
    <w:rsid w:val="00EA6F4B"/>
    <w:rPr>
      <w:rFonts w:ascii="Arial" w:eastAsia="Times New Roman" w:hAnsi="Arial" w:cs="Arial"/>
      <w:sz w:val="28"/>
      <w:szCs w:val="28"/>
    </w:rPr>
  </w:style>
  <w:style w:type="paragraph" w:customStyle="1" w:styleId="ConsNonformat">
    <w:name w:val="ConsNonformat"/>
    <w:rsid w:val="00EA6F4B"/>
    <w:pPr>
      <w:widowControl w:val="0"/>
      <w:spacing w:after="0" w:line="240" w:lineRule="auto"/>
    </w:pPr>
    <w:rPr>
      <w:rFonts w:ascii="Courier New" w:eastAsia="Times New Roman" w:hAnsi="Courier New" w:cs="Times New Roman"/>
      <w:snapToGrid w:val="0"/>
      <w:sz w:val="20"/>
      <w:szCs w:val="20"/>
    </w:rPr>
  </w:style>
  <w:style w:type="paragraph" w:styleId="2">
    <w:name w:val="Body Text Indent 2"/>
    <w:basedOn w:val="a"/>
    <w:link w:val="20"/>
    <w:uiPriority w:val="99"/>
    <w:semiHidden/>
    <w:unhideWhenUsed/>
    <w:rsid w:val="00EA6F4B"/>
    <w:pPr>
      <w:widowControl w:val="0"/>
      <w:autoSpaceDE w:val="0"/>
      <w:autoSpaceDN w:val="0"/>
      <w:adjustRightInd w:val="0"/>
      <w:spacing w:after="120" w:line="480" w:lineRule="auto"/>
      <w:ind w:left="283"/>
    </w:pPr>
    <w:rPr>
      <w:rFonts w:ascii="Arial" w:eastAsia="Times New Roman" w:hAnsi="Arial" w:cs="Arial"/>
      <w:sz w:val="18"/>
      <w:szCs w:val="18"/>
    </w:rPr>
  </w:style>
  <w:style w:type="character" w:customStyle="1" w:styleId="20">
    <w:name w:val="Основной текст с отступом 2 Знак"/>
    <w:basedOn w:val="a0"/>
    <w:link w:val="2"/>
    <w:uiPriority w:val="99"/>
    <w:semiHidden/>
    <w:rsid w:val="00EA6F4B"/>
    <w:rPr>
      <w:rFonts w:ascii="Arial" w:eastAsia="Times New Roman" w:hAnsi="Arial" w:cs="Arial"/>
      <w:sz w:val="18"/>
      <w:szCs w:val="18"/>
    </w:rPr>
  </w:style>
  <w:style w:type="paragraph" w:customStyle="1" w:styleId="Postan">
    <w:name w:val="Postan"/>
    <w:basedOn w:val="a"/>
    <w:rsid w:val="00EA6F4B"/>
    <w:pPr>
      <w:spacing w:after="0" w:line="240" w:lineRule="auto"/>
      <w:jc w:val="center"/>
    </w:pPr>
    <w:rPr>
      <w:rFonts w:ascii="Times New Roman" w:eastAsia="Times New Roman" w:hAnsi="Times New Roman" w:cs="Times New Roman"/>
      <w:sz w:val="28"/>
      <w:szCs w:val="20"/>
    </w:rPr>
  </w:style>
  <w:style w:type="paragraph" w:customStyle="1" w:styleId="Web">
    <w:name w:val="Обычный (Web)"/>
    <w:basedOn w:val="a"/>
    <w:rsid w:val="00EA6F4B"/>
    <w:pPr>
      <w:spacing w:before="100" w:after="100" w:line="240" w:lineRule="auto"/>
    </w:pPr>
    <w:rPr>
      <w:rFonts w:ascii="Times New Roman" w:eastAsia="Times New Roman" w:hAnsi="Times New Roman" w:cs="Times New Roman"/>
      <w:sz w:val="24"/>
      <w:szCs w:val="20"/>
    </w:rPr>
  </w:style>
  <w:style w:type="paragraph" w:styleId="ac">
    <w:name w:val="footer"/>
    <w:basedOn w:val="a"/>
    <w:link w:val="ad"/>
    <w:uiPriority w:val="99"/>
    <w:semiHidden/>
    <w:unhideWhenUsed/>
    <w:rsid w:val="00FA7AA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A7A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4B7447BA5259444967EBFFDB179403E93F4E61253B0561FF2550D71FCBA78A1493AC3439349YF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uzhilinsoe.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26</Pages>
  <Words>11802</Words>
  <Characters>67274</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dk</Company>
  <LinksUpToDate>false</LinksUpToDate>
  <CharactersWithSpaces>78919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13</cp:revision>
  <cp:lastPrinted>2018-05-02T05:41:00Z</cp:lastPrinted>
  <dcterms:created xsi:type="dcterms:W3CDTF">2019-06-24T06:19:00Z</dcterms:created>
  <dcterms:modified xsi:type="dcterms:W3CDTF">2019-06-25T06:05:00Z</dcterms:modified>
</cp:coreProperties>
</file>