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F9C0F" w14:textId="77777777" w:rsidR="00A9383C" w:rsidRPr="00A9383C" w:rsidRDefault="00A9383C" w:rsidP="00A9383C">
      <w:pPr>
        <w:spacing w:after="0" w:line="240" w:lineRule="auto"/>
        <w:jc w:val="center"/>
        <w:rPr>
          <w:rFonts w:ascii="Times New Roman" w:eastAsia="Times New Roman" w:hAnsi="Times New Roman" w:cs="Times New Roman"/>
          <w:b/>
          <w:sz w:val="28"/>
          <w:szCs w:val="28"/>
          <w:lang w:eastAsia="ru-RU"/>
        </w:rPr>
      </w:pPr>
      <w:r w:rsidRPr="00A9383C">
        <w:rPr>
          <w:rFonts w:ascii="Times New Roman" w:eastAsia="Times New Roman" w:hAnsi="Times New Roman" w:cs="Times New Roman"/>
          <w:b/>
          <w:sz w:val="28"/>
          <w:szCs w:val="28"/>
          <w:lang w:eastAsia="ru-RU"/>
        </w:rPr>
        <w:t>РОСТОВСКАЯ ОБЛАСТЬ</w:t>
      </w:r>
    </w:p>
    <w:p w14:paraId="1FE28F58" w14:textId="77777777" w:rsidR="00A9383C" w:rsidRPr="00A9383C" w:rsidRDefault="00A9383C" w:rsidP="00A9383C">
      <w:pPr>
        <w:spacing w:after="0" w:line="240" w:lineRule="auto"/>
        <w:jc w:val="center"/>
        <w:rPr>
          <w:rFonts w:ascii="Times New Roman" w:eastAsia="Times New Roman" w:hAnsi="Times New Roman" w:cs="Times New Roman"/>
          <w:b/>
          <w:sz w:val="28"/>
          <w:szCs w:val="28"/>
          <w:lang w:eastAsia="ru-RU"/>
        </w:rPr>
      </w:pPr>
      <w:r w:rsidRPr="00A9383C">
        <w:rPr>
          <w:rFonts w:ascii="Times New Roman" w:eastAsia="Times New Roman" w:hAnsi="Times New Roman" w:cs="Times New Roman"/>
          <w:b/>
          <w:sz w:val="28"/>
          <w:szCs w:val="28"/>
          <w:lang w:eastAsia="ru-RU"/>
        </w:rPr>
        <w:t>Собрание депутатов Роговского сельского поселения</w:t>
      </w:r>
    </w:p>
    <w:p w14:paraId="51A1D6AB" w14:textId="77777777" w:rsidR="00A9383C" w:rsidRPr="00A9383C" w:rsidRDefault="00A9383C" w:rsidP="00A9383C">
      <w:pPr>
        <w:spacing w:after="0" w:line="240" w:lineRule="auto"/>
        <w:rPr>
          <w:rFonts w:ascii="Times New Roman" w:eastAsia="Times New Roman" w:hAnsi="Times New Roman" w:cs="Times New Roman"/>
          <w:sz w:val="28"/>
          <w:szCs w:val="28"/>
          <w:lang w:eastAsia="ru-RU"/>
        </w:rPr>
      </w:pPr>
    </w:p>
    <w:p w14:paraId="48B544B3" w14:textId="5E7E4E29" w:rsidR="00A9383C" w:rsidRPr="00A9383C" w:rsidRDefault="00A9383C" w:rsidP="00A9383C">
      <w:pPr>
        <w:spacing w:after="0" w:line="240" w:lineRule="auto"/>
        <w:jc w:val="center"/>
        <w:rPr>
          <w:rFonts w:ascii="Times New Roman" w:eastAsia="Times New Roman" w:hAnsi="Times New Roman" w:cs="Times New Roman"/>
          <w:b/>
          <w:i/>
          <w:sz w:val="28"/>
          <w:szCs w:val="28"/>
          <w:u w:val="single"/>
          <w:lang w:eastAsia="ru-RU"/>
        </w:rPr>
      </w:pPr>
      <w:r w:rsidRPr="00A9383C">
        <w:rPr>
          <w:rFonts w:ascii="Times New Roman" w:eastAsia="Times New Roman" w:hAnsi="Times New Roman" w:cs="Times New Roman"/>
          <w:b/>
          <w:sz w:val="28"/>
          <w:szCs w:val="28"/>
          <w:lang w:eastAsia="ru-RU"/>
        </w:rPr>
        <w:t>Решение</w:t>
      </w:r>
    </w:p>
    <w:p w14:paraId="6D19540D" w14:textId="77777777" w:rsidR="00A9383C" w:rsidRPr="00A9383C" w:rsidRDefault="00A9383C" w:rsidP="00A9383C">
      <w:pPr>
        <w:spacing w:after="0" w:line="240" w:lineRule="auto"/>
        <w:jc w:val="center"/>
        <w:rPr>
          <w:rFonts w:ascii="Times New Roman" w:eastAsia="Times New Roman" w:hAnsi="Times New Roman" w:cs="Times New Roman"/>
          <w:b/>
          <w:sz w:val="28"/>
          <w:szCs w:val="28"/>
          <w:lang w:eastAsia="ru-RU"/>
        </w:rPr>
      </w:pPr>
    </w:p>
    <w:p w14:paraId="7FBA6C6E" w14:textId="77777777" w:rsidR="00A9383C" w:rsidRPr="00A9383C" w:rsidRDefault="00A9383C" w:rsidP="00A9383C">
      <w:pPr>
        <w:spacing w:after="0" w:line="240" w:lineRule="auto"/>
        <w:rPr>
          <w:rFonts w:ascii="Times New Roman CYR" w:eastAsia="Times New Roman" w:hAnsi="Times New Roman CYR" w:cs="Times New Roman CYR"/>
          <w:b/>
          <w:sz w:val="24"/>
          <w:szCs w:val="24"/>
          <w:lang w:eastAsia="ru-RU"/>
        </w:rPr>
      </w:pPr>
    </w:p>
    <w:p w14:paraId="2DDEC5F4" w14:textId="54513541" w:rsidR="00A9383C" w:rsidRPr="00A9383C" w:rsidRDefault="004C5487" w:rsidP="00A9383C">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01 марта</w:t>
      </w:r>
      <w:r w:rsidR="00A9383C" w:rsidRPr="00A9383C">
        <w:rPr>
          <w:rFonts w:ascii="Times New Roman" w:eastAsia="Times New Roman" w:hAnsi="Times New Roman" w:cs="Times New Roman"/>
          <w:b/>
          <w:sz w:val="28"/>
          <w:szCs w:val="28"/>
          <w:lang w:eastAsia="ru-RU"/>
        </w:rPr>
        <w:t xml:space="preserve"> 202</w:t>
      </w:r>
      <w:r w:rsidR="002659CA">
        <w:rPr>
          <w:rFonts w:ascii="Times New Roman" w:eastAsia="Times New Roman" w:hAnsi="Times New Roman" w:cs="Times New Roman"/>
          <w:b/>
          <w:sz w:val="28"/>
          <w:szCs w:val="28"/>
          <w:lang w:eastAsia="ru-RU"/>
        </w:rPr>
        <w:t>2</w:t>
      </w:r>
      <w:r w:rsidR="00A9383C" w:rsidRPr="00A9383C">
        <w:rPr>
          <w:rFonts w:ascii="Times New Roman" w:eastAsia="Times New Roman" w:hAnsi="Times New Roman" w:cs="Times New Roman"/>
          <w:b/>
          <w:sz w:val="28"/>
          <w:szCs w:val="28"/>
          <w:lang w:eastAsia="ru-RU"/>
        </w:rPr>
        <w:t xml:space="preserve"> года                                                                       № </w:t>
      </w:r>
      <w:r>
        <w:rPr>
          <w:rFonts w:ascii="Times New Roman" w:eastAsia="Times New Roman" w:hAnsi="Times New Roman" w:cs="Times New Roman"/>
          <w:b/>
          <w:sz w:val="28"/>
          <w:szCs w:val="28"/>
          <w:lang w:eastAsia="ru-RU"/>
        </w:rPr>
        <w:t>24</w:t>
      </w:r>
    </w:p>
    <w:p w14:paraId="565CDD35" w14:textId="77777777" w:rsidR="00C85E36" w:rsidRPr="00334B2E" w:rsidRDefault="00C85E36" w:rsidP="00C85E36">
      <w:pPr>
        <w:spacing w:line="240" w:lineRule="exact"/>
        <w:rPr>
          <w:rFonts w:ascii="Times New Roman" w:hAnsi="Times New Roman" w:cs="Times New Roman"/>
          <w:sz w:val="28"/>
          <w:szCs w:val="28"/>
        </w:rPr>
      </w:pPr>
    </w:p>
    <w:p w14:paraId="6A9979B9" w14:textId="1858205B" w:rsidR="002C22CB" w:rsidRPr="00334B2E" w:rsidRDefault="002C22CB" w:rsidP="00AB1A43">
      <w:pPr>
        <w:spacing w:after="0" w:line="240" w:lineRule="auto"/>
        <w:rPr>
          <w:rFonts w:ascii="Times New Roman" w:hAnsi="Times New Roman" w:cs="Times New Roman"/>
          <w:sz w:val="28"/>
          <w:szCs w:val="28"/>
        </w:rPr>
      </w:pPr>
      <w:r w:rsidRPr="001C31FD">
        <w:rPr>
          <w:rFonts w:ascii="Times New Roman" w:hAnsi="Times New Roman" w:cs="Times New Roman"/>
          <w:sz w:val="28"/>
          <w:szCs w:val="28"/>
        </w:rPr>
        <w:t xml:space="preserve">Об утверждении </w:t>
      </w:r>
      <w:r w:rsidR="00F050C4">
        <w:rPr>
          <w:rFonts w:ascii="Times New Roman" w:hAnsi="Times New Roman" w:cs="Times New Roman"/>
          <w:sz w:val="28"/>
          <w:szCs w:val="28"/>
        </w:rPr>
        <w:t>П</w:t>
      </w:r>
      <w:r w:rsidRPr="001C31FD">
        <w:rPr>
          <w:rFonts w:ascii="Times New Roman" w:hAnsi="Times New Roman" w:cs="Times New Roman"/>
          <w:sz w:val="28"/>
          <w:szCs w:val="28"/>
        </w:rPr>
        <w:t>орядк</w:t>
      </w:r>
      <w:r w:rsidR="00F050C4">
        <w:rPr>
          <w:rFonts w:ascii="Times New Roman" w:hAnsi="Times New Roman" w:cs="Times New Roman"/>
          <w:sz w:val="28"/>
          <w:szCs w:val="28"/>
        </w:rPr>
        <w:t>а</w:t>
      </w:r>
      <w:r w:rsidRPr="001C31FD">
        <w:rPr>
          <w:rFonts w:ascii="Times New Roman" w:hAnsi="Times New Roman" w:cs="Times New Roman"/>
          <w:sz w:val="28"/>
          <w:szCs w:val="28"/>
        </w:rPr>
        <w:t xml:space="preserve"> </w:t>
      </w:r>
      <w:bookmarkStart w:id="0" w:name="_Hlk95323717"/>
      <w:r w:rsidR="00C91F74">
        <w:rPr>
          <w:rFonts w:ascii="Times New Roman" w:hAnsi="Times New Roman" w:cs="Times New Roman"/>
          <w:sz w:val="28"/>
          <w:szCs w:val="28"/>
        </w:rPr>
        <w:t xml:space="preserve">подготовки и </w:t>
      </w:r>
      <w:r w:rsidRPr="001C31FD">
        <w:rPr>
          <w:rFonts w:ascii="Times New Roman" w:hAnsi="Times New Roman" w:cs="Times New Roman"/>
          <w:sz w:val="28"/>
          <w:szCs w:val="28"/>
        </w:rPr>
        <w:t>заключения концессионных соглашений в отношении имущества, находящегося в собственности</w:t>
      </w:r>
      <w:r w:rsidR="00C91F74">
        <w:rPr>
          <w:rFonts w:ascii="Times New Roman" w:hAnsi="Times New Roman" w:cs="Times New Roman"/>
          <w:sz w:val="28"/>
          <w:szCs w:val="28"/>
        </w:rPr>
        <w:t xml:space="preserve"> </w:t>
      </w:r>
      <w:bookmarkStart w:id="1" w:name="_Hlk95324770"/>
      <w:r>
        <w:rPr>
          <w:rFonts w:ascii="Times New Roman" w:hAnsi="Times New Roman" w:cs="Times New Roman"/>
          <w:sz w:val="28"/>
          <w:szCs w:val="28"/>
        </w:rPr>
        <w:t>муниципального образования «Роговское сельское поселение»</w:t>
      </w:r>
      <w:bookmarkEnd w:id="0"/>
    </w:p>
    <w:bookmarkEnd w:id="1"/>
    <w:p w14:paraId="015783AE" w14:textId="77777777" w:rsidR="00C85E36" w:rsidRPr="00334B2E" w:rsidRDefault="00C85E36" w:rsidP="00C85E36">
      <w:pPr>
        <w:spacing w:after="0" w:line="240" w:lineRule="exact"/>
        <w:rPr>
          <w:rFonts w:ascii="Times New Roman" w:hAnsi="Times New Roman" w:cs="Times New Roman"/>
          <w:sz w:val="28"/>
          <w:szCs w:val="28"/>
        </w:rPr>
      </w:pPr>
    </w:p>
    <w:p w14:paraId="1563573F" w14:textId="77777777" w:rsidR="00C85E36" w:rsidRPr="00334B2E" w:rsidRDefault="00C85E36" w:rsidP="00C85E36">
      <w:pPr>
        <w:spacing w:after="0" w:line="240" w:lineRule="exact"/>
        <w:rPr>
          <w:rFonts w:ascii="Times New Roman" w:hAnsi="Times New Roman" w:cs="Times New Roman"/>
          <w:sz w:val="28"/>
          <w:szCs w:val="28"/>
        </w:rPr>
      </w:pPr>
    </w:p>
    <w:p w14:paraId="54CA7041" w14:textId="1D1154C7" w:rsidR="000C33CC" w:rsidRDefault="00A75121" w:rsidP="000C33CC">
      <w:pPr>
        <w:spacing w:after="0" w:line="240" w:lineRule="auto"/>
        <w:rPr>
          <w:rFonts w:ascii="Times New Roman" w:hAnsi="Times New Roman" w:cs="Times New Roman"/>
          <w:sz w:val="28"/>
          <w:szCs w:val="28"/>
        </w:rPr>
      </w:pPr>
      <w:r w:rsidRPr="00A75121">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C91F74" w:rsidRPr="00C91F74">
        <w:rPr>
          <w:rFonts w:ascii="Times New Roman" w:hAnsi="Times New Roman" w:cs="Times New Roman"/>
          <w:sz w:val="28"/>
          <w:szCs w:val="28"/>
        </w:rPr>
        <w:t>Федеральн</w:t>
      </w:r>
      <w:r>
        <w:rPr>
          <w:rFonts w:ascii="Times New Roman" w:hAnsi="Times New Roman" w:cs="Times New Roman"/>
          <w:sz w:val="28"/>
          <w:szCs w:val="28"/>
        </w:rPr>
        <w:t>ым</w:t>
      </w:r>
      <w:r w:rsidR="00C91F74" w:rsidRPr="00C91F74">
        <w:rPr>
          <w:rFonts w:ascii="Times New Roman" w:hAnsi="Times New Roman" w:cs="Times New Roman"/>
          <w:sz w:val="28"/>
          <w:szCs w:val="28"/>
        </w:rPr>
        <w:t xml:space="preserve"> закон</w:t>
      </w:r>
      <w:r>
        <w:rPr>
          <w:rFonts w:ascii="Times New Roman" w:hAnsi="Times New Roman" w:cs="Times New Roman"/>
          <w:sz w:val="28"/>
          <w:szCs w:val="28"/>
        </w:rPr>
        <w:t>ом</w:t>
      </w:r>
      <w:r w:rsidR="00C91F74" w:rsidRPr="00C91F74">
        <w:rPr>
          <w:rFonts w:ascii="Times New Roman" w:hAnsi="Times New Roman" w:cs="Times New Roman"/>
          <w:sz w:val="28"/>
          <w:szCs w:val="28"/>
        </w:rPr>
        <w:t xml:space="preserve"> от 21 июля 2005 № 115-ФЗ</w:t>
      </w:r>
      <w:r>
        <w:rPr>
          <w:rFonts w:ascii="Times New Roman" w:hAnsi="Times New Roman" w:cs="Times New Roman"/>
          <w:sz w:val="28"/>
          <w:szCs w:val="28"/>
        </w:rPr>
        <w:t xml:space="preserve"> </w:t>
      </w:r>
      <w:r w:rsidR="00C91F74" w:rsidRPr="00C91F74">
        <w:rPr>
          <w:rFonts w:ascii="Times New Roman" w:hAnsi="Times New Roman" w:cs="Times New Roman"/>
          <w:sz w:val="28"/>
          <w:szCs w:val="28"/>
        </w:rPr>
        <w:t>«О концессионных соглашениях»</w:t>
      </w:r>
      <w:r w:rsidR="006F6B7B" w:rsidRPr="00C91F74">
        <w:rPr>
          <w:rFonts w:ascii="Times New Roman" w:eastAsia="Times New Roman" w:hAnsi="Times New Roman" w:cs="Times New Roman"/>
          <w:sz w:val="28"/>
          <w:szCs w:val="28"/>
          <w:lang w:eastAsia="ru-RU"/>
        </w:rPr>
        <w:t>,</w:t>
      </w:r>
      <w:r w:rsidR="00A457AF">
        <w:rPr>
          <w:rFonts w:ascii="Times New Roman" w:eastAsia="Times New Roman" w:hAnsi="Times New Roman" w:cs="Times New Roman"/>
          <w:sz w:val="28"/>
          <w:szCs w:val="28"/>
          <w:lang w:eastAsia="ru-RU"/>
        </w:rPr>
        <w:t xml:space="preserve"> </w:t>
      </w:r>
      <w:r w:rsidR="00C91F74">
        <w:rPr>
          <w:rFonts w:ascii="Times New Roman" w:eastAsia="Times New Roman" w:hAnsi="Times New Roman" w:cs="Times New Roman"/>
          <w:sz w:val="28"/>
          <w:szCs w:val="28"/>
          <w:lang w:eastAsia="ru-RU"/>
        </w:rPr>
        <w:t xml:space="preserve">руководствуясь </w:t>
      </w:r>
      <w:r w:rsidR="009A5251">
        <w:rPr>
          <w:rFonts w:ascii="Times New Roman" w:eastAsia="Times New Roman" w:hAnsi="Times New Roman" w:cs="Times New Roman"/>
          <w:sz w:val="28"/>
          <w:szCs w:val="28"/>
          <w:lang w:eastAsia="ru-RU"/>
        </w:rPr>
        <w:t xml:space="preserve">Уставом </w:t>
      </w:r>
      <w:bookmarkStart w:id="2" w:name="_Hlk95325680"/>
      <w:r w:rsidR="009A5251">
        <w:rPr>
          <w:rFonts w:ascii="Times New Roman" w:eastAsia="Times New Roman" w:hAnsi="Times New Roman" w:cs="Times New Roman"/>
          <w:sz w:val="28"/>
          <w:szCs w:val="28"/>
          <w:lang w:eastAsia="ru-RU"/>
        </w:rPr>
        <w:t>муниципального образования «</w:t>
      </w:r>
      <w:r w:rsidR="0038039C">
        <w:rPr>
          <w:rFonts w:ascii="Times New Roman" w:eastAsia="Times New Roman" w:hAnsi="Times New Roman" w:cs="Times New Roman"/>
          <w:iCs/>
          <w:sz w:val="28"/>
          <w:szCs w:val="28"/>
          <w:lang w:eastAsia="ru-RU"/>
        </w:rPr>
        <w:t>Роговско</w:t>
      </w:r>
      <w:r w:rsidR="009A5251">
        <w:rPr>
          <w:rFonts w:ascii="Times New Roman" w:eastAsia="Times New Roman" w:hAnsi="Times New Roman" w:cs="Times New Roman"/>
          <w:iCs/>
          <w:sz w:val="28"/>
          <w:szCs w:val="28"/>
          <w:lang w:eastAsia="ru-RU"/>
        </w:rPr>
        <w:t>е</w:t>
      </w:r>
      <w:r w:rsidR="006F6B7B" w:rsidRPr="00334B2E">
        <w:rPr>
          <w:rFonts w:ascii="Times New Roman" w:eastAsia="Times New Roman" w:hAnsi="Times New Roman" w:cs="Times New Roman"/>
          <w:iCs/>
          <w:sz w:val="28"/>
          <w:szCs w:val="28"/>
          <w:lang w:eastAsia="ru-RU"/>
        </w:rPr>
        <w:t xml:space="preserve"> сельско</w:t>
      </w:r>
      <w:r w:rsidR="009A5251">
        <w:rPr>
          <w:rFonts w:ascii="Times New Roman" w:eastAsia="Times New Roman" w:hAnsi="Times New Roman" w:cs="Times New Roman"/>
          <w:iCs/>
          <w:sz w:val="28"/>
          <w:szCs w:val="28"/>
          <w:lang w:eastAsia="ru-RU"/>
        </w:rPr>
        <w:t>е</w:t>
      </w:r>
      <w:r w:rsidR="006F6B7B" w:rsidRPr="00334B2E">
        <w:rPr>
          <w:rFonts w:ascii="Times New Roman" w:eastAsia="Times New Roman" w:hAnsi="Times New Roman" w:cs="Times New Roman"/>
          <w:iCs/>
          <w:sz w:val="28"/>
          <w:szCs w:val="28"/>
          <w:lang w:eastAsia="ru-RU"/>
        </w:rPr>
        <w:t xml:space="preserve"> поселени</w:t>
      </w:r>
      <w:r w:rsidR="009A5251">
        <w:rPr>
          <w:rFonts w:ascii="Times New Roman" w:eastAsia="Times New Roman" w:hAnsi="Times New Roman" w:cs="Times New Roman"/>
          <w:iCs/>
          <w:sz w:val="28"/>
          <w:szCs w:val="28"/>
          <w:lang w:eastAsia="ru-RU"/>
        </w:rPr>
        <w:t>е»</w:t>
      </w:r>
      <w:bookmarkEnd w:id="2"/>
      <w:r w:rsidR="006F6B7B" w:rsidRPr="00334B2E">
        <w:rPr>
          <w:rFonts w:ascii="Times New Roman" w:eastAsia="Times New Roman" w:hAnsi="Times New Roman" w:cs="Times New Roman"/>
          <w:iCs/>
          <w:sz w:val="28"/>
          <w:szCs w:val="28"/>
          <w:lang w:eastAsia="ru-RU"/>
        </w:rPr>
        <w:t>,</w:t>
      </w:r>
      <w:r w:rsidR="000C33CC" w:rsidRPr="000C33CC">
        <w:t xml:space="preserve"> </w:t>
      </w:r>
      <w:r w:rsidR="000C33CC" w:rsidRPr="000C33CC">
        <w:rPr>
          <w:rFonts w:ascii="Times New Roman" w:eastAsia="Times New Roman" w:hAnsi="Times New Roman" w:cs="Times New Roman"/>
          <w:iCs/>
          <w:sz w:val="28"/>
          <w:szCs w:val="28"/>
          <w:lang w:eastAsia="ru-RU"/>
        </w:rPr>
        <w:t>в целях регулирования отношений, возникающих в связи с подготовкой, заключением и реализацией концессионных соглашений в отношении имущества, находящегося в собственности</w:t>
      </w:r>
      <w:r w:rsidR="006F6B7B" w:rsidRPr="00334B2E">
        <w:rPr>
          <w:rFonts w:ascii="Times New Roman" w:eastAsia="Times New Roman" w:hAnsi="Times New Roman" w:cs="Times New Roman"/>
          <w:iCs/>
          <w:sz w:val="28"/>
          <w:szCs w:val="28"/>
          <w:lang w:eastAsia="ru-RU"/>
        </w:rPr>
        <w:t xml:space="preserve"> </w:t>
      </w:r>
      <w:r w:rsidR="000C33CC">
        <w:rPr>
          <w:rFonts w:ascii="Times New Roman" w:hAnsi="Times New Roman" w:cs="Times New Roman"/>
          <w:sz w:val="28"/>
          <w:szCs w:val="28"/>
        </w:rPr>
        <w:t xml:space="preserve">муниципального образования </w:t>
      </w:r>
      <w:bookmarkStart w:id="3" w:name="_Hlk95325708"/>
      <w:r w:rsidR="000C33CC">
        <w:rPr>
          <w:rFonts w:ascii="Times New Roman" w:hAnsi="Times New Roman" w:cs="Times New Roman"/>
          <w:sz w:val="28"/>
          <w:szCs w:val="28"/>
        </w:rPr>
        <w:t>«Роговское сельское поселение»</w:t>
      </w:r>
      <w:bookmarkEnd w:id="3"/>
    </w:p>
    <w:p w14:paraId="35970D89" w14:textId="77777777" w:rsidR="00957120" w:rsidRDefault="00957120" w:rsidP="00957120">
      <w:pPr>
        <w:spacing w:after="0" w:line="240" w:lineRule="auto"/>
        <w:ind w:right="20"/>
        <w:jc w:val="both"/>
        <w:rPr>
          <w:rFonts w:ascii="Times New Roman" w:hAnsi="Times New Roman" w:cs="Times New Roman"/>
          <w:sz w:val="28"/>
          <w:szCs w:val="28"/>
        </w:rPr>
      </w:pPr>
    </w:p>
    <w:p w14:paraId="1F16C5BC" w14:textId="1715ACE8" w:rsidR="006F6B7B" w:rsidRDefault="006F6B7B" w:rsidP="00957120">
      <w:pPr>
        <w:spacing w:after="0" w:line="240" w:lineRule="auto"/>
        <w:ind w:right="20"/>
        <w:jc w:val="both"/>
        <w:rPr>
          <w:rFonts w:ascii="Times New Roman" w:eastAsia="Times New Roman" w:hAnsi="Times New Roman" w:cs="Times New Roman"/>
          <w:iCs/>
          <w:sz w:val="28"/>
          <w:szCs w:val="28"/>
          <w:lang w:eastAsia="ru-RU"/>
        </w:rPr>
      </w:pPr>
      <w:r w:rsidRPr="00334B2E">
        <w:rPr>
          <w:rFonts w:ascii="Times New Roman" w:eastAsia="Times New Roman" w:hAnsi="Times New Roman" w:cs="Times New Roman"/>
          <w:iCs/>
          <w:sz w:val="28"/>
          <w:szCs w:val="28"/>
          <w:lang w:eastAsia="ru-RU"/>
        </w:rPr>
        <w:t xml:space="preserve">Собрание депутатов </w:t>
      </w:r>
      <w:r w:rsidR="0038039C">
        <w:rPr>
          <w:rFonts w:ascii="Times New Roman" w:eastAsia="Times New Roman" w:hAnsi="Times New Roman" w:cs="Times New Roman"/>
          <w:iCs/>
          <w:sz w:val="28"/>
          <w:szCs w:val="28"/>
          <w:lang w:eastAsia="ru-RU"/>
        </w:rPr>
        <w:t>Роговского</w:t>
      </w:r>
      <w:r w:rsidRPr="00334B2E">
        <w:rPr>
          <w:rFonts w:ascii="Times New Roman" w:eastAsia="Times New Roman" w:hAnsi="Times New Roman" w:cs="Times New Roman"/>
          <w:iCs/>
          <w:sz w:val="28"/>
          <w:szCs w:val="28"/>
          <w:lang w:eastAsia="ru-RU"/>
        </w:rPr>
        <w:t xml:space="preserve"> сельского поселения</w:t>
      </w:r>
    </w:p>
    <w:p w14:paraId="47AC84F7" w14:textId="77777777" w:rsidR="008855B2" w:rsidRPr="00334B2E" w:rsidRDefault="008855B2" w:rsidP="008855B2">
      <w:pPr>
        <w:spacing w:after="0" w:line="240" w:lineRule="auto"/>
        <w:ind w:left="40" w:right="20" w:firstLine="720"/>
        <w:jc w:val="both"/>
        <w:rPr>
          <w:rFonts w:ascii="Times New Roman" w:eastAsia="Times New Roman" w:hAnsi="Times New Roman" w:cs="Times New Roman"/>
          <w:iCs/>
          <w:sz w:val="28"/>
          <w:szCs w:val="28"/>
          <w:lang w:eastAsia="ru-RU"/>
        </w:rPr>
      </w:pPr>
    </w:p>
    <w:p w14:paraId="4075DAC0" w14:textId="77777777" w:rsidR="008855B2" w:rsidRDefault="006F6B7B" w:rsidP="00F050C4">
      <w:pPr>
        <w:spacing w:after="0" w:line="240" w:lineRule="auto"/>
        <w:ind w:right="20"/>
        <w:jc w:val="both"/>
        <w:rPr>
          <w:rFonts w:ascii="Times New Roman" w:eastAsia="Times New Roman" w:hAnsi="Times New Roman" w:cs="Times New Roman"/>
          <w:iCs/>
          <w:sz w:val="28"/>
          <w:szCs w:val="28"/>
          <w:lang w:eastAsia="ru-RU"/>
        </w:rPr>
      </w:pPr>
      <w:r w:rsidRPr="00334B2E">
        <w:rPr>
          <w:rFonts w:ascii="Times New Roman" w:eastAsia="Times New Roman" w:hAnsi="Times New Roman" w:cs="Times New Roman"/>
          <w:iCs/>
          <w:sz w:val="28"/>
          <w:szCs w:val="28"/>
          <w:lang w:eastAsia="ru-RU"/>
        </w:rPr>
        <w:t>РЕШИЛ</w:t>
      </w:r>
      <w:r w:rsidR="00A457AF">
        <w:rPr>
          <w:rFonts w:ascii="Times New Roman" w:eastAsia="Times New Roman" w:hAnsi="Times New Roman" w:cs="Times New Roman"/>
          <w:iCs/>
          <w:sz w:val="28"/>
          <w:szCs w:val="28"/>
          <w:lang w:eastAsia="ru-RU"/>
        </w:rPr>
        <w:t>О</w:t>
      </w:r>
      <w:r w:rsidRPr="00334B2E">
        <w:rPr>
          <w:rFonts w:ascii="Times New Roman" w:eastAsia="Times New Roman" w:hAnsi="Times New Roman" w:cs="Times New Roman"/>
          <w:iCs/>
          <w:sz w:val="28"/>
          <w:szCs w:val="28"/>
          <w:lang w:eastAsia="ru-RU"/>
        </w:rPr>
        <w:t>:</w:t>
      </w:r>
    </w:p>
    <w:p w14:paraId="0455BFD6" w14:textId="77777777" w:rsidR="008855B2" w:rsidRDefault="008855B2" w:rsidP="008855B2">
      <w:pPr>
        <w:spacing w:after="0" w:line="240" w:lineRule="auto"/>
        <w:ind w:left="40" w:right="20" w:firstLine="720"/>
        <w:jc w:val="both"/>
        <w:rPr>
          <w:rFonts w:ascii="Times New Roman" w:eastAsia="Times New Roman" w:hAnsi="Times New Roman" w:cs="Times New Roman"/>
          <w:iCs/>
          <w:sz w:val="28"/>
          <w:szCs w:val="28"/>
          <w:lang w:eastAsia="ru-RU"/>
        </w:rPr>
      </w:pPr>
    </w:p>
    <w:p w14:paraId="68AD1E2D" w14:textId="3CDF0F7C" w:rsidR="006F6B7B" w:rsidRPr="00F050C4" w:rsidRDefault="006F6B7B" w:rsidP="00AB1A43">
      <w:pPr>
        <w:pStyle w:val="a3"/>
        <w:numPr>
          <w:ilvl w:val="0"/>
          <w:numId w:val="8"/>
        </w:numPr>
        <w:spacing w:after="0" w:line="240" w:lineRule="auto"/>
        <w:ind w:left="530" w:right="20"/>
        <w:jc w:val="both"/>
        <w:rPr>
          <w:rFonts w:ascii="Times New Roman" w:eastAsia="Times New Roman" w:hAnsi="Times New Roman" w:cs="Times New Roman"/>
          <w:sz w:val="28"/>
          <w:szCs w:val="28"/>
          <w:lang w:eastAsia="ru-RU"/>
        </w:rPr>
      </w:pPr>
      <w:r w:rsidRPr="00F050C4">
        <w:rPr>
          <w:rFonts w:ascii="Times New Roman" w:eastAsia="Times New Roman" w:hAnsi="Times New Roman" w:cs="Times New Roman"/>
          <w:sz w:val="28"/>
          <w:szCs w:val="28"/>
          <w:lang w:eastAsia="ru-RU"/>
        </w:rPr>
        <w:t xml:space="preserve">Утвердить прилагаемый Порядок </w:t>
      </w:r>
      <w:r w:rsidR="00F050C4" w:rsidRPr="00F050C4">
        <w:rPr>
          <w:rFonts w:ascii="Times New Roman" w:hAnsi="Times New Roman" w:cs="Times New Roman"/>
          <w:sz w:val="28"/>
          <w:szCs w:val="28"/>
        </w:rPr>
        <w:t>подготовки и заключения концессионных соглашений в отношении имущества, находящегося в собственности муниципального образования «Роговское сельское поселение»</w:t>
      </w:r>
      <w:r w:rsidR="00F050C4">
        <w:rPr>
          <w:rFonts w:ascii="Times New Roman" w:hAnsi="Times New Roman" w:cs="Times New Roman"/>
          <w:sz w:val="28"/>
          <w:szCs w:val="28"/>
        </w:rPr>
        <w:t>.</w:t>
      </w:r>
    </w:p>
    <w:p w14:paraId="546B8F58" w14:textId="77777777" w:rsidR="006F6B7B" w:rsidRPr="00F050C4" w:rsidRDefault="006F6B7B" w:rsidP="00AB1A43">
      <w:pPr>
        <w:pStyle w:val="a3"/>
        <w:numPr>
          <w:ilvl w:val="0"/>
          <w:numId w:val="8"/>
        </w:numPr>
        <w:tabs>
          <w:tab w:val="left" w:pos="1077"/>
        </w:tabs>
        <w:spacing w:after="420" w:line="240" w:lineRule="auto"/>
        <w:ind w:left="530" w:right="20"/>
        <w:jc w:val="both"/>
        <w:rPr>
          <w:rFonts w:ascii="Times New Roman" w:eastAsia="Times New Roman" w:hAnsi="Times New Roman" w:cs="Times New Roman"/>
          <w:sz w:val="28"/>
          <w:szCs w:val="28"/>
          <w:lang w:eastAsia="ru-RU"/>
        </w:rPr>
      </w:pPr>
      <w:r w:rsidRPr="00F050C4">
        <w:rPr>
          <w:rFonts w:ascii="Times New Roman" w:eastAsia="Times New Roman" w:hAnsi="Times New Roman" w:cs="Times New Roman"/>
          <w:sz w:val="28"/>
          <w:szCs w:val="28"/>
          <w:lang w:eastAsia="ru-RU"/>
        </w:rPr>
        <w:t xml:space="preserve">Настоящее решение вступает в силу после официального опубликования (обнародования) в </w:t>
      </w:r>
      <w:r w:rsidR="001E3B8C" w:rsidRPr="00F050C4">
        <w:rPr>
          <w:rFonts w:ascii="Times New Roman" w:eastAsia="Times New Roman" w:hAnsi="Times New Roman" w:cs="Times New Roman"/>
          <w:sz w:val="28"/>
          <w:szCs w:val="28"/>
          <w:lang w:eastAsia="ru-RU"/>
        </w:rPr>
        <w:t xml:space="preserve">информационном бюллетене Роговского сельского поселения «Муниципальный вестник» </w:t>
      </w:r>
      <w:r w:rsidRPr="00F050C4">
        <w:rPr>
          <w:rFonts w:ascii="Times New Roman" w:eastAsia="Times New Roman" w:hAnsi="Times New Roman" w:cs="Times New Roman"/>
          <w:sz w:val="28"/>
          <w:szCs w:val="28"/>
          <w:lang w:eastAsia="ru-RU"/>
        </w:rPr>
        <w:t>и подлежит размещению на официальном сайте</w:t>
      </w:r>
      <w:r w:rsidRPr="00F050C4">
        <w:rPr>
          <w:rFonts w:ascii="Times New Roman" w:eastAsia="Times New Roman" w:hAnsi="Times New Roman" w:cs="Times New Roman"/>
          <w:i/>
          <w:iCs/>
          <w:sz w:val="28"/>
          <w:szCs w:val="28"/>
          <w:lang w:eastAsia="ru-RU"/>
        </w:rPr>
        <w:t xml:space="preserve"> </w:t>
      </w:r>
      <w:r w:rsidRPr="00F050C4">
        <w:rPr>
          <w:rFonts w:ascii="Times New Roman" w:eastAsia="Times New Roman" w:hAnsi="Times New Roman" w:cs="Times New Roman"/>
          <w:iCs/>
          <w:sz w:val="28"/>
          <w:szCs w:val="28"/>
          <w:lang w:eastAsia="ru-RU"/>
        </w:rPr>
        <w:t xml:space="preserve">администрации </w:t>
      </w:r>
      <w:r w:rsidR="0038039C" w:rsidRPr="00F050C4">
        <w:rPr>
          <w:rFonts w:ascii="Times New Roman" w:eastAsia="Times New Roman" w:hAnsi="Times New Roman" w:cs="Times New Roman"/>
          <w:iCs/>
          <w:sz w:val="28"/>
          <w:szCs w:val="28"/>
          <w:lang w:eastAsia="ru-RU"/>
        </w:rPr>
        <w:t>Роговского</w:t>
      </w:r>
      <w:r w:rsidRPr="00F050C4">
        <w:rPr>
          <w:rFonts w:ascii="Times New Roman" w:eastAsia="Times New Roman" w:hAnsi="Times New Roman" w:cs="Times New Roman"/>
          <w:iCs/>
          <w:sz w:val="28"/>
          <w:szCs w:val="28"/>
          <w:lang w:eastAsia="ru-RU"/>
        </w:rPr>
        <w:t xml:space="preserve"> сельского</w:t>
      </w:r>
      <w:r w:rsidRPr="00F050C4">
        <w:rPr>
          <w:rFonts w:ascii="Times New Roman" w:eastAsia="Times New Roman" w:hAnsi="Times New Roman" w:cs="Times New Roman"/>
          <w:i/>
          <w:iCs/>
          <w:sz w:val="28"/>
          <w:szCs w:val="28"/>
          <w:lang w:eastAsia="ru-RU"/>
        </w:rPr>
        <w:t xml:space="preserve"> </w:t>
      </w:r>
      <w:r w:rsidRPr="00F050C4">
        <w:rPr>
          <w:rFonts w:ascii="Times New Roman" w:eastAsia="Times New Roman" w:hAnsi="Times New Roman" w:cs="Times New Roman"/>
          <w:iCs/>
          <w:sz w:val="28"/>
          <w:szCs w:val="28"/>
          <w:lang w:eastAsia="ru-RU"/>
        </w:rPr>
        <w:t>поселения</w:t>
      </w:r>
      <w:r w:rsidRPr="00F050C4">
        <w:rPr>
          <w:rFonts w:ascii="Times New Roman" w:eastAsia="Times New Roman" w:hAnsi="Times New Roman" w:cs="Times New Roman"/>
          <w:sz w:val="28"/>
          <w:szCs w:val="28"/>
          <w:lang w:eastAsia="ru-RU"/>
        </w:rPr>
        <w:t xml:space="preserve"> в информационно телекоммуникационной сети «Интернет»</w:t>
      </w:r>
      <w:r w:rsidR="001E3B8C" w:rsidRPr="00F050C4">
        <w:rPr>
          <w:rFonts w:ascii="Times New Roman" w:eastAsia="Times New Roman" w:hAnsi="Times New Roman" w:cs="Times New Roman"/>
          <w:sz w:val="28"/>
          <w:szCs w:val="28"/>
          <w:lang w:eastAsia="ru-RU"/>
        </w:rPr>
        <w:t xml:space="preserve"> </w:t>
      </w:r>
      <w:hyperlink r:id="rId8" w:history="1">
        <w:r w:rsidR="001E3B8C" w:rsidRPr="00F050C4">
          <w:rPr>
            <w:rStyle w:val="a8"/>
            <w:rFonts w:ascii="Times New Roman" w:eastAsia="Times New Roman" w:hAnsi="Times New Roman" w:cs="Times New Roman"/>
            <w:sz w:val="28"/>
            <w:szCs w:val="28"/>
            <w:lang w:eastAsia="ru-RU"/>
          </w:rPr>
          <w:t>http://rogovskoe-adm.ru</w:t>
        </w:r>
      </w:hyperlink>
      <w:r w:rsidR="001E3B8C" w:rsidRPr="00F050C4">
        <w:rPr>
          <w:rFonts w:ascii="Times New Roman" w:eastAsia="Times New Roman" w:hAnsi="Times New Roman" w:cs="Times New Roman"/>
          <w:sz w:val="28"/>
          <w:szCs w:val="28"/>
          <w:lang w:eastAsia="ru-RU"/>
        </w:rPr>
        <w:t xml:space="preserve"> </w:t>
      </w:r>
      <w:r w:rsidRPr="00F050C4">
        <w:rPr>
          <w:rFonts w:ascii="Times New Roman" w:eastAsia="Times New Roman" w:hAnsi="Times New Roman" w:cs="Times New Roman"/>
          <w:sz w:val="28"/>
          <w:szCs w:val="28"/>
          <w:lang w:eastAsia="ru-RU"/>
        </w:rPr>
        <w:t>.</w:t>
      </w:r>
    </w:p>
    <w:p w14:paraId="3D670B7F" w14:textId="77777777" w:rsidR="006F6B7B" w:rsidRPr="00334B2E" w:rsidRDefault="006F6B7B" w:rsidP="006F6B7B">
      <w:pPr>
        <w:tabs>
          <w:tab w:val="left" w:pos="1077"/>
        </w:tabs>
        <w:spacing w:after="420" w:line="324" w:lineRule="exact"/>
        <w:ind w:right="20"/>
        <w:jc w:val="both"/>
        <w:rPr>
          <w:rFonts w:ascii="Times New Roman" w:eastAsia="Times New Roman" w:hAnsi="Times New Roman" w:cs="Times New Roman"/>
          <w:sz w:val="28"/>
          <w:szCs w:val="28"/>
          <w:lang w:eastAsia="ru-RU"/>
        </w:rPr>
      </w:pPr>
    </w:p>
    <w:p w14:paraId="3530C986" w14:textId="77777777" w:rsidR="00CD4D4E" w:rsidRPr="00CD4D4E" w:rsidRDefault="00CD4D4E" w:rsidP="00CD4D4E">
      <w:pPr>
        <w:tabs>
          <w:tab w:val="left" w:pos="426"/>
        </w:tabs>
        <w:spacing w:after="0" w:line="240" w:lineRule="auto"/>
        <w:jc w:val="both"/>
        <w:rPr>
          <w:rFonts w:ascii="Times New Roman" w:eastAsia="Times New Roman" w:hAnsi="Times New Roman" w:cs="Times New Roman"/>
          <w:sz w:val="28"/>
          <w:szCs w:val="28"/>
          <w:lang w:eastAsia="ru-RU"/>
        </w:rPr>
      </w:pPr>
      <w:r w:rsidRPr="00CD4D4E">
        <w:rPr>
          <w:rFonts w:ascii="Times New Roman" w:eastAsia="Times New Roman" w:hAnsi="Times New Roman" w:cs="Times New Roman"/>
          <w:sz w:val="28"/>
          <w:szCs w:val="28"/>
          <w:lang w:eastAsia="ru-RU"/>
        </w:rPr>
        <w:t>Председатель Собрания депутатов –</w:t>
      </w:r>
    </w:p>
    <w:p w14:paraId="2BAFF0F9" w14:textId="77777777" w:rsidR="00CD4D4E" w:rsidRPr="00CD4D4E" w:rsidRDefault="00CD4D4E" w:rsidP="00CD4D4E">
      <w:pPr>
        <w:tabs>
          <w:tab w:val="left" w:pos="426"/>
        </w:tabs>
        <w:spacing w:after="0" w:line="240" w:lineRule="auto"/>
        <w:jc w:val="both"/>
        <w:rPr>
          <w:rFonts w:ascii="Times New Roman CYR" w:eastAsia="Times New Roman" w:hAnsi="Times New Roman CYR" w:cs="Times New Roman CYR"/>
          <w:sz w:val="18"/>
          <w:szCs w:val="18"/>
          <w:lang w:eastAsia="ru-RU"/>
        </w:rPr>
      </w:pPr>
      <w:r w:rsidRPr="00CD4D4E">
        <w:rPr>
          <w:rFonts w:ascii="Times New Roman" w:eastAsia="Times New Roman" w:hAnsi="Times New Roman" w:cs="Times New Roman"/>
          <w:sz w:val="28"/>
          <w:szCs w:val="28"/>
          <w:lang w:eastAsia="ru-RU"/>
        </w:rPr>
        <w:t xml:space="preserve">глава Роговского сельского поселения                                     В.Н. Щербаченко                     </w:t>
      </w:r>
    </w:p>
    <w:p w14:paraId="17BC4B63" w14:textId="77777777" w:rsidR="006F6B7B" w:rsidRPr="00334B2E" w:rsidRDefault="006F6B7B" w:rsidP="006F6B7B">
      <w:pPr>
        <w:spacing w:before="420" w:after="0" w:line="324" w:lineRule="exact"/>
        <w:ind w:left="40" w:right="20" w:firstLine="720"/>
        <w:jc w:val="both"/>
        <w:rPr>
          <w:rFonts w:ascii="Times New Roman" w:eastAsia="Times New Roman" w:hAnsi="Times New Roman" w:cs="Times New Roman"/>
          <w:sz w:val="28"/>
          <w:szCs w:val="28"/>
          <w:lang w:eastAsia="ru-RU"/>
        </w:rPr>
      </w:pPr>
    </w:p>
    <w:p w14:paraId="0D355AFC" w14:textId="77777777" w:rsidR="00CD4D4E" w:rsidRDefault="00CD4D4E" w:rsidP="007F651B">
      <w:pPr>
        <w:spacing w:after="120" w:line="274" w:lineRule="exact"/>
        <w:ind w:left="6243"/>
        <w:rPr>
          <w:rFonts w:ascii="Times New Roman" w:eastAsia="Times New Roman" w:hAnsi="Times New Roman" w:cs="Times New Roman"/>
          <w:sz w:val="24"/>
          <w:szCs w:val="24"/>
          <w:lang w:eastAsia="ru-RU"/>
        </w:rPr>
      </w:pPr>
    </w:p>
    <w:p w14:paraId="558590EB" w14:textId="77777777" w:rsidR="007D0EF0" w:rsidRDefault="007F651B" w:rsidP="007D0EF0">
      <w:pPr>
        <w:spacing w:after="120" w:line="274" w:lineRule="exact"/>
        <w:ind w:left="6243"/>
        <w:rPr>
          <w:rFonts w:ascii="Times New Roman" w:eastAsia="Times New Roman" w:hAnsi="Times New Roman" w:cs="Times New Roman"/>
          <w:sz w:val="24"/>
          <w:szCs w:val="24"/>
          <w:lang w:eastAsia="ru-RU"/>
        </w:rPr>
      </w:pPr>
      <w:r w:rsidRPr="00334B2E">
        <w:rPr>
          <w:rFonts w:ascii="Times New Roman" w:eastAsia="Times New Roman" w:hAnsi="Times New Roman" w:cs="Times New Roman"/>
          <w:sz w:val="24"/>
          <w:szCs w:val="24"/>
          <w:lang w:eastAsia="ru-RU"/>
        </w:rPr>
        <w:lastRenderedPageBreak/>
        <w:t>Приложени</w:t>
      </w:r>
      <w:r w:rsidR="007D0EF0">
        <w:rPr>
          <w:rFonts w:ascii="Times New Roman" w:eastAsia="Times New Roman" w:hAnsi="Times New Roman" w:cs="Times New Roman"/>
          <w:sz w:val="24"/>
          <w:szCs w:val="24"/>
          <w:lang w:eastAsia="ru-RU"/>
        </w:rPr>
        <w:t xml:space="preserve">е </w:t>
      </w:r>
      <w:r w:rsidRPr="00334B2E">
        <w:rPr>
          <w:rFonts w:ascii="Times New Roman" w:eastAsia="Times New Roman" w:hAnsi="Times New Roman" w:cs="Times New Roman"/>
          <w:sz w:val="24"/>
          <w:szCs w:val="24"/>
          <w:lang w:eastAsia="ru-RU"/>
        </w:rPr>
        <w:t xml:space="preserve">к решению Собрания депутатов </w:t>
      </w:r>
      <w:r w:rsidR="0038039C">
        <w:rPr>
          <w:rFonts w:ascii="Times New Roman" w:eastAsia="Times New Roman" w:hAnsi="Times New Roman" w:cs="Times New Roman"/>
          <w:sz w:val="24"/>
          <w:szCs w:val="24"/>
          <w:lang w:eastAsia="ru-RU"/>
        </w:rPr>
        <w:t>Роговского</w:t>
      </w:r>
      <w:r w:rsidR="00084CFC" w:rsidRPr="00334B2E">
        <w:rPr>
          <w:rFonts w:ascii="Times New Roman" w:eastAsia="Times New Roman" w:hAnsi="Times New Roman" w:cs="Times New Roman"/>
          <w:sz w:val="24"/>
          <w:szCs w:val="24"/>
          <w:lang w:eastAsia="ru-RU"/>
        </w:rPr>
        <w:t xml:space="preserve"> </w:t>
      </w:r>
      <w:r w:rsidRPr="00334B2E">
        <w:rPr>
          <w:rFonts w:ascii="Times New Roman" w:eastAsia="Times New Roman" w:hAnsi="Times New Roman" w:cs="Times New Roman"/>
          <w:sz w:val="24"/>
          <w:szCs w:val="24"/>
          <w:lang w:eastAsia="ru-RU"/>
        </w:rPr>
        <w:t>сельского поселения</w:t>
      </w:r>
    </w:p>
    <w:p w14:paraId="6FE50C73" w14:textId="62B05D44" w:rsidR="007F651B" w:rsidRPr="00334B2E" w:rsidRDefault="003E7E9A" w:rsidP="007D0EF0">
      <w:pPr>
        <w:spacing w:after="120" w:line="274" w:lineRule="exact"/>
        <w:ind w:left="6243"/>
        <w:rPr>
          <w:rFonts w:ascii="Times New Roman" w:eastAsia="Times New Roman" w:hAnsi="Times New Roman" w:cs="Times New Roman"/>
          <w:sz w:val="24"/>
          <w:szCs w:val="24"/>
          <w:lang w:eastAsia="ru-RU"/>
        </w:rPr>
      </w:pPr>
      <w:r w:rsidRPr="00334B2E">
        <w:rPr>
          <w:rFonts w:ascii="Times New Roman" w:eastAsia="Times New Roman" w:hAnsi="Times New Roman" w:cs="Times New Roman"/>
          <w:sz w:val="24"/>
          <w:szCs w:val="24"/>
          <w:lang w:eastAsia="ru-RU"/>
        </w:rPr>
        <w:t xml:space="preserve">от </w:t>
      </w:r>
      <w:r w:rsidR="008C378A">
        <w:rPr>
          <w:rFonts w:ascii="Times New Roman" w:eastAsia="Times New Roman" w:hAnsi="Times New Roman" w:cs="Times New Roman"/>
          <w:sz w:val="24"/>
          <w:szCs w:val="24"/>
          <w:lang w:eastAsia="ru-RU"/>
        </w:rPr>
        <w:t>01.03.</w:t>
      </w:r>
      <w:r w:rsidR="007F651B" w:rsidRPr="00334B2E">
        <w:rPr>
          <w:rFonts w:ascii="Times New Roman" w:eastAsia="Times New Roman" w:hAnsi="Times New Roman" w:cs="Times New Roman"/>
          <w:sz w:val="24"/>
          <w:szCs w:val="24"/>
          <w:lang w:eastAsia="ru-RU"/>
        </w:rPr>
        <w:t>202</w:t>
      </w:r>
      <w:r w:rsidR="002659CA">
        <w:rPr>
          <w:rFonts w:ascii="Times New Roman" w:eastAsia="Times New Roman" w:hAnsi="Times New Roman" w:cs="Times New Roman"/>
          <w:sz w:val="24"/>
          <w:szCs w:val="24"/>
          <w:lang w:eastAsia="ru-RU"/>
        </w:rPr>
        <w:t>2</w:t>
      </w:r>
      <w:r w:rsidR="007F651B" w:rsidRPr="00334B2E">
        <w:rPr>
          <w:rFonts w:ascii="Times New Roman" w:eastAsia="Times New Roman" w:hAnsi="Times New Roman" w:cs="Times New Roman"/>
          <w:sz w:val="24"/>
          <w:szCs w:val="24"/>
          <w:lang w:eastAsia="ru-RU"/>
        </w:rPr>
        <w:t xml:space="preserve"> №</w:t>
      </w:r>
      <w:r w:rsidR="008C378A">
        <w:rPr>
          <w:rFonts w:ascii="Times New Roman" w:eastAsia="Times New Roman" w:hAnsi="Times New Roman" w:cs="Times New Roman"/>
          <w:sz w:val="24"/>
          <w:szCs w:val="24"/>
          <w:lang w:eastAsia="ru-RU"/>
        </w:rPr>
        <w:t xml:space="preserve"> 24</w:t>
      </w:r>
    </w:p>
    <w:p w14:paraId="411B992E" w14:textId="77777777" w:rsidR="007F651B" w:rsidRPr="00334B2E" w:rsidRDefault="007F651B" w:rsidP="007F651B">
      <w:pPr>
        <w:keepNext/>
        <w:keepLines/>
        <w:spacing w:before="660" w:after="120" w:line="240" w:lineRule="auto"/>
        <w:ind w:left="4440"/>
        <w:outlineLvl w:val="1"/>
        <w:rPr>
          <w:rFonts w:ascii="Times New Roman" w:eastAsia="Times New Roman" w:hAnsi="Times New Roman" w:cs="Times New Roman"/>
          <w:sz w:val="24"/>
          <w:szCs w:val="24"/>
          <w:lang w:eastAsia="ru-RU"/>
        </w:rPr>
      </w:pPr>
      <w:r w:rsidRPr="00334B2E">
        <w:rPr>
          <w:rFonts w:ascii="Times New Roman" w:eastAsia="Times New Roman" w:hAnsi="Times New Roman" w:cs="Times New Roman"/>
          <w:b/>
          <w:bCs/>
          <w:sz w:val="27"/>
          <w:szCs w:val="27"/>
          <w:lang w:eastAsia="ru-RU"/>
        </w:rPr>
        <w:t>Порядок</w:t>
      </w:r>
    </w:p>
    <w:p w14:paraId="5AD047DC" w14:textId="78B3B19A" w:rsidR="007F651B" w:rsidRPr="00334B2E" w:rsidRDefault="00AB1A43" w:rsidP="003E7E9A">
      <w:pPr>
        <w:spacing w:before="120" w:after="420" w:line="324" w:lineRule="exact"/>
        <w:ind w:left="40" w:right="20" w:firstLine="1020"/>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подготовки и </w:t>
      </w:r>
      <w:r w:rsidRPr="001C31FD">
        <w:rPr>
          <w:rFonts w:ascii="Times New Roman" w:hAnsi="Times New Roman" w:cs="Times New Roman"/>
          <w:sz w:val="28"/>
          <w:szCs w:val="28"/>
        </w:rPr>
        <w:t>заключения концессионных соглашений в отношении имущества, находящегося в собственности</w:t>
      </w:r>
      <w:r>
        <w:rPr>
          <w:rFonts w:ascii="Times New Roman" w:hAnsi="Times New Roman" w:cs="Times New Roman"/>
          <w:sz w:val="28"/>
          <w:szCs w:val="28"/>
        </w:rPr>
        <w:t xml:space="preserve"> муниципального образования «Роговское сельское поселение»</w:t>
      </w:r>
    </w:p>
    <w:p w14:paraId="2EB6AD6C"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1. Общие положения</w:t>
      </w:r>
    </w:p>
    <w:p w14:paraId="3127CF01"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p>
    <w:p w14:paraId="5F3D357C" w14:textId="741B599A"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1.1. Настоящий Порядок разработан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115-ФЗ «О концессионных соглашениях» (далее - Федеральный закон «О концессионных соглашениях»), Уставом  </w:t>
      </w:r>
      <w:r w:rsidR="007D0EF0">
        <w:rPr>
          <w:rFonts w:ascii="Times New Roman" w:eastAsia="Times New Roman" w:hAnsi="Times New Roman" w:cs="Times New Roman"/>
          <w:sz w:val="28"/>
          <w:szCs w:val="28"/>
          <w:lang w:eastAsia="ru-RU"/>
        </w:rPr>
        <w:t>муниципального образования «</w:t>
      </w:r>
      <w:r w:rsidR="007D0EF0">
        <w:rPr>
          <w:rFonts w:ascii="Times New Roman" w:eastAsia="Times New Roman" w:hAnsi="Times New Roman" w:cs="Times New Roman"/>
          <w:iCs/>
          <w:sz w:val="28"/>
          <w:szCs w:val="28"/>
          <w:lang w:eastAsia="ru-RU"/>
        </w:rPr>
        <w:t>Роговское</w:t>
      </w:r>
      <w:r w:rsidR="007D0EF0" w:rsidRPr="00334B2E">
        <w:rPr>
          <w:rFonts w:ascii="Times New Roman" w:eastAsia="Times New Roman" w:hAnsi="Times New Roman" w:cs="Times New Roman"/>
          <w:iCs/>
          <w:sz w:val="28"/>
          <w:szCs w:val="28"/>
          <w:lang w:eastAsia="ru-RU"/>
        </w:rPr>
        <w:t xml:space="preserve"> сельско</w:t>
      </w:r>
      <w:r w:rsidR="007D0EF0">
        <w:rPr>
          <w:rFonts w:ascii="Times New Roman" w:eastAsia="Times New Roman" w:hAnsi="Times New Roman" w:cs="Times New Roman"/>
          <w:iCs/>
          <w:sz w:val="28"/>
          <w:szCs w:val="28"/>
          <w:lang w:eastAsia="ru-RU"/>
        </w:rPr>
        <w:t>е</w:t>
      </w:r>
      <w:r w:rsidR="007D0EF0" w:rsidRPr="00334B2E">
        <w:rPr>
          <w:rFonts w:ascii="Times New Roman" w:eastAsia="Times New Roman" w:hAnsi="Times New Roman" w:cs="Times New Roman"/>
          <w:iCs/>
          <w:sz w:val="28"/>
          <w:szCs w:val="28"/>
          <w:lang w:eastAsia="ru-RU"/>
        </w:rPr>
        <w:t xml:space="preserve"> поселени</w:t>
      </w:r>
      <w:r w:rsidR="007D0EF0">
        <w:rPr>
          <w:rFonts w:ascii="Times New Roman" w:eastAsia="Times New Roman" w:hAnsi="Times New Roman" w:cs="Times New Roman"/>
          <w:iCs/>
          <w:sz w:val="28"/>
          <w:szCs w:val="28"/>
          <w:lang w:eastAsia="ru-RU"/>
        </w:rPr>
        <w:t>е»</w:t>
      </w:r>
      <w:r w:rsidRPr="00273A03">
        <w:rPr>
          <w:rFonts w:ascii="Times New Roman" w:eastAsia="Times New Roman" w:hAnsi="Times New Roman" w:cs="Times New Roman"/>
          <w:sz w:val="28"/>
          <w:szCs w:val="28"/>
          <w:lang w:eastAsia="ru-RU"/>
        </w:rPr>
        <w:t xml:space="preserve"> и регулирует отношения, возникающие в связи с подготовкой, заключением и реализацией концессионных соглашений в отношении имущества, находящегося в собственности муниципального образования </w:t>
      </w:r>
      <w:r w:rsidR="007D0EF0" w:rsidRPr="007D0EF0">
        <w:rPr>
          <w:rFonts w:ascii="Times New Roman" w:eastAsia="Times New Roman" w:hAnsi="Times New Roman" w:cs="Times New Roman"/>
          <w:sz w:val="28"/>
          <w:szCs w:val="28"/>
          <w:lang w:eastAsia="ru-RU"/>
        </w:rPr>
        <w:t>«Роговское сельское поселение»</w:t>
      </w:r>
      <w:r w:rsidRPr="00273A03">
        <w:rPr>
          <w:rFonts w:ascii="Times New Roman" w:eastAsia="Times New Roman" w:hAnsi="Times New Roman" w:cs="Times New Roman"/>
          <w:sz w:val="28"/>
          <w:szCs w:val="28"/>
          <w:lang w:eastAsia="ru-RU"/>
        </w:rPr>
        <w:t>, которое может быть в соответствии со статьей 4 Федерального закона «О концессионных соглашениях» объектом концессионного соглашения.</w:t>
      </w:r>
    </w:p>
    <w:p w14:paraId="4A39CF9E" w14:textId="2874E8DB"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1.2. Основными целями заключения концессионного соглашения являются обеспечение повышения эффективного использования муниципального имущества, повышение качества товаров, работ, услуг, предоставляемых потребителям, привлечение инвестиций в экономику </w:t>
      </w:r>
      <w:r w:rsidR="00780AED">
        <w:rPr>
          <w:rFonts w:ascii="Times New Roman" w:hAnsi="Times New Roman" w:cs="Times New Roman"/>
          <w:sz w:val="28"/>
          <w:szCs w:val="28"/>
        </w:rPr>
        <w:t>муниципального образования «Роговское сельское поселение»</w:t>
      </w:r>
      <w:r w:rsidRPr="00273A03">
        <w:rPr>
          <w:rFonts w:ascii="Times New Roman" w:eastAsia="Times New Roman" w:hAnsi="Times New Roman" w:cs="Times New Roman"/>
          <w:sz w:val="28"/>
          <w:szCs w:val="28"/>
          <w:lang w:eastAsia="ru-RU"/>
        </w:rPr>
        <w:t>.</w:t>
      </w:r>
    </w:p>
    <w:p w14:paraId="26DEC268"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1.3. Концессионное соглашение является смешанным договором, содержащим элементы различных договоров, предусмотренных федеральными законами, в соответствии с условиями которого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за исключением случаев, если концессионное соглашение заключается в отношении объекта, предусмотренного пунктом 21 части 1 статьи 4 Федерального закона «О концессионных соглашениях») (далее - объект концессионного соглашения), право собственности на которое принадлежит или будет принадлежать другой стороне (концеденту), осуществлять деятельность с использованием </w:t>
      </w:r>
      <w:r w:rsidRPr="00273A03">
        <w:rPr>
          <w:rFonts w:ascii="Times New Roman" w:eastAsia="Times New Roman" w:hAnsi="Times New Roman" w:cs="Times New Roman"/>
          <w:sz w:val="28"/>
          <w:szCs w:val="28"/>
          <w:lang w:eastAsia="ru-RU"/>
        </w:rPr>
        <w:lastRenderedPageBreak/>
        <w:t>(эксплуатацией)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 Изменение целевого назначения реконструируемого объекта концессионного соглашения не допускается.</w:t>
      </w:r>
    </w:p>
    <w:p w14:paraId="4AD4D9BC"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1.4. Сторонами концессионного соглашения являются:</w:t>
      </w:r>
    </w:p>
    <w:p w14:paraId="62B1E5D9" w14:textId="1C6046A6"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1) концедент - муниципальное образование  </w:t>
      </w:r>
      <w:r w:rsidR="00D86B53">
        <w:rPr>
          <w:rFonts w:ascii="Times New Roman" w:eastAsia="Times New Roman" w:hAnsi="Times New Roman" w:cs="Times New Roman"/>
          <w:sz w:val="28"/>
          <w:szCs w:val="28"/>
          <w:lang w:eastAsia="ru-RU"/>
        </w:rPr>
        <w:t>«Роговское сельское поселение»</w:t>
      </w:r>
      <w:r w:rsidRPr="00273A03">
        <w:rPr>
          <w:rFonts w:ascii="Times New Roman" w:eastAsia="Times New Roman" w:hAnsi="Times New Roman" w:cs="Times New Roman"/>
          <w:sz w:val="28"/>
          <w:szCs w:val="28"/>
          <w:lang w:eastAsia="ru-RU"/>
        </w:rPr>
        <w:t xml:space="preserve">, от имени которого выступает орган местного самоуправления - </w:t>
      </w:r>
      <w:r w:rsidR="00D86B53">
        <w:rPr>
          <w:rFonts w:ascii="Times New Roman" w:eastAsia="Times New Roman" w:hAnsi="Times New Roman" w:cs="Times New Roman"/>
          <w:sz w:val="28"/>
          <w:szCs w:val="28"/>
          <w:lang w:eastAsia="ru-RU"/>
        </w:rPr>
        <w:t>А</w:t>
      </w:r>
      <w:r w:rsidRPr="00273A03">
        <w:rPr>
          <w:rFonts w:ascii="Times New Roman" w:eastAsia="Times New Roman" w:hAnsi="Times New Roman" w:cs="Times New Roman"/>
          <w:sz w:val="28"/>
          <w:szCs w:val="28"/>
          <w:lang w:eastAsia="ru-RU"/>
        </w:rPr>
        <w:t xml:space="preserve">дминистрация </w:t>
      </w:r>
      <w:r w:rsidR="00D86B53">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w:t>
      </w:r>
    </w:p>
    <w:p w14:paraId="5DCBACE4" w14:textId="572FB8C6"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Отдельные права и обязанности концедента могут осуществляться уполномоченными концедентом в соответствии с нормативными правовыми актами </w:t>
      </w:r>
      <w:r w:rsidR="00D86B53">
        <w:rPr>
          <w:rFonts w:ascii="Times New Roman" w:eastAsia="Times New Roman" w:hAnsi="Times New Roman" w:cs="Times New Roman"/>
          <w:sz w:val="28"/>
          <w:szCs w:val="28"/>
          <w:lang w:eastAsia="ru-RU"/>
        </w:rPr>
        <w:t>Администрации Роговского сельского поселения</w:t>
      </w:r>
      <w:r w:rsidRPr="00273A03">
        <w:rPr>
          <w:rFonts w:ascii="Times New Roman" w:eastAsia="Times New Roman" w:hAnsi="Times New Roman" w:cs="Times New Roman"/>
          <w:sz w:val="28"/>
          <w:szCs w:val="28"/>
          <w:lang w:eastAsia="ru-RU"/>
        </w:rPr>
        <w:t xml:space="preserve"> органами и юридическими лицами, о которых концедент в обязательном порядке извещает концессионера, а также извещает об осуществляемых ими правах и обязанностях.</w:t>
      </w:r>
    </w:p>
    <w:p w14:paraId="69B498B8" w14:textId="442DD7C2"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В случае если объектом концессионного соглашения является имущество, предусмотренное пунктами 1, 10, 11 и 17 - 20 части 1 статьи 4 Федерального закона «О концессионных соглашениях»  и принадлежащее  муниципальному унитарному предприятию  </w:t>
      </w:r>
      <w:r w:rsidR="00D86B53">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xml:space="preserve">  на праве хозяйственного ведения, такое предприятие участвует на стороне концедента в обязательствах по концессионному соглашению и осуществляет отдельные полномочия концедента наряду с иными лицами, которые могут их осуществлять в соответствии с настоящим Порядком. Осуществляемые таким предприятием полномочия концедента, в том числе полномочия по передаче объекта концессионного соглашения и (или) иного передаваемого концедентом концессионеру по концессионному соглашению имущества, определяются концессионным соглашением. При этом такое муниципальное унитарное предприятие передает концессионеру права владения и пользования недвижимым имуществом, входящим в состав объекта концессионного соглашения и (или) иного передаваемого концедентом концессионеру по концессионному соглашению имущества, и подписывает соответствующие акты приема-передачи.</w:t>
      </w:r>
    </w:p>
    <w:p w14:paraId="5053A847"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Перемена лиц по концессионному соглашению осуществляется в порядке, установленном статьей 5 Федерального закона «О концессионных соглашениях»;</w:t>
      </w:r>
    </w:p>
    <w:p w14:paraId="346B990A"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14:paraId="1EDAE808"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1.5. Объектом концессионного соглашения являются недвижимое имущество,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которые могут создаваться и (или) реконструироваться в рамках концессионного соглашения и </w:t>
      </w:r>
      <w:r w:rsidRPr="00273A03">
        <w:rPr>
          <w:rFonts w:ascii="Times New Roman" w:eastAsia="Times New Roman" w:hAnsi="Times New Roman" w:cs="Times New Roman"/>
          <w:sz w:val="28"/>
          <w:szCs w:val="28"/>
          <w:lang w:eastAsia="ru-RU"/>
        </w:rPr>
        <w:lastRenderedPageBreak/>
        <w:t>эксплуатироваться концессионером в соответствии со статьей 4 Федерального закона «О концессионных соглашениях».</w:t>
      </w:r>
    </w:p>
    <w:p w14:paraId="4F0434C0" w14:textId="77567F86"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1.6. Концессионным соглашением предусматривается плата, вносимая концессионером концеденту в период использования (эксплуатации) объекта концессионного соглашения (далее - концессионная плата) в бюджет </w:t>
      </w:r>
      <w:r w:rsidR="001112E7">
        <w:rPr>
          <w:rFonts w:ascii="Times New Roman" w:hAnsi="Times New Roman" w:cs="Times New Roman"/>
          <w:sz w:val="28"/>
          <w:szCs w:val="28"/>
        </w:rPr>
        <w:t>муниципального образования «Роговское сельское поселение»</w:t>
      </w:r>
      <w:r w:rsidRPr="00273A03">
        <w:rPr>
          <w:rFonts w:ascii="Times New Roman" w:eastAsia="Times New Roman" w:hAnsi="Times New Roman" w:cs="Times New Roman"/>
          <w:sz w:val="28"/>
          <w:szCs w:val="28"/>
          <w:lang w:eastAsia="ru-RU"/>
        </w:rPr>
        <w:t>.</w:t>
      </w:r>
    </w:p>
    <w:p w14:paraId="6F688C47"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14:paraId="18DA7A87"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1.7. Концессионная плата может быть установлена в форме:</w:t>
      </w:r>
    </w:p>
    <w:p w14:paraId="109B54E7" w14:textId="10B6F789"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1) определенных в твердой сумме платежей, вносимых периодически или единовременно в бюджет </w:t>
      </w:r>
      <w:r w:rsidR="001112E7">
        <w:rPr>
          <w:rFonts w:ascii="Times New Roman" w:hAnsi="Times New Roman" w:cs="Times New Roman"/>
          <w:sz w:val="28"/>
          <w:szCs w:val="28"/>
        </w:rPr>
        <w:t>муниципального образования «Роговское сельское поселение»</w:t>
      </w:r>
      <w:r w:rsidRPr="00273A03">
        <w:rPr>
          <w:rFonts w:ascii="Times New Roman" w:eastAsia="Times New Roman" w:hAnsi="Times New Roman" w:cs="Times New Roman"/>
          <w:sz w:val="28"/>
          <w:szCs w:val="28"/>
          <w:lang w:eastAsia="ru-RU"/>
        </w:rPr>
        <w:t>;</w:t>
      </w:r>
    </w:p>
    <w:p w14:paraId="3214DCD0"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14:paraId="6567E88F"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3) передачи концеденту в собственность имущества, находящегося в собственности концессионера.</w:t>
      </w:r>
    </w:p>
    <w:p w14:paraId="5E519D59"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1.8. Концессионным соглашением может предусматриваться сочетание указанных в пункте 1.7 настоящего Порядка форм концессионной платы.</w:t>
      </w:r>
    </w:p>
    <w:p w14:paraId="7C0E52A5"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1.9. Концессионная плата, устанавливаемая в твердой денежной форме, не включает плату за коммунальные услуги, расходы на содержание общего имущества, платежи за пользование земельным участком и другие расходы, связанные с содержанием объектов концессионного соглашения.</w:t>
      </w:r>
    </w:p>
    <w:p w14:paraId="4C8572AF"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1.10. Плата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в размере, не превышающем уровень, рассчитанный исходя из принципа возмещения концеденту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пунктом 1.11 настоящего Порядка.</w:t>
      </w:r>
    </w:p>
    <w:p w14:paraId="368D8F66"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1.11.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муниципальных предприятий,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 в случае, если срок между </w:t>
      </w:r>
      <w:r w:rsidRPr="00273A03">
        <w:rPr>
          <w:rFonts w:ascii="Times New Roman" w:eastAsia="Times New Roman" w:hAnsi="Times New Roman" w:cs="Times New Roman"/>
          <w:sz w:val="28"/>
          <w:szCs w:val="28"/>
          <w:lang w:eastAsia="ru-RU"/>
        </w:rPr>
        <w:lastRenderedPageBreak/>
        <w:t>датой возникновения соответствующих долговых обязательств и датой принятия решения о заключении концессионного соглашения составляет более двух лет. Размер долговых обязательств муниципальных предприятий, подлежащих учету при определении размера концессионной платы, устанавливается в решении о заключении концессионного соглашения.</w:t>
      </w:r>
    </w:p>
    <w:p w14:paraId="6FC2FE24"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1.12.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14:paraId="269C8CDD"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1.13.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w:t>
      </w:r>
    </w:p>
    <w:p w14:paraId="5ED4AF68" w14:textId="7999B32C"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1.14. Срок действия концессионного соглашения может быть продлен, но не более чем на пять лет, по соглашению сторон на основании решения </w:t>
      </w:r>
      <w:r w:rsidR="003E1739">
        <w:rPr>
          <w:rFonts w:ascii="Times New Roman" w:eastAsia="Times New Roman" w:hAnsi="Times New Roman" w:cs="Times New Roman"/>
          <w:sz w:val="28"/>
          <w:szCs w:val="28"/>
          <w:lang w:eastAsia="ru-RU"/>
        </w:rPr>
        <w:t>А</w:t>
      </w:r>
      <w:r w:rsidRPr="00273A03">
        <w:rPr>
          <w:rFonts w:ascii="Times New Roman" w:eastAsia="Times New Roman" w:hAnsi="Times New Roman" w:cs="Times New Roman"/>
          <w:sz w:val="28"/>
          <w:szCs w:val="28"/>
          <w:lang w:eastAsia="ru-RU"/>
        </w:rPr>
        <w:t xml:space="preserve">дминистрации </w:t>
      </w:r>
      <w:r w:rsidR="003E1739">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xml:space="preserve"> по согласованию с антимонопольным органом.</w:t>
      </w:r>
    </w:p>
    <w:p w14:paraId="205A20AB" w14:textId="5783BF80"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1.15.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находящийся в муниципальной собственности </w:t>
      </w:r>
      <w:r w:rsidR="001112E7">
        <w:rPr>
          <w:rFonts w:ascii="Times New Roman" w:hAnsi="Times New Roman" w:cs="Times New Roman"/>
          <w:sz w:val="28"/>
          <w:szCs w:val="28"/>
        </w:rPr>
        <w:t>муниципального образования «Роговское сельское поселение»</w:t>
      </w:r>
      <w:r w:rsidRPr="00273A03">
        <w:rPr>
          <w:rFonts w:ascii="Times New Roman" w:eastAsia="Times New Roman" w:hAnsi="Times New Roman" w:cs="Times New Roman"/>
          <w:sz w:val="28"/>
          <w:szCs w:val="28"/>
          <w:lang w:eastAsia="ru-RU"/>
        </w:rPr>
        <w:t xml:space="preserve">, или земельный участок, государственная собственность на который не разграничена; лесной участок, находящийся в муниципальной собственности, необходимые для создания и (или) реконструкции объекта концессионного соглашения и (или) для осуществления деятельности, предусмотренной концессионным соглашением, предоставляются администрацией </w:t>
      </w:r>
      <w:r w:rsidR="001112E7">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xml:space="preserve">   концессионеру в аренду (субаренду) или на ином законном основании в соответствии с земельным законодательством, лесным законодательством на срок, который устанавливается концессионным соглашением в соответствии с земельным, лесным законодательством и не может превышать срок действия концессионного соглашения.</w:t>
      </w:r>
    </w:p>
    <w:p w14:paraId="3CA40B93"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Договор аренды (субаренды) земельного участка должен быть заключен с концессионером не позднее чем через шестьдесят рабочих дней со дня подписания концессионного соглашения, если иные сроки не установлены конкурсной документацией. Использование концессионером предоставленных ему земельного участка, лесного участка осуществляется в соответствии с земельным законодательством, лесным законодательством.</w:t>
      </w:r>
    </w:p>
    <w:p w14:paraId="7C5CDCDE"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lastRenderedPageBreak/>
        <w:t>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14:paraId="11922205"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Прекращение концессионного соглашения является основанием для прекращения предоставленных концессионеру прав в отношении земельного участка, лесного участка.</w:t>
      </w:r>
    </w:p>
    <w:p w14:paraId="2E2FC68D" w14:textId="5267F8DC"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1.16. Администрация </w:t>
      </w:r>
      <w:r w:rsidR="001112E7">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xml:space="preserve">  каждый год до 1 февраля текущего календарного года утверждает перечень объектов, в отношении которых планируется заключение концессионных соглашений.</w:t>
      </w:r>
    </w:p>
    <w:p w14:paraId="79E0D38E" w14:textId="43BC045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Указанный перечень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 www.torgi.gov.ru, а также на официальном сайте администрации </w:t>
      </w:r>
      <w:r w:rsidR="001112E7">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Указанный перечень носит информационный характер.</w:t>
      </w:r>
    </w:p>
    <w:p w14:paraId="4120E19A"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частью 4.1 статьи 37 и статьей 52 Федерального закона  «О концессионных соглашениях».</w:t>
      </w:r>
    </w:p>
    <w:p w14:paraId="257BA3E5"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p>
    <w:p w14:paraId="134B3E98"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2. Права и обязанности концессионера и концедента</w:t>
      </w:r>
    </w:p>
    <w:p w14:paraId="48ACFBC0"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p>
    <w:p w14:paraId="2F42C6DF"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2.1. При исполнении концессионного соглашения концессионер вправе:</w:t>
      </w:r>
    </w:p>
    <w:p w14:paraId="2FD435D9"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1) передавать с согласия концедента в порядке, установленном федеральными законами и условиями концессионного соглашения, объект концессионного соглашения и (или) иное передаваемое концедентом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 При этом концессионер несет ответственность за действия таких лиц, как за свои собственные. Прекращение концессионного соглашения является основанием для прекращения прав пользования третьих лиц объектом концессионного соглашения и (или) иным передаваемым концедентом концессионеру по концессионному соглашению имуществом;</w:t>
      </w:r>
    </w:p>
    <w:p w14:paraId="7B22A1B1"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2) исполнять концессионное соглашение своими силами и (или) с привлечением в соответствии с условиями концессионного соглашения других лиц. При этом концессионер несет ответственность за действия других лиц как за свои собственные;</w:t>
      </w:r>
    </w:p>
    <w:p w14:paraId="7AA1F7A9"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3) пользоваться на безвозмездной основе в порядке, установленном концессионным соглашением, и при соблюдении установленных этим соглашением условий конфиденциальности исключительными правами на результаты интеллектуальной деятельности, полученными концессионером </w:t>
      </w:r>
      <w:r w:rsidRPr="00273A03">
        <w:rPr>
          <w:rFonts w:ascii="Times New Roman" w:eastAsia="Times New Roman" w:hAnsi="Times New Roman" w:cs="Times New Roman"/>
          <w:sz w:val="28"/>
          <w:szCs w:val="28"/>
          <w:lang w:eastAsia="ru-RU"/>
        </w:rPr>
        <w:lastRenderedPageBreak/>
        <w:t>за свой счет при исполнении концессионного соглашения, в целях исполнения своих обязательств по концессионному соглашению.</w:t>
      </w:r>
    </w:p>
    <w:p w14:paraId="32A7120B"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2.2. При исполнении концессионного соглашения концессионер обязан:</w:t>
      </w:r>
    </w:p>
    <w:p w14:paraId="4E6C0F61"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1) осуществить в установленные концессионным соглашением сроки создание и (или) реконструкцию объекта концессионного соглашения и приступить к его использованию (эксплуатации);</w:t>
      </w:r>
    </w:p>
    <w:p w14:paraId="2296DED9"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2) использовать (эксплуатировать) объект концессионного соглашения в целях и в порядке, которые установлены концессионным соглашением;</w:t>
      </w:r>
    </w:p>
    <w:p w14:paraId="10EFDFCF"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3) осуществлять деятельность, предусмотренную концессионным соглашением, и не прекращать (не приостанавливать) эту деятельность без согласия концедента, за исключением случая, указанного в части 3.7 статьи 13 Федерального закона «О концессионных соглашениях»;</w:t>
      </w:r>
    </w:p>
    <w:p w14:paraId="5D69CBC8"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 обеспечивать при осуществлении деятельности, предусмотренной концессионным соглашением, возможность получения потребителями соответствующих товаров, работ, услуг;</w:t>
      </w:r>
    </w:p>
    <w:p w14:paraId="3EBBB1B7"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5)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льготы, в том числе льготы по оплате товаров, работ, услуг, в случаях и в порядке, которые установлены концессионным соглашением;</w:t>
      </w:r>
    </w:p>
    <w:p w14:paraId="419D8F33"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6) поддерживать объект концессионного соглашения в исправном состоянии, проводить за свой счет текущий ремонт и капитальный ремонт, нести расходы на содержание этого объекта, если иное не установлено концессионным соглашением;</w:t>
      </w:r>
    </w:p>
    <w:p w14:paraId="548B6993"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7) заключить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w:t>
      </w:r>
    </w:p>
    <w:p w14:paraId="035E0246"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2.3. Гарантии прав и законных интересов концессионера установлены главой 2 и статьей 44 Федерального закона «О концессионных соглашениях».</w:t>
      </w:r>
    </w:p>
    <w:p w14:paraId="4889F10D"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2.4. При исполнении концессионного соглашения концедент вправе осуществлять контроль за соблюдением концессионером условий концессионного соглашения в соответствии с Федеральным законом «О концессионных соглашениях».</w:t>
      </w:r>
    </w:p>
    <w:p w14:paraId="6EF14D59"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2.5. Концедент обязан передать в установленный концессионным соглашением срок концессионеру объект концессионного соглашения и (или) иное передаваемое концедентом концессионеру по концессионному соглашению имущество.</w:t>
      </w:r>
    </w:p>
    <w:p w14:paraId="3A313011"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p>
    <w:p w14:paraId="0C0DC2D6"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3. Условия концессионного соглашения</w:t>
      </w:r>
    </w:p>
    <w:p w14:paraId="06F84A3C"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p>
    <w:p w14:paraId="7E44A600"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3.1. Концессионное соглашение должно включать в себя следующие существенные условия:</w:t>
      </w:r>
    </w:p>
    <w:p w14:paraId="2AA155C6"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lastRenderedPageBreak/>
        <w:t>1) обязательства концессионера по созданию и (или) реконструкции объекта концессионного соглашения, соблюдению сроков его создания и (или) реконструкции;</w:t>
      </w:r>
    </w:p>
    <w:p w14:paraId="0A644581"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2) обязательства концессионера по осуществлению деятельности, предусмотренной концессионным соглашением;</w:t>
      </w:r>
    </w:p>
    <w:p w14:paraId="43CB1EA9"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3) срок действия концессионного соглашения;</w:t>
      </w:r>
    </w:p>
    <w:p w14:paraId="62640718"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 описание, в том числе технико-экономические показатели, объекта концессионного соглашения;</w:t>
      </w:r>
    </w:p>
    <w:p w14:paraId="32710B6C"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5) срок передачи концессионеру объекта концессионного соглашения;</w:t>
      </w:r>
    </w:p>
    <w:p w14:paraId="35CFF0B2"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6)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течение срока действия концессионного соглашения либо формула расчета размера арендной платы (ставки арендной 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пользования концедента земельным участком, в течение срока действия концессионного соглашения;</w:t>
      </w:r>
    </w:p>
    <w:p w14:paraId="0551BAEE"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7) цели и срок использования (эксплуатации) объекта концессионного соглашения;</w:t>
      </w:r>
    </w:p>
    <w:p w14:paraId="2B7CDCE8"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8)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p w14:paraId="70337CB5"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9) размер концессионной платы, форму или формы, порядок и сроки ее внесения;</w:t>
      </w:r>
    </w:p>
    <w:p w14:paraId="02441016"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10) порядок возмещения расходов сторон в случае досрочного расторжения концессионного соглашения;</w:t>
      </w:r>
    </w:p>
    <w:p w14:paraId="0829D7DD"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11) обязательства концедента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w:t>
      </w:r>
    </w:p>
    <w:p w14:paraId="484AF1C9"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12)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имущество, предусмотренное пунктами 10, 11 и 17 части 1 статьи 4 Федерального закона «О концессионных соглашениях», и </w:t>
      </w:r>
      <w:r w:rsidRPr="00273A03">
        <w:rPr>
          <w:rFonts w:ascii="Times New Roman" w:eastAsia="Times New Roman" w:hAnsi="Times New Roman" w:cs="Times New Roman"/>
          <w:sz w:val="28"/>
          <w:szCs w:val="28"/>
          <w:lang w:eastAsia="ru-RU"/>
        </w:rPr>
        <w:lastRenderedPageBreak/>
        <w:t>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14:paraId="7E2A74D6"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13) иные предусмотренные федеральными законами существенные условия, в том числе, определенные пунктом 2 статьи 10.1 Федерального закона от 25.02.1999 № 39-ФЗ «Об инвестиционной деятельности в Российской Федерации, осуществляемой в форме капитальных вложений».</w:t>
      </w:r>
    </w:p>
    <w:p w14:paraId="3DD13BF0"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3.2.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пунктом 3.1 настоящего Порядка существенными условиями должно содержать обязательства по привлечению инвестиций в объеме, который концессионер обязуется обеспечить в целях создания и (или) реконструкции объекта концессионного соглашения в течение всего срока действия концессионного соглашения, а также порядок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При этом размеры обеспечения исполнения концессионером обязательств по концессионному соглашению определяются исходя из объема инвестиций, которые концессионер обязуется привлечь в целях реализации инвестиционной программы концессионера,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концессионным соглашением должны осуществляться за счет средств бюджетов бюджетной системы Российской Федерации и за счет выручки концессионера, полученной от реализации производимых товаров, выполнения работ, оказания услуг, осуществляемых по регулируемым ценам (тарифам) и (или) с учетом установленных надбавок к ценам (тарифам).</w:t>
      </w:r>
    </w:p>
    <w:p w14:paraId="1EF54C51"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p>
    <w:p w14:paraId="437D8901"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 Порядок подготовки и принятия решения о заключении</w:t>
      </w:r>
    </w:p>
    <w:p w14:paraId="41FDD370"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концессионного соглашения</w:t>
      </w:r>
    </w:p>
    <w:p w14:paraId="41A554FE"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p>
    <w:p w14:paraId="7EBA5DED"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4.1. Предложения о заключении концессионного соглашения (с указанием конкретного объекта) инициируются лицами, указанными в подпункте 2 пункта 1.4 настоящего Порядка.</w:t>
      </w:r>
    </w:p>
    <w:p w14:paraId="4EB23C24" w14:textId="1EE140A8"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Предложение о заключении концессионного соглашения в отношении имущества, включенного в перечень объектов, в отношении которых планируется заключение концессионных соглашений, также может быть инициировано главой </w:t>
      </w:r>
      <w:r w:rsidR="005318AE">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глав</w:t>
      </w:r>
      <w:r w:rsidR="005318AE">
        <w:rPr>
          <w:rFonts w:ascii="Times New Roman" w:eastAsia="Times New Roman" w:hAnsi="Times New Roman" w:cs="Times New Roman"/>
          <w:sz w:val="28"/>
          <w:szCs w:val="28"/>
          <w:lang w:eastAsia="ru-RU"/>
        </w:rPr>
        <w:t>ой</w:t>
      </w:r>
      <w:r w:rsidRPr="00273A03">
        <w:rPr>
          <w:rFonts w:ascii="Times New Roman" w:eastAsia="Times New Roman" w:hAnsi="Times New Roman" w:cs="Times New Roman"/>
          <w:sz w:val="28"/>
          <w:szCs w:val="28"/>
          <w:lang w:eastAsia="ru-RU"/>
        </w:rPr>
        <w:t xml:space="preserve"> </w:t>
      </w:r>
      <w:r w:rsidR="005318AE">
        <w:rPr>
          <w:rFonts w:ascii="Times New Roman" w:eastAsia="Times New Roman" w:hAnsi="Times New Roman" w:cs="Times New Roman"/>
          <w:sz w:val="28"/>
          <w:szCs w:val="28"/>
          <w:lang w:eastAsia="ru-RU"/>
        </w:rPr>
        <w:lastRenderedPageBreak/>
        <w:t>А</w:t>
      </w:r>
      <w:r w:rsidRPr="00273A03">
        <w:rPr>
          <w:rFonts w:ascii="Times New Roman" w:eastAsia="Times New Roman" w:hAnsi="Times New Roman" w:cs="Times New Roman"/>
          <w:sz w:val="28"/>
          <w:szCs w:val="28"/>
          <w:lang w:eastAsia="ru-RU"/>
        </w:rPr>
        <w:t xml:space="preserve">дминистрации </w:t>
      </w:r>
      <w:r w:rsidR="005318AE">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xml:space="preserve">, руководителями отраслевых органов, структурных подразделений </w:t>
      </w:r>
      <w:r w:rsidR="005318AE">
        <w:rPr>
          <w:rFonts w:ascii="Times New Roman" w:eastAsia="Times New Roman" w:hAnsi="Times New Roman" w:cs="Times New Roman"/>
          <w:sz w:val="28"/>
          <w:szCs w:val="28"/>
          <w:lang w:eastAsia="ru-RU"/>
        </w:rPr>
        <w:t>А</w:t>
      </w:r>
      <w:r w:rsidRPr="00273A03">
        <w:rPr>
          <w:rFonts w:ascii="Times New Roman" w:eastAsia="Times New Roman" w:hAnsi="Times New Roman" w:cs="Times New Roman"/>
          <w:sz w:val="28"/>
          <w:szCs w:val="28"/>
          <w:lang w:eastAsia="ru-RU"/>
        </w:rPr>
        <w:t xml:space="preserve">дминистрации </w:t>
      </w:r>
      <w:r w:rsidR="005318AE">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w:t>
      </w:r>
    </w:p>
    <w:p w14:paraId="26BA1269" w14:textId="52895923"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частью 3 настоящего Порядка, и иные не противоречащие законодательству Российской Федерации условия в администрацию </w:t>
      </w:r>
      <w:r w:rsidR="00724BA0">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w:t>
      </w:r>
    </w:p>
    <w:p w14:paraId="4B611E1C" w14:textId="0EE3B8F0"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4.3. В предложении о заключении концессионного соглашения лицо указывает сведения о соответствии этого лица установленным настоящим Порядком требованиям, а также сведения, подтверждающие соответствие его инициативы программам комплексного развития систем коммунальной инфраструктуры </w:t>
      </w:r>
      <w:bookmarkStart w:id="4" w:name="_Hlk95326509"/>
      <w:r w:rsidR="007C4B57">
        <w:rPr>
          <w:rFonts w:ascii="Times New Roman" w:eastAsia="Times New Roman" w:hAnsi="Times New Roman" w:cs="Times New Roman"/>
          <w:sz w:val="28"/>
          <w:szCs w:val="28"/>
          <w:lang w:eastAsia="ru-RU"/>
        </w:rPr>
        <w:t>Роговского сельского поселения</w:t>
      </w:r>
      <w:bookmarkEnd w:id="4"/>
      <w:r w:rsidRPr="00273A03">
        <w:rPr>
          <w:rFonts w:ascii="Times New Roman" w:eastAsia="Times New Roman" w:hAnsi="Times New Roman" w:cs="Times New Roman"/>
          <w:sz w:val="28"/>
          <w:szCs w:val="28"/>
          <w:lang w:eastAsia="ru-RU"/>
        </w:rPr>
        <w:t>,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67CCFB73" w14:textId="0D58AD90"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4.4. Поступившие в администрацию </w:t>
      </w:r>
      <w:r w:rsidR="007C4B57">
        <w:rPr>
          <w:rFonts w:ascii="Times New Roman" w:eastAsia="Times New Roman" w:hAnsi="Times New Roman" w:cs="Times New Roman"/>
          <w:sz w:val="28"/>
          <w:szCs w:val="28"/>
          <w:lang w:eastAsia="ru-RU"/>
        </w:rPr>
        <w:t>Роговского сельского поселения</w:t>
      </w:r>
      <w:r w:rsidR="007C4B57" w:rsidRPr="00273A03">
        <w:rPr>
          <w:rFonts w:ascii="Times New Roman" w:eastAsia="Times New Roman" w:hAnsi="Times New Roman" w:cs="Times New Roman"/>
          <w:sz w:val="28"/>
          <w:szCs w:val="28"/>
          <w:lang w:eastAsia="ru-RU"/>
        </w:rPr>
        <w:t xml:space="preserve"> </w:t>
      </w:r>
      <w:r w:rsidRPr="00273A03">
        <w:rPr>
          <w:rFonts w:ascii="Times New Roman" w:eastAsia="Times New Roman" w:hAnsi="Times New Roman" w:cs="Times New Roman"/>
          <w:sz w:val="28"/>
          <w:szCs w:val="28"/>
          <w:lang w:eastAsia="ru-RU"/>
        </w:rPr>
        <w:t xml:space="preserve">предложения о заключении концессионного соглашения в отношении имущества, находящегося в собственности </w:t>
      </w:r>
      <w:r w:rsidR="00F34BE4">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xml:space="preserve">, направляются в рабочую группу, которая создается распоряжением </w:t>
      </w:r>
      <w:r w:rsidR="00F34BE4">
        <w:rPr>
          <w:rFonts w:ascii="Times New Roman" w:eastAsia="Times New Roman" w:hAnsi="Times New Roman" w:cs="Times New Roman"/>
          <w:sz w:val="28"/>
          <w:szCs w:val="28"/>
          <w:lang w:eastAsia="ru-RU"/>
        </w:rPr>
        <w:t>А</w:t>
      </w:r>
      <w:r w:rsidRPr="00273A03">
        <w:rPr>
          <w:rFonts w:ascii="Times New Roman" w:eastAsia="Times New Roman" w:hAnsi="Times New Roman" w:cs="Times New Roman"/>
          <w:sz w:val="28"/>
          <w:szCs w:val="28"/>
          <w:lang w:eastAsia="ru-RU"/>
        </w:rPr>
        <w:t xml:space="preserve">дминистрации </w:t>
      </w:r>
      <w:r w:rsidR="00F34BE4">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w:t>
      </w:r>
    </w:p>
    <w:p w14:paraId="3DD75E78" w14:textId="5464C163"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Предложения о заключении концессионного соглашения от</w:t>
      </w:r>
      <w:r w:rsidR="00F34BE4">
        <w:rPr>
          <w:rFonts w:ascii="Times New Roman" w:eastAsia="Times New Roman" w:hAnsi="Times New Roman" w:cs="Times New Roman"/>
          <w:sz w:val="28"/>
          <w:szCs w:val="28"/>
          <w:lang w:eastAsia="ru-RU"/>
        </w:rPr>
        <w:t xml:space="preserve"> </w:t>
      </w:r>
      <w:r w:rsidRPr="00273A03">
        <w:rPr>
          <w:rFonts w:ascii="Times New Roman" w:eastAsia="Times New Roman" w:hAnsi="Times New Roman" w:cs="Times New Roman"/>
          <w:sz w:val="28"/>
          <w:szCs w:val="28"/>
          <w:lang w:eastAsia="ru-RU"/>
        </w:rPr>
        <w:t xml:space="preserve">главы </w:t>
      </w:r>
      <w:r w:rsidR="00F34BE4">
        <w:rPr>
          <w:rFonts w:ascii="Times New Roman" w:eastAsia="Times New Roman" w:hAnsi="Times New Roman" w:cs="Times New Roman"/>
          <w:sz w:val="28"/>
          <w:szCs w:val="28"/>
          <w:lang w:eastAsia="ru-RU"/>
        </w:rPr>
        <w:t>А</w:t>
      </w:r>
      <w:r w:rsidRPr="00273A03">
        <w:rPr>
          <w:rFonts w:ascii="Times New Roman" w:eastAsia="Times New Roman" w:hAnsi="Times New Roman" w:cs="Times New Roman"/>
          <w:sz w:val="28"/>
          <w:szCs w:val="28"/>
          <w:lang w:eastAsia="ru-RU"/>
        </w:rPr>
        <w:t xml:space="preserve">дминистрации </w:t>
      </w:r>
      <w:r w:rsidR="00F34BE4">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xml:space="preserve">, структурных подразделений </w:t>
      </w:r>
      <w:r w:rsidR="00F34BE4">
        <w:rPr>
          <w:rFonts w:ascii="Times New Roman" w:eastAsia="Times New Roman" w:hAnsi="Times New Roman" w:cs="Times New Roman"/>
          <w:sz w:val="28"/>
          <w:szCs w:val="28"/>
          <w:lang w:eastAsia="ru-RU"/>
        </w:rPr>
        <w:t>А</w:t>
      </w:r>
      <w:r w:rsidRPr="00273A03">
        <w:rPr>
          <w:rFonts w:ascii="Times New Roman" w:eastAsia="Times New Roman" w:hAnsi="Times New Roman" w:cs="Times New Roman"/>
          <w:sz w:val="28"/>
          <w:szCs w:val="28"/>
          <w:lang w:eastAsia="ru-RU"/>
        </w:rPr>
        <w:t xml:space="preserve">дминистрации </w:t>
      </w:r>
      <w:r w:rsidR="00F34BE4">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xml:space="preserve">  о заключении концессионного соглашения оформляются в виде служебного письма на имя главы </w:t>
      </w:r>
      <w:r w:rsidR="00F34BE4">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xml:space="preserve"> с приложением проекта концессионного соглашения, включающего в себя существенные условия, предусмотренные частью 3 настоящего Порядка, и иные не противоречащие законодательству Российской Федерации условия.</w:t>
      </w:r>
    </w:p>
    <w:p w14:paraId="0A4FE675"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4.5. Рабочая группа состоит из председателя, заместителя председателя, секретаря и членов рабочей группы.</w:t>
      </w:r>
    </w:p>
    <w:p w14:paraId="3648C735" w14:textId="27CD085E"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Персональный состав рабочей группы утверждается распоряжением </w:t>
      </w:r>
      <w:r w:rsidR="00F34BE4">
        <w:rPr>
          <w:rFonts w:ascii="Times New Roman" w:eastAsia="Times New Roman" w:hAnsi="Times New Roman" w:cs="Times New Roman"/>
          <w:sz w:val="28"/>
          <w:szCs w:val="28"/>
          <w:lang w:eastAsia="ru-RU"/>
        </w:rPr>
        <w:t>А</w:t>
      </w:r>
      <w:r w:rsidRPr="00273A03">
        <w:rPr>
          <w:rFonts w:ascii="Times New Roman" w:eastAsia="Times New Roman" w:hAnsi="Times New Roman" w:cs="Times New Roman"/>
          <w:sz w:val="28"/>
          <w:szCs w:val="28"/>
          <w:lang w:eastAsia="ru-RU"/>
        </w:rPr>
        <w:t xml:space="preserve">дминистрации </w:t>
      </w:r>
      <w:r w:rsidR="00F34BE4">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w:t>
      </w:r>
    </w:p>
    <w:p w14:paraId="210F18A5"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При необходимости в заседании рабочей группы могут принимать участие иные приглашенные лица (граждане, организации, представители органов государственной власти и местного самоуправления, представители предприятий и учреждений, эксперты и консультанты и другие заинтересованные лица).</w:t>
      </w:r>
    </w:p>
    <w:p w14:paraId="5B3123FE"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4.6. Председатель рабочей группы:</w:t>
      </w:r>
    </w:p>
    <w:p w14:paraId="073EAE01"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1) ведет заседания рабочей группы;</w:t>
      </w:r>
    </w:p>
    <w:p w14:paraId="0AA610F7"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2) выступает с докладом по вопросам, рассматриваемым на заседании рабочей группы;</w:t>
      </w:r>
    </w:p>
    <w:p w14:paraId="1FE59AD7"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lastRenderedPageBreak/>
        <w:t>3) подписывает протокол заседания рабочей группы;</w:t>
      </w:r>
    </w:p>
    <w:p w14:paraId="4671EC0B"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 вправе давать поручения членам рабочей группы по доработке подготовленной информации и (или) о предоставлении дополнительной информации.</w:t>
      </w:r>
    </w:p>
    <w:p w14:paraId="1B7935D8"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4.7. В случае отсутствия на заседании рабочей группы председателя рабочей группы полномочия, определенные пунктом 4.6 настоящего Порядка, осуществляет заместитель председателя рабочей группы.</w:t>
      </w:r>
    </w:p>
    <w:p w14:paraId="14135CC3"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4.8. Секретарь рабочей группы:</w:t>
      </w:r>
    </w:p>
    <w:p w14:paraId="45DA6EA5" w14:textId="6D6A278F"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1) обобщает информацию об объектах муниципальной собственности </w:t>
      </w:r>
      <w:r w:rsidR="00835D85">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подлежащих передаче на условиях концессионного соглашения, и готовит документы, необходимые для принятия рабочей группой решения о возможности заключения концессионного соглашения;</w:t>
      </w:r>
    </w:p>
    <w:p w14:paraId="67D3868E"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2) запрашивает и получает сведения и материалы, необходимые для принятия решения о возможности заключения концессионного соглашения;</w:t>
      </w:r>
    </w:p>
    <w:p w14:paraId="38DDF4E4"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3) организовывает заседания рабочей группы;</w:t>
      </w:r>
    </w:p>
    <w:p w14:paraId="3608999C"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 готовит доклады по вопросам, рассматриваемым на заседании рабочей группы, и представляет их председателю рабочей группы;</w:t>
      </w:r>
    </w:p>
    <w:p w14:paraId="02F9B3CB"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5) представляет на рассмотрение рабочей группы документы, необходимые для принятия решения о возможности заключения концессионного соглашения;</w:t>
      </w:r>
    </w:p>
    <w:p w14:paraId="4073161D"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6) готовит протоколы заседаний рабочей группы и хранит их в соответствии с законодательством Российской Федерации;</w:t>
      </w:r>
    </w:p>
    <w:p w14:paraId="1A242630"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7) осуществляет иные полномочия, предусмотренные настоящим Порядком.</w:t>
      </w:r>
    </w:p>
    <w:p w14:paraId="77D9CD23"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4.9. Заседание рабочей группы является правомочным, если на нем присутствует не менее двух третей от числа членов рабочей группы.</w:t>
      </w:r>
    </w:p>
    <w:p w14:paraId="799F9F6A"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4.10. Решения рабочей группы принимаются простым большинством голосов членов рабочей группы, присутствующих на заседании, в том числе голосов заместителя председателя рабочей группы и секретаря рабочей группы, и оформляются протоколом, который подписывается председателем и секретарем рабочей группы.</w:t>
      </w:r>
    </w:p>
    <w:p w14:paraId="7BB38E54"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4.11. В случае равенства голосов членов рабочей группы, председатель рабочей группы обладает правом решающего голоса.</w:t>
      </w:r>
    </w:p>
    <w:p w14:paraId="32683137"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4.12. По итогам рассмотрения предложения о заключении концессионного соглашения рабочая группа выносит обоснованные рекомендации о возможности или невозможности заключения концессионного соглашения, оформляемые протоколом заседания рабочей группы.</w:t>
      </w:r>
    </w:p>
    <w:p w14:paraId="6234D8D4" w14:textId="7DE20612"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4.13. Секретарь рабочей группы в течение пяти дней со дня поступления указанного в пункте 4.1 настоящего Порядка предложения направляет запросы в структурные подразделения </w:t>
      </w:r>
      <w:r w:rsidR="003932FE">
        <w:rPr>
          <w:rFonts w:ascii="Times New Roman" w:eastAsia="Times New Roman" w:hAnsi="Times New Roman" w:cs="Times New Roman"/>
          <w:sz w:val="28"/>
          <w:szCs w:val="28"/>
          <w:lang w:eastAsia="ru-RU"/>
        </w:rPr>
        <w:t>А</w:t>
      </w:r>
      <w:r w:rsidRPr="00273A03">
        <w:rPr>
          <w:rFonts w:ascii="Times New Roman" w:eastAsia="Times New Roman" w:hAnsi="Times New Roman" w:cs="Times New Roman"/>
          <w:sz w:val="28"/>
          <w:szCs w:val="28"/>
          <w:lang w:eastAsia="ru-RU"/>
        </w:rPr>
        <w:t xml:space="preserve">дминистрации </w:t>
      </w:r>
      <w:r w:rsidR="003932FE">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осуществляющие деятельность по реализации полномочий в сфере деятельности, которую планирует осуществлять концессионер согласно концессионному соглашению:</w:t>
      </w:r>
    </w:p>
    <w:p w14:paraId="206F32A8" w14:textId="483F1CB9"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lastRenderedPageBreak/>
        <w:t xml:space="preserve">1) о целесообразности передачи имущества, находящегося в собственности </w:t>
      </w:r>
      <w:r w:rsidR="00835D85">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по концессионному соглашению;</w:t>
      </w:r>
    </w:p>
    <w:p w14:paraId="64F71140"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2) о составе и описании объекта концессионного соглашения;</w:t>
      </w:r>
    </w:p>
    <w:p w14:paraId="755DA342"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3) о предоставлении концедентом во владение и в пользование концессионера муниципального имущества, образующего единое целое с объектом концессионного соглашения и (или) предназначенного для использования по общему назначению для осуществления концессионером деятельности, предусмотренной концессионным соглашением, с указанием состава и описания такого имущества, целей, срока его использования (эксплуатации) концессионером.</w:t>
      </w:r>
    </w:p>
    <w:p w14:paraId="5E270198" w14:textId="77777777" w:rsidR="00A4503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Также секретарь рабочей группы в срок, предусмотренный абзацем 1 настоящего</w:t>
      </w:r>
    </w:p>
    <w:p w14:paraId="244D011B" w14:textId="7CE7A80D"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 пункта, направляет запросы в соответствующие структурные подразделения </w:t>
      </w:r>
      <w:r w:rsidR="00835D85">
        <w:rPr>
          <w:rFonts w:ascii="Times New Roman" w:eastAsia="Times New Roman" w:hAnsi="Times New Roman" w:cs="Times New Roman"/>
          <w:sz w:val="28"/>
          <w:szCs w:val="28"/>
          <w:lang w:eastAsia="ru-RU"/>
        </w:rPr>
        <w:t>А</w:t>
      </w:r>
      <w:r w:rsidRPr="00273A03">
        <w:rPr>
          <w:rFonts w:ascii="Times New Roman" w:eastAsia="Times New Roman" w:hAnsi="Times New Roman" w:cs="Times New Roman"/>
          <w:sz w:val="28"/>
          <w:szCs w:val="28"/>
          <w:lang w:eastAsia="ru-RU"/>
        </w:rPr>
        <w:t xml:space="preserve">дминистрации </w:t>
      </w:r>
      <w:r w:rsidR="00835D85">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w:t>
      </w:r>
    </w:p>
    <w:p w14:paraId="39303277" w14:textId="35BD6136"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4) о соответствии планам и муниципальным программам </w:t>
      </w:r>
      <w:r w:rsidR="00835D85">
        <w:rPr>
          <w:rFonts w:ascii="Times New Roman" w:eastAsia="Times New Roman" w:hAnsi="Times New Roman" w:cs="Times New Roman"/>
          <w:sz w:val="28"/>
          <w:szCs w:val="28"/>
          <w:lang w:eastAsia="ru-RU"/>
        </w:rPr>
        <w:t>А</w:t>
      </w:r>
      <w:r w:rsidRPr="00273A03">
        <w:rPr>
          <w:rFonts w:ascii="Times New Roman" w:eastAsia="Times New Roman" w:hAnsi="Times New Roman" w:cs="Times New Roman"/>
          <w:sz w:val="28"/>
          <w:szCs w:val="28"/>
          <w:lang w:eastAsia="ru-RU"/>
        </w:rPr>
        <w:t xml:space="preserve">дминистрации </w:t>
      </w:r>
      <w:r w:rsidR="00835D85">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w:t>
      </w:r>
    </w:p>
    <w:p w14:paraId="090CC7EA"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5) о наличии (отсутствии) обременений правами третьих лиц объекта концессионного соглашения;</w:t>
      </w:r>
    </w:p>
    <w:p w14:paraId="4A5E16D4"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6) о наличии (отсутствии) технической документации объекта концессионного соглашения;</w:t>
      </w:r>
    </w:p>
    <w:p w14:paraId="169E8D0C" w14:textId="2A24F3D6"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7) о наличии (отсутствии) объекта концессионного соглашения в прогнозном плане приватизации муниципального имущества </w:t>
      </w:r>
      <w:r w:rsidR="00835D85">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w:t>
      </w:r>
    </w:p>
    <w:p w14:paraId="5B95CA84"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8) о результатах сравнительного анализа доходов местного бюджета от использования объекта концессионного соглашения, расходов на содержание объекта концессионного соглашения в случае его передачи по концессионному соглашению и в случае отказа в такой передаче.</w:t>
      </w:r>
    </w:p>
    <w:p w14:paraId="1C871CE5" w14:textId="16ADF9EF"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4.14. В случае поступления от лиц, указанных в части 2 пункта 1.4 настоящего Порядка,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секретарь рабочей группы в течение семи рабочих дней со дня поступления такого предложения направляет его в уполномоченный орган </w:t>
      </w:r>
      <w:r w:rsidR="00293137">
        <w:rPr>
          <w:rFonts w:ascii="Times New Roman" w:eastAsia="Times New Roman" w:hAnsi="Times New Roman" w:cs="Times New Roman"/>
          <w:sz w:val="28"/>
          <w:szCs w:val="28"/>
          <w:lang w:eastAsia="ru-RU"/>
        </w:rPr>
        <w:t>Ростовской</w:t>
      </w:r>
      <w:r w:rsidRPr="00273A03">
        <w:rPr>
          <w:rFonts w:ascii="Times New Roman" w:eastAsia="Times New Roman" w:hAnsi="Times New Roman" w:cs="Times New Roman"/>
          <w:sz w:val="28"/>
          <w:szCs w:val="28"/>
          <w:lang w:eastAsia="ru-RU"/>
        </w:rPr>
        <w:t xml:space="preserve"> области по тарифам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 в сфере теплоснабжения) и метода регулирования тарифов.</w:t>
      </w:r>
    </w:p>
    <w:p w14:paraId="066C4919"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В случае поступления от лиц, указанных в части 2 пункта 1.4 настоящего Порядка, предложения о заключении концессионного соглашения, объектом которого являются объекты водоснабжения и водоотведения, отдельные объекты таких систем, секретарь рабочей группы в течение семи рабочих дней со дня поступления такого предложения </w:t>
      </w:r>
      <w:r w:rsidRPr="00273A03">
        <w:rPr>
          <w:rFonts w:ascii="Times New Roman" w:eastAsia="Times New Roman" w:hAnsi="Times New Roman" w:cs="Times New Roman"/>
          <w:sz w:val="28"/>
          <w:szCs w:val="28"/>
          <w:lang w:eastAsia="ru-RU"/>
        </w:rPr>
        <w:lastRenderedPageBreak/>
        <w:t>направляет его в уполномоченный орган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 в сфере водоснабжения и водоотведения) и метода регулирования тарифов.</w:t>
      </w:r>
    </w:p>
    <w:p w14:paraId="033CF7A3" w14:textId="0B9D821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4.15. В пятидневный срок с момента получения указанного в пункте 4.13 настоящего Порядка запроса структурные подразделения администрации </w:t>
      </w:r>
      <w:r w:rsidR="00293137">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xml:space="preserve"> предоставляют секретарю рабочей группы запрашиваемую информацию.</w:t>
      </w:r>
    </w:p>
    <w:p w14:paraId="54F4DA7E" w14:textId="094DADB8"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4.16. В случае необходимости получения отдельных сведений от структурных подразделений администрации </w:t>
      </w:r>
      <w:r w:rsidR="00293137">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xml:space="preserve">  секретарь рабочей группы направляет соответствующие запросы с указанием срока для предоставления запрашиваемых сведений, который не должен превышать пяти дней.</w:t>
      </w:r>
    </w:p>
    <w:p w14:paraId="506EE90B"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4.17. Секретарь рабочей группы в течение пяти дней со дня получения указанных в пунктах 4.13, 4.16 настоящей части сведений готовит заседание рабочей группы.</w:t>
      </w:r>
    </w:p>
    <w:p w14:paraId="49EF3099" w14:textId="1AB677A2"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4.18. По результатам рассмотрения предоставленных документов, сведений и предложений рабочей группой выносятся обоснованные рекомендации о возможности или невозможности заключения концессионного соглашения и направляются главе </w:t>
      </w:r>
      <w:r w:rsidR="00293137">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xml:space="preserve"> для принятия решения о возможности либо невозможности заключения концессионного соглашения.</w:t>
      </w:r>
    </w:p>
    <w:p w14:paraId="7828431B" w14:textId="4840C03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4.19. Глава </w:t>
      </w:r>
      <w:r w:rsidR="00293137">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xml:space="preserve"> в течение четырнадцати календарных дней со дня поступления предложения о заключении концессионного соглашения на основании протокола заседания рабочей группы рассматривает такое предложение и принимает решение о:</w:t>
      </w:r>
    </w:p>
    <w:p w14:paraId="3BA367BB"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1)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w:t>
      </w:r>
    </w:p>
    <w:p w14:paraId="06CF53C5"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14:paraId="5ACD5015"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3)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14:paraId="11861338"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lastRenderedPageBreak/>
        <w:t>4.20. Отказ в заключении концессионного соглашения допускается в случае, если:</w:t>
      </w:r>
    </w:p>
    <w:p w14:paraId="5F9BF9CC"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14:paraId="7DCAF89F"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2) объект концессионного соглашения изъят из оборота или ограничен в обороте;</w:t>
      </w:r>
    </w:p>
    <w:p w14:paraId="6EB0F314"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3) у публично-правового образования отсутствуют права собственности на объект концессионного соглашения;</w:t>
      </w:r>
    </w:p>
    <w:p w14:paraId="156A4845"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 объект концессионного соглашения является несвободным от прав третьих лиц, за исключением случая, предусмотренного частью 4 статьи 3 Федерального закона «О концессионных соглашениях»;</w:t>
      </w:r>
    </w:p>
    <w:p w14:paraId="2963383D" w14:textId="7A316BA3"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которые не соответствуют государственным программам Российской Федерации, </w:t>
      </w:r>
      <w:r w:rsidR="00293137">
        <w:rPr>
          <w:rFonts w:ascii="Times New Roman" w:eastAsia="Times New Roman" w:hAnsi="Times New Roman" w:cs="Times New Roman"/>
          <w:sz w:val="28"/>
          <w:szCs w:val="28"/>
          <w:lang w:eastAsia="ru-RU"/>
        </w:rPr>
        <w:t>Ростовской</w:t>
      </w:r>
      <w:r w:rsidRPr="00273A03">
        <w:rPr>
          <w:rFonts w:ascii="Times New Roman" w:eastAsia="Times New Roman" w:hAnsi="Times New Roman" w:cs="Times New Roman"/>
          <w:sz w:val="28"/>
          <w:szCs w:val="28"/>
          <w:lang w:eastAsia="ru-RU"/>
        </w:rPr>
        <w:t xml:space="preserve"> области Российской Федерации, муниципальным программам;</w:t>
      </w:r>
    </w:p>
    <w:p w14:paraId="5E714656" w14:textId="4A3F4BBA"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6) у муниципального образования </w:t>
      </w:r>
      <w:r w:rsidR="00293137">
        <w:rPr>
          <w:rFonts w:ascii="Times New Roman" w:eastAsia="Times New Roman" w:hAnsi="Times New Roman" w:cs="Times New Roman"/>
          <w:sz w:val="28"/>
          <w:szCs w:val="28"/>
          <w:lang w:eastAsia="ru-RU"/>
        </w:rPr>
        <w:t>«Роговское сельское поселение»</w:t>
      </w:r>
      <w:r w:rsidRPr="00273A03">
        <w:rPr>
          <w:rFonts w:ascii="Times New Roman" w:eastAsia="Times New Roman" w:hAnsi="Times New Roman" w:cs="Times New Roman"/>
          <w:sz w:val="28"/>
          <w:szCs w:val="28"/>
          <w:lang w:eastAsia="ru-RU"/>
        </w:rPr>
        <w:t xml:space="preserve"> отсутствует ресурсное обеспечение для заключения и исполнения концессионного соглашения на предложенных лицом условиях;</w:t>
      </w:r>
    </w:p>
    <w:p w14:paraId="3AA44AB4"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7) объект концессионного соглашения не требует реконструкции;</w:t>
      </w:r>
    </w:p>
    <w:p w14:paraId="4BD29FBA"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8) создание объекта концессионного соглашения не требуется;</w:t>
      </w:r>
    </w:p>
    <w:p w14:paraId="6A466F38"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частью 4.8 статьи 37 Федерального закона «О концессионных соглашения», либо в результате переговоров стороны не достигли согласия по условиям концессионного соглашения;</w:t>
      </w:r>
    </w:p>
    <w:p w14:paraId="2B25B094"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14:paraId="5FF3F38F"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11) иные случаи, предусмотренные федеральными законами.</w:t>
      </w:r>
    </w:p>
    <w:p w14:paraId="2CD38DF7" w14:textId="6191376E"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4.21. В случае принятия решения о возможности заключения концессионного соглашения на предложенных инициатором условиях </w:t>
      </w:r>
      <w:r w:rsidR="00BE1CCA">
        <w:rPr>
          <w:rFonts w:ascii="Times New Roman" w:eastAsia="Times New Roman" w:hAnsi="Times New Roman" w:cs="Times New Roman"/>
          <w:sz w:val="28"/>
          <w:szCs w:val="28"/>
          <w:lang w:eastAsia="ru-RU"/>
        </w:rPr>
        <w:t>А</w:t>
      </w:r>
      <w:r w:rsidRPr="00273A03">
        <w:rPr>
          <w:rFonts w:ascii="Times New Roman" w:eastAsia="Times New Roman" w:hAnsi="Times New Roman" w:cs="Times New Roman"/>
          <w:sz w:val="28"/>
          <w:szCs w:val="28"/>
          <w:lang w:eastAsia="ru-RU"/>
        </w:rPr>
        <w:t xml:space="preserve">дминистрация </w:t>
      </w:r>
      <w:r w:rsidR="00BE1CCA">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xml:space="preserve">  в десятидневный срок со дня принятия главой </w:t>
      </w:r>
      <w:r w:rsidR="00BE1CCA">
        <w:rPr>
          <w:rFonts w:ascii="Times New Roman" w:eastAsia="Times New Roman" w:hAnsi="Times New Roman" w:cs="Times New Roman"/>
          <w:sz w:val="28"/>
          <w:szCs w:val="28"/>
          <w:lang w:eastAsia="ru-RU"/>
        </w:rPr>
        <w:t>Роговского сельского поселения</w:t>
      </w:r>
      <w:r w:rsidR="00BE1CCA" w:rsidRPr="00273A03">
        <w:rPr>
          <w:rFonts w:ascii="Times New Roman" w:eastAsia="Times New Roman" w:hAnsi="Times New Roman" w:cs="Times New Roman"/>
          <w:sz w:val="28"/>
          <w:szCs w:val="28"/>
          <w:lang w:eastAsia="ru-RU"/>
        </w:rPr>
        <w:t xml:space="preserve"> </w:t>
      </w:r>
      <w:r w:rsidRPr="00273A03">
        <w:rPr>
          <w:rFonts w:ascii="Times New Roman" w:eastAsia="Times New Roman" w:hAnsi="Times New Roman" w:cs="Times New Roman"/>
          <w:sz w:val="28"/>
          <w:szCs w:val="28"/>
          <w:lang w:eastAsia="ru-RU"/>
        </w:rPr>
        <w:t xml:space="preserve">указанного решения размещает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 www.torgi.gov.ru, </w:t>
      </w:r>
      <w:r w:rsidRPr="00273A03">
        <w:rPr>
          <w:rFonts w:ascii="Times New Roman" w:eastAsia="Times New Roman" w:hAnsi="Times New Roman" w:cs="Times New Roman"/>
          <w:sz w:val="28"/>
          <w:szCs w:val="28"/>
          <w:lang w:eastAsia="ru-RU"/>
        </w:rPr>
        <w:lastRenderedPageBreak/>
        <w:t>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4.1 статьи 37 Федерального закона «О концессионных соглашения» к лицу, выступающему с инициативой заключения концессионного соглашения.</w:t>
      </w:r>
    </w:p>
    <w:p w14:paraId="4AFA0E7A" w14:textId="4B48AB89"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4.22. В случае принятия решения о возможности заключения концессионного соглашения на иных условиях, чем предложено инициатором заключения соглашения, </w:t>
      </w:r>
      <w:r w:rsidR="00BE1CCA">
        <w:rPr>
          <w:rFonts w:ascii="Times New Roman" w:eastAsia="Times New Roman" w:hAnsi="Times New Roman" w:cs="Times New Roman"/>
          <w:sz w:val="28"/>
          <w:szCs w:val="28"/>
          <w:lang w:eastAsia="ru-RU"/>
        </w:rPr>
        <w:t>А</w:t>
      </w:r>
      <w:r w:rsidRPr="00273A03">
        <w:rPr>
          <w:rFonts w:ascii="Times New Roman" w:eastAsia="Times New Roman" w:hAnsi="Times New Roman" w:cs="Times New Roman"/>
          <w:sz w:val="28"/>
          <w:szCs w:val="28"/>
          <w:lang w:eastAsia="ru-RU"/>
        </w:rPr>
        <w:t xml:space="preserve">дминистрация </w:t>
      </w:r>
      <w:r w:rsidR="00BE1CCA">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xml:space="preserve">  организует проведение переговоров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w:t>
      </w:r>
    </w:p>
    <w:p w14:paraId="760A3EAD" w14:textId="7082E674"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По результатам переговоров лицо, выступающее с инициативой заключения концессионного соглашения, представляет в администрацию </w:t>
      </w:r>
      <w:r w:rsidR="00AB29CD">
        <w:rPr>
          <w:rFonts w:ascii="Times New Roman" w:eastAsia="Times New Roman" w:hAnsi="Times New Roman" w:cs="Times New Roman"/>
          <w:sz w:val="28"/>
          <w:szCs w:val="28"/>
          <w:lang w:eastAsia="ru-RU"/>
        </w:rPr>
        <w:t>Роговского сельского поселения</w:t>
      </w:r>
      <w:r w:rsidR="00AB29CD" w:rsidRPr="00273A03">
        <w:rPr>
          <w:rFonts w:ascii="Times New Roman" w:eastAsia="Times New Roman" w:hAnsi="Times New Roman" w:cs="Times New Roman"/>
          <w:sz w:val="28"/>
          <w:szCs w:val="28"/>
          <w:lang w:eastAsia="ru-RU"/>
        </w:rPr>
        <w:t xml:space="preserve"> проект</w:t>
      </w:r>
      <w:r w:rsidRPr="00273A03">
        <w:rPr>
          <w:rFonts w:ascii="Times New Roman" w:eastAsia="Times New Roman" w:hAnsi="Times New Roman" w:cs="Times New Roman"/>
          <w:sz w:val="28"/>
          <w:szCs w:val="28"/>
          <w:lang w:eastAsia="ru-RU"/>
        </w:rPr>
        <w:t xml:space="preserve"> концессионного соглашения с внесенными изменениями, который подлежит рассмотрению в трехдневный срок.</w:t>
      </w:r>
    </w:p>
    <w:p w14:paraId="02136352" w14:textId="580C1A9B"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В случае согласования проекта концессионного соглашения с внесенными изменениями </w:t>
      </w:r>
      <w:r w:rsidR="00AB29CD">
        <w:rPr>
          <w:rFonts w:ascii="Times New Roman" w:eastAsia="Times New Roman" w:hAnsi="Times New Roman" w:cs="Times New Roman"/>
          <w:sz w:val="28"/>
          <w:szCs w:val="28"/>
          <w:lang w:eastAsia="ru-RU"/>
        </w:rPr>
        <w:t>А</w:t>
      </w:r>
      <w:r w:rsidRPr="00273A03">
        <w:rPr>
          <w:rFonts w:ascii="Times New Roman" w:eastAsia="Times New Roman" w:hAnsi="Times New Roman" w:cs="Times New Roman"/>
          <w:sz w:val="28"/>
          <w:szCs w:val="28"/>
          <w:lang w:eastAsia="ru-RU"/>
        </w:rPr>
        <w:t xml:space="preserve">дминистрация </w:t>
      </w:r>
      <w:r w:rsidR="00AB29CD">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xml:space="preserve"> размещает предложение о заключении концессионного соглашения в десятидневный срок со дня принятия такого предложения на официальном сайте в информационно-телекоммуникационной сети Интернет для размещения информации о проведении торгов - www.torgi.gov.ru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4.1 статьи 37 Федерального закона «О концессионных соглашениях» к лицу, выступающему с инициативой заключения концессионного соглашения.</w:t>
      </w:r>
    </w:p>
    <w:p w14:paraId="3CD5E6A1" w14:textId="5902E5DC"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4.23. В случае если в сорокапятидневный срок с момента размещения на официальном сайте в информационно-телекоммуникационной сети Интернет для размещения информации о проведении торгов - www.torgi.gov.ru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Федеральным законом «О концессионных соглашениях» к концессионеру, а также требованиям, предъявляемым частью 4.1 статьи 37 </w:t>
      </w:r>
      <w:r w:rsidRPr="00273A03">
        <w:rPr>
          <w:rFonts w:ascii="Times New Roman" w:eastAsia="Times New Roman" w:hAnsi="Times New Roman" w:cs="Times New Roman"/>
          <w:sz w:val="28"/>
          <w:szCs w:val="28"/>
          <w:lang w:eastAsia="ru-RU"/>
        </w:rPr>
        <w:lastRenderedPageBreak/>
        <w:t xml:space="preserve">Федерального закона «О концессионных соглашениях», </w:t>
      </w:r>
      <w:r w:rsidR="00AB29CD">
        <w:rPr>
          <w:rFonts w:ascii="Times New Roman" w:eastAsia="Times New Roman" w:hAnsi="Times New Roman" w:cs="Times New Roman"/>
          <w:sz w:val="28"/>
          <w:szCs w:val="28"/>
          <w:lang w:eastAsia="ru-RU"/>
        </w:rPr>
        <w:t>А</w:t>
      </w:r>
      <w:r w:rsidRPr="00273A03">
        <w:rPr>
          <w:rFonts w:ascii="Times New Roman" w:eastAsia="Times New Roman" w:hAnsi="Times New Roman" w:cs="Times New Roman"/>
          <w:sz w:val="28"/>
          <w:szCs w:val="28"/>
          <w:lang w:eastAsia="ru-RU"/>
        </w:rPr>
        <w:t xml:space="preserve">дминистрация  </w:t>
      </w:r>
      <w:r w:rsidR="00AB29CD">
        <w:rPr>
          <w:rFonts w:ascii="Times New Roman" w:eastAsia="Times New Roman" w:hAnsi="Times New Roman" w:cs="Times New Roman"/>
          <w:sz w:val="28"/>
          <w:szCs w:val="28"/>
          <w:lang w:eastAsia="ru-RU"/>
        </w:rPr>
        <w:t xml:space="preserve">Роговского сельского поселения </w:t>
      </w:r>
      <w:r w:rsidRPr="00273A03">
        <w:rPr>
          <w:rFonts w:ascii="Times New Roman" w:eastAsia="Times New Roman" w:hAnsi="Times New Roman" w:cs="Times New Roman"/>
          <w:sz w:val="28"/>
          <w:szCs w:val="28"/>
          <w:lang w:eastAsia="ru-RU"/>
        </w:rPr>
        <w:t>размещает данную информацию на официальном сайте в информационно-телекоммуникационной сети Интернет для размещения информации о проведении торгов - www.torgi.gov.ru.</w:t>
      </w:r>
    </w:p>
    <w:p w14:paraId="74FD7DE9"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В этом случае заключение концессионного соглашения осуществляется на конкурсной основе в порядке, установленном Федеральным законом «О концессионных соглашениях».</w:t>
      </w:r>
    </w:p>
    <w:p w14:paraId="3BD4592B"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4.24. В случае если в сорокапятидневный срок со дня размещения на официальном сайте в информационно-телекоммуникационной сети Интернет для размещения информации о проведении торгов - www.torgi.gov.ru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Федеральным законом «О концессионных соглашениях» к концессионеру, а также требованиям, предъявляемым частью 4.1 статьи 37 Федерального закона «О концессионных соглашениях»,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Федеральным законом «О концессионных соглашениях», с учетом следующих особенностей:</w:t>
      </w:r>
    </w:p>
    <w:p w14:paraId="5C6D9478"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1) решение о заключении концессионного соглашения принимается в течение тридцати календарных дней после истечения сорокапятидневного срока;</w:t>
      </w:r>
    </w:p>
    <w:p w14:paraId="72E5B53A" w14:textId="51BF533B"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2) </w:t>
      </w:r>
      <w:r w:rsidR="00AB29CD">
        <w:rPr>
          <w:rFonts w:ascii="Times New Roman" w:eastAsia="Times New Roman" w:hAnsi="Times New Roman" w:cs="Times New Roman"/>
          <w:sz w:val="28"/>
          <w:szCs w:val="28"/>
          <w:lang w:eastAsia="ru-RU"/>
        </w:rPr>
        <w:t>А</w:t>
      </w:r>
      <w:r w:rsidRPr="00273A03">
        <w:rPr>
          <w:rFonts w:ascii="Times New Roman" w:eastAsia="Times New Roman" w:hAnsi="Times New Roman" w:cs="Times New Roman"/>
          <w:sz w:val="28"/>
          <w:szCs w:val="28"/>
          <w:lang w:eastAsia="ru-RU"/>
        </w:rPr>
        <w:t xml:space="preserve">дминистрация </w:t>
      </w:r>
      <w:r w:rsidR="00AB29CD">
        <w:rPr>
          <w:rFonts w:ascii="Times New Roman" w:eastAsia="Times New Roman" w:hAnsi="Times New Roman" w:cs="Times New Roman"/>
          <w:sz w:val="28"/>
          <w:szCs w:val="28"/>
          <w:lang w:eastAsia="ru-RU"/>
        </w:rPr>
        <w:t xml:space="preserve">Роговского сельского поселения </w:t>
      </w:r>
      <w:r w:rsidRPr="00273A03">
        <w:rPr>
          <w:rFonts w:ascii="Times New Roman" w:eastAsia="Times New Roman" w:hAnsi="Times New Roman" w:cs="Times New Roman"/>
          <w:sz w:val="28"/>
          <w:szCs w:val="28"/>
          <w:lang w:eastAsia="ru-RU"/>
        </w:rPr>
        <w:t>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одного месяца;</w:t>
      </w:r>
    </w:p>
    <w:p w14:paraId="71667903"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14:paraId="033D6D8B"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4.25. 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14:paraId="66A00DF0"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lastRenderedPageBreak/>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14:paraId="2543A2FB"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14:paraId="2ED04C27"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14:paraId="08064D43"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14:paraId="74CEB5B0" w14:textId="79EE4FE5"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4.26. Лицо, выступающее с инициативой заключения концессионного соглашения, вправе проводить с </w:t>
      </w:r>
      <w:r w:rsidR="00AB29CD">
        <w:rPr>
          <w:rFonts w:ascii="Times New Roman" w:eastAsia="Times New Roman" w:hAnsi="Times New Roman" w:cs="Times New Roman"/>
          <w:sz w:val="28"/>
          <w:szCs w:val="28"/>
          <w:lang w:eastAsia="ru-RU"/>
        </w:rPr>
        <w:t>А</w:t>
      </w:r>
      <w:r w:rsidRPr="00273A03">
        <w:rPr>
          <w:rFonts w:ascii="Times New Roman" w:eastAsia="Times New Roman" w:hAnsi="Times New Roman" w:cs="Times New Roman"/>
          <w:sz w:val="28"/>
          <w:szCs w:val="28"/>
          <w:lang w:eastAsia="ru-RU"/>
        </w:rPr>
        <w:t xml:space="preserve">дминистрацией </w:t>
      </w:r>
      <w:r w:rsidR="00AB29CD">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xml:space="preserve">  переговоры, связанные с подготовкой проекта концессионного соглашения, до направления предложения о заключении концессионного соглашения.</w:t>
      </w:r>
    </w:p>
    <w:p w14:paraId="391D238A"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4.27. Решением о заключении концессионного соглашения устанавливаются:</w:t>
      </w:r>
    </w:p>
    <w:p w14:paraId="2DE92FB0"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1) условия концессионного соглашения в соответствии со статьями 10 и 42 Федерального закона «О концессионных соглашениях»;</w:t>
      </w:r>
    </w:p>
    <w:p w14:paraId="65D74282"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2) критерии конкурса и параметры критериев конкурса;</w:t>
      </w:r>
    </w:p>
    <w:p w14:paraId="0E1F71B0"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3) вид конкурса (открытый конкурс или закрытый конкурс);</w:t>
      </w:r>
    </w:p>
    <w:p w14:paraId="67591519"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 перечень лиц, которым направляются приглашения принять участие в конкурсе, в случае проведения закрытого конкурса;</w:t>
      </w:r>
    </w:p>
    <w:p w14:paraId="5F8B47B5"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5) срок опубликования в официальном издании, размещения на официальном сайте в информационно-телекоммуникационной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14:paraId="7D4ACC9B"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6) орган, уполномоченный концедентом на:</w:t>
      </w:r>
    </w:p>
    <w:p w14:paraId="39985F0E"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lastRenderedPageBreak/>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14:paraId="25836298"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б) создание конкурсной комиссии по проведению конкурса (далее - конкурсная комиссия), утверждение персонального состава конкурсной комиссии.</w:t>
      </w:r>
    </w:p>
    <w:p w14:paraId="3C6A3823"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4.28.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14:paraId="51F8652A"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4.29. В случае, установленном Федеральным законом «О концессионных соглашениях», заключения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14:paraId="414DDCEA"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4.30. Решение о заключении концессионного соглашения может быть обжаловано в порядке, предусмотренном законодательством Российской Федерации.</w:t>
      </w:r>
    </w:p>
    <w:p w14:paraId="6320E2FC"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p>
    <w:p w14:paraId="7FB0BF8D"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5. Порядок заключения концессионного соглашения</w:t>
      </w:r>
    </w:p>
    <w:p w14:paraId="3AB1748A"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p>
    <w:p w14:paraId="44D0B6C3"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5.1. Концессионное соглашение заключается по результатам конкурса на право заключения концессионного соглашения (далее - конкурс), за исключением случаев, предусмотренных статьей 37 Федерального закона «О концессионных соглашениях», а именно:</w:t>
      </w:r>
    </w:p>
    <w:p w14:paraId="16002E82"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1) если конкурс был объявлен несостоявшимся в связи с поступлением по истечении срока представления заявок на участие в конкурсе менее двух заявок;</w:t>
      </w:r>
    </w:p>
    <w:p w14:paraId="2004F8A3"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2) если конкурс по решению концедента объявляется несостоявшимся в связи с представлением в конкурсную комиссию менее двух конкурсных предложений или в связи с признанием конкурсной комиссией соответствующими требованиям конкурсной документации, в том числе критериям конкурса, менее двух конкурсных предложений;</w:t>
      </w:r>
    </w:p>
    <w:p w14:paraId="79C33CA9"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3) концессионное соглашение может быть заключено без проведения конкурса с лицом, у которого права владения и пользования имуществом, которое может использоваться в качестве объекта концессионного соглашения и необходимо для осуществления деятельности, </w:t>
      </w:r>
      <w:r w:rsidRPr="00273A03">
        <w:rPr>
          <w:rFonts w:ascii="Times New Roman" w:eastAsia="Times New Roman" w:hAnsi="Times New Roman" w:cs="Times New Roman"/>
          <w:sz w:val="28"/>
          <w:szCs w:val="28"/>
          <w:lang w:eastAsia="ru-RU"/>
        </w:rPr>
        <w:lastRenderedPageBreak/>
        <w:t>предусмотренной концессионным соглашением, возникли на основании договора аренды, при соблюдении одновременно условий:</w:t>
      </w:r>
    </w:p>
    <w:p w14:paraId="51FB091E"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а)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Федеральным законом «О концессионных соглашениях» может быть объектом концессионного соглашения;</w:t>
      </w:r>
    </w:p>
    <w:p w14:paraId="2699A921"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б)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w:t>
      </w:r>
    </w:p>
    <w:p w14:paraId="6FFA19AC"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 если в сорокапятидневный срок со дня размещения на официальном сайте в информационно-телекоммуникационной сети Интернет для размещения информации о проведении торгов - www.torgi.gov.ru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Федеральным законом «О концессионных соглашениях» к концессионеру, а также требованиям, предъявляемым частью 4.1 статьи 37 Федерального закона «О концессионных соглашениях»,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w:t>
      </w:r>
    </w:p>
    <w:p w14:paraId="68B7CEA6"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5.2. Конкурс проводится на основании решения о заключении концессионного соглашения, указанного в 4.19 настоящего Порядка, в порядке, установленном главой 3 Федерального закона «О концессионных соглашениях», с учетом особенностей, предусмотренных главой 4 указанного закона.</w:t>
      </w:r>
    </w:p>
    <w:p w14:paraId="6E7F972F" w14:textId="28E0FF86"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5.3. Создание конкурсной комиссии, утверждение персонального состава конкурсной комиссии, утверждение конкурсной документации осуществляются постановлением </w:t>
      </w:r>
      <w:r w:rsidR="00FC15BE">
        <w:rPr>
          <w:rFonts w:ascii="Times New Roman" w:eastAsia="Times New Roman" w:hAnsi="Times New Roman" w:cs="Times New Roman"/>
          <w:sz w:val="28"/>
          <w:szCs w:val="28"/>
          <w:lang w:eastAsia="ru-RU"/>
        </w:rPr>
        <w:t>А</w:t>
      </w:r>
      <w:r w:rsidRPr="00273A03">
        <w:rPr>
          <w:rFonts w:ascii="Times New Roman" w:eastAsia="Times New Roman" w:hAnsi="Times New Roman" w:cs="Times New Roman"/>
          <w:sz w:val="28"/>
          <w:szCs w:val="28"/>
          <w:lang w:eastAsia="ru-RU"/>
        </w:rPr>
        <w:t xml:space="preserve">дминистрации </w:t>
      </w:r>
      <w:r w:rsidR="00FC15BE">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Число членов конкурсной комиссии не может быть менее чем пять человек.</w:t>
      </w:r>
    </w:p>
    <w:p w14:paraId="2FD7E0F5" w14:textId="21B399A2"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5.4. Сообщение о проведении конкурса, конкурсная документация опубликовываются конкурсной комиссией в  официальном </w:t>
      </w:r>
      <w:r w:rsidR="00FC15BE">
        <w:rPr>
          <w:rFonts w:ascii="Times New Roman" w:eastAsia="Times New Roman" w:hAnsi="Times New Roman" w:cs="Times New Roman"/>
          <w:sz w:val="28"/>
          <w:szCs w:val="28"/>
          <w:lang w:eastAsia="ru-RU"/>
        </w:rPr>
        <w:t>информационном бюллетене</w:t>
      </w:r>
      <w:r w:rsidRPr="00273A03">
        <w:rPr>
          <w:rFonts w:ascii="Times New Roman" w:eastAsia="Times New Roman" w:hAnsi="Times New Roman" w:cs="Times New Roman"/>
          <w:sz w:val="28"/>
          <w:szCs w:val="28"/>
          <w:lang w:eastAsia="ru-RU"/>
        </w:rPr>
        <w:t xml:space="preserve"> </w:t>
      </w:r>
      <w:r w:rsidR="00FC15BE">
        <w:rPr>
          <w:rFonts w:ascii="Times New Roman" w:eastAsia="Times New Roman" w:hAnsi="Times New Roman" w:cs="Times New Roman"/>
          <w:sz w:val="28"/>
          <w:szCs w:val="28"/>
          <w:lang w:eastAsia="ru-RU"/>
        </w:rPr>
        <w:t>– «Муниципальный вестник»</w:t>
      </w:r>
      <w:r w:rsidRPr="00273A03">
        <w:rPr>
          <w:rFonts w:ascii="Times New Roman" w:eastAsia="Times New Roman" w:hAnsi="Times New Roman" w:cs="Times New Roman"/>
          <w:sz w:val="28"/>
          <w:szCs w:val="28"/>
          <w:lang w:eastAsia="ru-RU"/>
        </w:rPr>
        <w:t xml:space="preserve">  и размещаются на  официальном </w:t>
      </w:r>
      <w:r w:rsidR="00C002B3">
        <w:rPr>
          <w:rFonts w:ascii="Times New Roman" w:eastAsia="Times New Roman" w:hAnsi="Times New Roman" w:cs="Times New Roman"/>
          <w:sz w:val="28"/>
          <w:szCs w:val="28"/>
          <w:lang w:eastAsia="ru-RU"/>
        </w:rPr>
        <w:t>сайте Администрации Роговского сельского поселения</w:t>
      </w:r>
      <w:r w:rsidR="00FC15BE">
        <w:rPr>
          <w:rFonts w:ascii="Times New Roman" w:eastAsia="Times New Roman" w:hAnsi="Times New Roman" w:cs="Times New Roman"/>
          <w:sz w:val="28"/>
          <w:szCs w:val="28"/>
          <w:lang w:eastAsia="ru-RU"/>
        </w:rPr>
        <w:t xml:space="preserve"> </w:t>
      </w:r>
      <w:hyperlink r:id="rId9" w:history="1">
        <w:r w:rsidR="00FC15BE" w:rsidRPr="00164A6D">
          <w:rPr>
            <w:rStyle w:val="a8"/>
            <w:rFonts w:ascii="Times New Roman" w:eastAsia="Times New Roman" w:hAnsi="Times New Roman" w:cs="Times New Roman"/>
            <w:sz w:val="28"/>
            <w:szCs w:val="28"/>
            <w:lang w:eastAsia="ru-RU"/>
          </w:rPr>
          <w:t>http://rogovskoe-adm.ru/</w:t>
        </w:r>
      </w:hyperlink>
      <w:r w:rsidR="00FC15BE">
        <w:rPr>
          <w:rFonts w:ascii="Times New Roman" w:eastAsia="Times New Roman" w:hAnsi="Times New Roman" w:cs="Times New Roman"/>
          <w:sz w:val="28"/>
          <w:szCs w:val="28"/>
          <w:lang w:eastAsia="ru-RU"/>
        </w:rPr>
        <w:t xml:space="preserve"> </w:t>
      </w:r>
      <w:r w:rsidRPr="00273A03">
        <w:rPr>
          <w:rFonts w:ascii="Times New Roman" w:eastAsia="Times New Roman" w:hAnsi="Times New Roman" w:cs="Times New Roman"/>
          <w:sz w:val="28"/>
          <w:szCs w:val="28"/>
          <w:lang w:eastAsia="ru-RU"/>
        </w:rPr>
        <w:t xml:space="preserve">(при проведении открытого конкурса) или направляются лицам в соответствии с решением о заключении концессионного соглашения </w:t>
      </w:r>
      <w:r w:rsidRPr="00273A03">
        <w:rPr>
          <w:rFonts w:ascii="Times New Roman" w:eastAsia="Times New Roman" w:hAnsi="Times New Roman" w:cs="Times New Roman"/>
          <w:sz w:val="28"/>
          <w:szCs w:val="28"/>
          <w:lang w:eastAsia="ru-RU"/>
        </w:rPr>
        <w:lastRenderedPageBreak/>
        <w:t>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14:paraId="07DDECA7"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5.5. Порядок и условия изменения, прекращения, расторжения концессионного соглашения устанавливаются концессионным соглашением в соответствии со статьями 13, 14, 15, Федерального законом «О концессионных соглашениях».</w:t>
      </w:r>
    </w:p>
    <w:p w14:paraId="67CC6761"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5.6. Особенности регулирования отношений, возникающих в связи с подготовкой, заключением, исполнением, изменением и прекращением концессионных соглашений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установлены главой 4 Федерального закона «О концессионных соглашениях».</w:t>
      </w:r>
    </w:p>
    <w:p w14:paraId="27A6F498"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p>
    <w:p w14:paraId="4B022477"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6. Контроль за исполнением концессионного соглашения</w:t>
      </w:r>
    </w:p>
    <w:p w14:paraId="2C3DBA61"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p>
    <w:p w14:paraId="5723EA36" w14:textId="41FDA020"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6.1. Контроль за исполнением концессионного соглашения осуществляет </w:t>
      </w:r>
      <w:r w:rsidR="00F1713F">
        <w:rPr>
          <w:rFonts w:ascii="Times New Roman" w:eastAsia="Times New Roman" w:hAnsi="Times New Roman" w:cs="Times New Roman"/>
          <w:sz w:val="28"/>
          <w:szCs w:val="28"/>
          <w:lang w:eastAsia="ru-RU"/>
        </w:rPr>
        <w:t>А</w:t>
      </w:r>
      <w:r w:rsidRPr="00273A03">
        <w:rPr>
          <w:rFonts w:ascii="Times New Roman" w:eastAsia="Times New Roman" w:hAnsi="Times New Roman" w:cs="Times New Roman"/>
          <w:sz w:val="28"/>
          <w:szCs w:val="28"/>
          <w:lang w:eastAsia="ru-RU"/>
        </w:rPr>
        <w:t xml:space="preserve">дминистрация </w:t>
      </w:r>
      <w:r w:rsidR="00F1713F">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w:t>
      </w:r>
    </w:p>
    <w:p w14:paraId="17DD04B1" w14:textId="49E58AE3"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6.2. Администрация </w:t>
      </w:r>
      <w:r w:rsidR="00F1713F">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xml:space="preserve">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w:t>
      </w:r>
    </w:p>
    <w:p w14:paraId="1509C36F" w14:textId="4A5B3FDF"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6.3. Администрация </w:t>
      </w:r>
      <w:r w:rsidR="00C002B3">
        <w:rPr>
          <w:rFonts w:ascii="Times New Roman" w:eastAsia="Times New Roman" w:hAnsi="Times New Roman" w:cs="Times New Roman"/>
          <w:sz w:val="28"/>
          <w:szCs w:val="28"/>
          <w:lang w:eastAsia="ru-RU"/>
        </w:rPr>
        <w:t xml:space="preserve">Роговского сельского </w:t>
      </w:r>
      <w:r w:rsidR="001E12AE">
        <w:rPr>
          <w:rFonts w:ascii="Times New Roman" w:eastAsia="Times New Roman" w:hAnsi="Times New Roman" w:cs="Times New Roman"/>
          <w:sz w:val="28"/>
          <w:szCs w:val="28"/>
          <w:lang w:eastAsia="ru-RU"/>
        </w:rPr>
        <w:t>поселения</w:t>
      </w:r>
      <w:r w:rsidR="001E12AE" w:rsidRPr="00273A03">
        <w:rPr>
          <w:rFonts w:ascii="Times New Roman" w:eastAsia="Times New Roman" w:hAnsi="Times New Roman" w:cs="Times New Roman"/>
          <w:sz w:val="28"/>
          <w:szCs w:val="28"/>
          <w:lang w:eastAsia="ru-RU"/>
        </w:rPr>
        <w:t xml:space="preserve"> не</w:t>
      </w:r>
      <w:r w:rsidRPr="00273A03">
        <w:rPr>
          <w:rFonts w:ascii="Times New Roman" w:eastAsia="Times New Roman" w:hAnsi="Times New Roman" w:cs="Times New Roman"/>
          <w:sz w:val="28"/>
          <w:szCs w:val="28"/>
          <w:lang w:eastAsia="ru-RU"/>
        </w:rPr>
        <w:t xml:space="preserve"> вправе:</w:t>
      </w:r>
    </w:p>
    <w:p w14:paraId="329B3797"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1) вмешиваться в осуществление хозяйственной деятельности концессионера;</w:t>
      </w:r>
    </w:p>
    <w:p w14:paraId="07B07386"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2) разглашать сведения, отнесенные концессионным соглашением к сведениям конфиденциального характера или являющиеся коммерческой тайной.</w:t>
      </w:r>
    </w:p>
    <w:p w14:paraId="174CA317"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6.4. Порядок осуществления концедентом контроля за соблюдением концессионером условий концессионного соглашения устанавливается концессионным соглашением.</w:t>
      </w:r>
    </w:p>
    <w:p w14:paraId="721960CD"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6.5. Результаты осуществления контроля за соблюдением концессионером условий концессионного соглашения оформляются актом о результатах контроля.</w:t>
      </w:r>
    </w:p>
    <w:p w14:paraId="3B335F58" w14:textId="54531BD0" w:rsidR="0081283E" w:rsidRPr="00334B2E"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6.6. Акт о результатах контроля подлежит размещению в течение пяти рабочих дней с даты составления данного акта на официальном сайте </w:t>
      </w:r>
      <w:r w:rsidR="00C002B3">
        <w:rPr>
          <w:rFonts w:ascii="Times New Roman" w:eastAsia="Times New Roman" w:hAnsi="Times New Roman" w:cs="Times New Roman"/>
          <w:sz w:val="28"/>
          <w:szCs w:val="28"/>
          <w:lang w:eastAsia="ru-RU"/>
        </w:rPr>
        <w:lastRenderedPageBreak/>
        <w:t>А</w:t>
      </w:r>
      <w:r w:rsidRPr="00273A03">
        <w:rPr>
          <w:rFonts w:ascii="Times New Roman" w:eastAsia="Times New Roman" w:hAnsi="Times New Roman" w:cs="Times New Roman"/>
          <w:sz w:val="28"/>
          <w:szCs w:val="28"/>
          <w:lang w:eastAsia="ru-RU"/>
        </w:rPr>
        <w:t xml:space="preserve">дминистрации </w:t>
      </w:r>
      <w:r w:rsidR="00C002B3">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Доступ к указанному акту обеспечивается в течение срока действия концессионного соглашения и после дня окончания его срока действия в течение трех лет. Акт о результатах контроля не размещается в информационно-телекоммуникационной сети Интернет в случае,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14:paraId="3CDD8D08" w14:textId="77777777" w:rsidR="0081283E" w:rsidRPr="00334B2E" w:rsidRDefault="0081283E" w:rsidP="0081283E">
      <w:pPr>
        <w:spacing w:after="0" w:line="240" w:lineRule="auto"/>
        <w:ind w:firstLine="700"/>
        <w:jc w:val="both"/>
        <w:rPr>
          <w:rFonts w:ascii="Times New Roman" w:eastAsia="Times New Roman" w:hAnsi="Times New Roman" w:cs="Times New Roman"/>
          <w:sz w:val="28"/>
          <w:szCs w:val="28"/>
          <w:lang w:eastAsia="ru-RU"/>
        </w:rPr>
      </w:pPr>
    </w:p>
    <w:p w14:paraId="1A78527C" w14:textId="77777777" w:rsidR="0081283E" w:rsidRPr="00334B2E" w:rsidRDefault="0081283E" w:rsidP="0081283E">
      <w:pPr>
        <w:spacing w:after="0" w:line="240" w:lineRule="auto"/>
        <w:ind w:firstLine="700"/>
        <w:jc w:val="both"/>
        <w:rPr>
          <w:rFonts w:ascii="Times New Roman" w:eastAsia="Times New Roman" w:hAnsi="Times New Roman" w:cs="Times New Roman"/>
          <w:sz w:val="28"/>
          <w:szCs w:val="28"/>
          <w:lang w:eastAsia="ru-RU"/>
        </w:rPr>
      </w:pPr>
    </w:p>
    <w:p w14:paraId="15012C13" w14:textId="77777777" w:rsidR="0081283E" w:rsidRPr="00334B2E" w:rsidRDefault="0081283E" w:rsidP="0081283E">
      <w:pPr>
        <w:spacing w:after="0" w:line="240" w:lineRule="auto"/>
        <w:ind w:firstLine="700"/>
        <w:jc w:val="both"/>
        <w:rPr>
          <w:rFonts w:ascii="Times New Roman" w:eastAsia="Times New Roman" w:hAnsi="Times New Roman" w:cs="Times New Roman"/>
          <w:sz w:val="28"/>
          <w:szCs w:val="28"/>
          <w:lang w:eastAsia="ru-RU"/>
        </w:rPr>
      </w:pPr>
    </w:p>
    <w:p w14:paraId="6904A440" w14:textId="77777777" w:rsidR="0081283E" w:rsidRPr="00334B2E" w:rsidRDefault="0081283E" w:rsidP="0081283E">
      <w:pPr>
        <w:spacing w:after="0" w:line="240" w:lineRule="auto"/>
        <w:ind w:firstLine="700"/>
        <w:jc w:val="both"/>
        <w:rPr>
          <w:rFonts w:ascii="Times New Roman" w:eastAsia="Times New Roman" w:hAnsi="Times New Roman" w:cs="Times New Roman"/>
          <w:sz w:val="28"/>
          <w:szCs w:val="28"/>
          <w:lang w:eastAsia="ru-RU"/>
        </w:rPr>
      </w:pPr>
    </w:p>
    <w:p w14:paraId="721E12CC" w14:textId="77777777" w:rsidR="0081283E" w:rsidRPr="00334B2E" w:rsidRDefault="0081283E" w:rsidP="0081283E">
      <w:pPr>
        <w:spacing w:after="0" w:line="240" w:lineRule="auto"/>
        <w:ind w:firstLine="700"/>
        <w:jc w:val="both"/>
        <w:rPr>
          <w:rFonts w:ascii="Times New Roman" w:eastAsia="Times New Roman" w:hAnsi="Times New Roman" w:cs="Times New Roman"/>
          <w:sz w:val="28"/>
          <w:szCs w:val="28"/>
          <w:lang w:eastAsia="ru-RU"/>
        </w:rPr>
      </w:pPr>
    </w:p>
    <w:p w14:paraId="06C41D5D" w14:textId="77777777" w:rsidR="0081283E" w:rsidRPr="00334B2E" w:rsidRDefault="0081283E" w:rsidP="0081283E">
      <w:pPr>
        <w:spacing w:after="0" w:line="240" w:lineRule="auto"/>
        <w:ind w:firstLine="700"/>
        <w:jc w:val="both"/>
        <w:rPr>
          <w:rFonts w:ascii="Times New Roman" w:eastAsia="Times New Roman" w:hAnsi="Times New Roman" w:cs="Times New Roman"/>
          <w:sz w:val="28"/>
          <w:szCs w:val="28"/>
          <w:lang w:eastAsia="ru-RU"/>
        </w:rPr>
      </w:pPr>
    </w:p>
    <w:p w14:paraId="2CA73900" w14:textId="77777777" w:rsidR="0081283E" w:rsidRPr="00334B2E" w:rsidRDefault="0081283E" w:rsidP="0081283E">
      <w:pPr>
        <w:spacing w:after="0" w:line="240" w:lineRule="auto"/>
        <w:ind w:firstLine="700"/>
        <w:jc w:val="both"/>
        <w:rPr>
          <w:rFonts w:ascii="Times New Roman" w:eastAsia="Times New Roman" w:hAnsi="Times New Roman" w:cs="Times New Roman"/>
          <w:sz w:val="28"/>
          <w:szCs w:val="28"/>
          <w:lang w:eastAsia="ru-RU"/>
        </w:rPr>
      </w:pPr>
    </w:p>
    <w:p w14:paraId="26428207" w14:textId="77777777" w:rsidR="0081283E" w:rsidRPr="00334B2E" w:rsidRDefault="0081283E" w:rsidP="0081283E">
      <w:pPr>
        <w:spacing w:after="0" w:line="240" w:lineRule="auto"/>
        <w:ind w:firstLine="700"/>
        <w:jc w:val="both"/>
        <w:rPr>
          <w:rFonts w:ascii="Times New Roman" w:eastAsia="Times New Roman" w:hAnsi="Times New Roman" w:cs="Times New Roman"/>
          <w:sz w:val="28"/>
          <w:szCs w:val="28"/>
          <w:lang w:eastAsia="ru-RU"/>
        </w:rPr>
      </w:pPr>
    </w:p>
    <w:p w14:paraId="608315E4" w14:textId="77777777" w:rsidR="0081283E" w:rsidRPr="00334B2E" w:rsidRDefault="0081283E" w:rsidP="0081283E">
      <w:pPr>
        <w:spacing w:after="0" w:line="240" w:lineRule="auto"/>
        <w:ind w:firstLine="700"/>
        <w:jc w:val="both"/>
        <w:rPr>
          <w:rFonts w:ascii="Times New Roman" w:eastAsia="Times New Roman" w:hAnsi="Times New Roman" w:cs="Times New Roman"/>
          <w:sz w:val="28"/>
          <w:szCs w:val="28"/>
          <w:lang w:eastAsia="ru-RU"/>
        </w:rPr>
      </w:pPr>
    </w:p>
    <w:p w14:paraId="1FEBB362" w14:textId="77777777" w:rsidR="0081283E" w:rsidRPr="00334B2E" w:rsidRDefault="0081283E" w:rsidP="0081283E">
      <w:pPr>
        <w:spacing w:after="0" w:line="240" w:lineRule="auto"/>
        <w:ind w:firstLine="700"/>
        <w:jc w:val="both"/>
        <w:rPr>
          <w:rFonts w:ascii="Times New Roman" w:eastAsia="Times New Roman" w:hAnsi="Times New Roman" w:cs="Times New Roman"/>
          <w:sz w:val="28"/>
          <w:szCs w:val="28"/>
          <w:lang w:eastAsia="ru-RU"/>
        </w:rPr>
      </w:pPr>
    </w:p>
    <w:p w14:paraId="304D6B21" w14:textId="77777777" w:rsidR="0081283E" w:rsidRPr="00334B2E" w:rsidRDefault="0081283E" w:rsidP="0081283E">
      <w:pPr>
        <w:spacing w:after="0" w:line="240" w:lineRule="auto"/>
        <w:ind w:firstLine="700"/>
        <w:jc w:val="both"/>
        <w:rPr>
          <w:rFonts w:ascii="Times New Roman" w:eastAsia="Times New Roman" w:hAnsi="Times New Roman" w:cs="Times New Roman"/>
          <w:sz w:val="28"/>
          <w:szCs w:val="28"/>
          <w:lang w:eastAsia="ru-RU"/>
        </w:rPr>
      </w:pPr>
    </w:p>
    <w:p w14:paraId="25139121" w14:textId="77777777" w:rsidR="0081283E" w:rsidRPr="00334B2E" w:rsidRDefault="0081283E" w:rsidP="0081283E">
      <w:pPr>
        <w:spacing w:after="0" w:line="240" w:lineRule="auto"/>
        <w:ind w:firstLine="700"/>
        <w:jc w:val="both"/>
        <w:rPr>
          <w:rFonts w:ascii="Times New Roman" w:eastAsia="Times New Roman" w:hAnsi="Times New Roman" w:cs="Times New Roman"/>
          <w:sz w:val="28"/>
          <w:szCs w:val="28"/>
          <w:lang w:eastAsia="ru-RU"/>
        </w:rPr>
      </w:pPr>
    </w:p>
    <w:p w14:paraId="7AB3650B" w14:textId="77777777" w:rsidR="0081283E" w:rsidRPr="00334B2E" w:rsidRDefault="0081283E" w:rsidP="0081283E">
      <w:pPr>
        <w:spacing w:after="0" w:line="240" w:lineRule="auto"/>
        <w:jc w:val="both"/>
        <w:rPr>
          <w:sz w:val="28"/>
          <w:szCs w:val="28"/>
        </w:rPr>
      </w:pPr>
    </w:p>
    <w:p w14:paraId="4F3850D4" w14:textId="77777777" w:rsidR="0081283E" w:rsidRPr="00334B2E" w:rsidRDefault="0081283E" w:rsidP="0081283E">
      <w:pPr>
        <w:tabs>
          <w:tab w:val="left" w:pos="1042"/>
        </w:tabs>
        <w:spacing w:after="0" w:line="240" w:lineRule="auto"/>
        <w:ind w:firstLine="709"/>
        <w:jc w:val="both"/>
        <w:rPr>
          <w:rFonts w:ascii="Times New Roman" w:eastAsia="Times New Roman" w:hAnsi="Times New Roman" w:cs="Times New Roman"/>
          <w:sz w:val="28"/>
          <w:szCs w:val="28"/>
          <w:lang w:eastAsia="ru-RU"/>
        </w:rPr>
      </w:pPr>
    </w:p>
    <w:p w14:paraId="3E81BC58" w14:textId="77777777" w:rsidR="006F6B7B" w:rsidRPr="00334B2E" w:rsidRDefault="006F6B7B" w:rsidP="0081283E">
      <w:pPr>
        <w:spacing w:after="0" w:line="240" w:lineRule="auto"/>
        <w:ind w:firstLine="851"/>
        <w:jc w:val="both"/>
        <w:rPr>
          <w:rFonts w:ascii="Times New Roman" w:eastAsia="Times New Roman" w:hAnsi="Times New Roman" w:cs="Times New Roman"/>
          <w:sz w:val="28"/>
          <w:szCs w:val="28"/>
          <w:lang w:eastAsia="ru-RU"/>
        </w:rPr>
      </w:pPr>
    </w:p>
    <w:p w14:paraId="122341F4" w14:textId="77777777" w:rsidR="00C85E36" w:rsidRPr="00334B2E" w:rsidRDefault="00C85E36" w:rsidP="0081283E">
      <w:pPr>
        <w:spacing w:after="0" w:line="240" w:lineRule="auto"/>
        <w:ind w:firstLine="851"/>
        <w:jc w:val="both"/>
        <w:rPr>
          <w:rFonts w:ascii="Times New Roman" w:hAnsi="Times New Roman" w:cs="Times New Roman"/>
          <w:sz w:val="28"/>
          <w:szCs w:val="28"/>
        </w:rPr>
      </w:pPr>
    </w:p>
    <w:sectPr w:rsidR="00C85E36" w:rsidRPr="00334B2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7B45D" w14:textId="77777777" w:rsidR="00790891" w:rsidRDefault="00790891" w:rsidP="00A9383C">
      <w:pPr>
        <w:spacing w:after="0" w:line="240" w:lineRule="auto"/>
      </w:pPr>
      <w:r>
        <w:separator/>
      </w:r>
    </w:p>
  </w:endnote>
  <w:endnote w:type="continuationSeparator" w:id="0">
    <w:p w14:paraId="4527AED0" w14:textId="77777777" w:rsidR="00790891" w:rsidRDefault="00790891" w:rsidP="00A93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2051E" w14:textId="77777777" w:rsidR="00790891" w:rsidRDefault="00790891" w:rsidP="00A9383C">
      <w:pPr>
        <w:spacing w:after="0" w:line="240" w:lineRule="auto"/>
      </w:pPr>
      <w:r>
        <w:separator/>
      </w:r>
    </w:p>
  </w:footnote>
  <w:footnote w:type="continuationSeparator" w:id="0">
    <w:p w14:paraId="6B5D0954" w14:textId="77777777" w:rsidR="00790891" w:rsidRDefault="00790891" w:rsidP="00A938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E0D4042"/>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1A0D2007"/>
    <w:multiLevelType w:val="hybridMultilevel"/>
    <w:tmpl w:val="C7C67886"/>
    <w:lvl w:ilvl="0" w:tplc="606A43C4">
      <w:start w:val="1"/>
      <w:numFmt w:val="decimal"/>
      <w:lvlText w:val="%1)"/>
      <w:lvlJc w:val="left"/>
      <w:pPr>
        <w:ind w:left="1730" w:hanging="990"/>
      </w:pPr>
      <w:rPr>
        <w:rFonts w:hint="default"/>
        <w:sz w:val="2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0934CF"/>
    <w:multiLevelType w:val="hybridMultilevel"/>
    <w:tmpl w:val="5AAABD16"/>
    <w:lvl w:ilvl="0" w:tplc="606A43C4">
      <w:start w:val="1"/>
      <w:numFmt w:val="decimal"/>
      <w:lvlText w:val="%1)"/>
      <w:lvlJc w:val="left"/>
      <w:pPr>
        <w:ind w:left="1730" w:hanging="990"/>
      </w:pPr>
      <w:rPr>
        <w:rFonts w:hint="default"/>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A14B4B"/>
    <w:multiLevelType w:val="hybridMultilevel"/>
    <w:tmpl w:val="64E87740"/>
    <w:lvl w:ilvl="0" w:tplc="606A43C4">
      <w:start w:val="1"/>
      <w:numFmt w:val="decimal"/>
      <w:lvlText w:val="%1)"/>
      <w:lvlJc w:val="left"/>
      <w:pPr>
        <w:ind w:left="1730" w:hanging="990"/>
      </w:pPr>
      <w:rPr>
        <w:rFonts w:hint="default"/>
        <w:sz w:val="26"/>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9A3CE4"/>
    <w:multiLevelType w:val="hybridMultilevel"/>
    <w:tmpl w:val="8E107ED0"/>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6" w15:restartNumberingAfterBreak="0">
    <w:nsid w:val="5F190034"/>
    <w:multiLevelType w:val="hybridMultilevel"/>
    <w:tmpl w:val="10FE5F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613B11"/>
    <w:multiLevelType w:val="hybridMultilevel"/>
    <w:tmpl w:val="2A6CE20E"/>
    <w:lvl w:ilvl="0" w:tplc="606A43C4">
      <w:start w:val="1"/>
      <w:numFmt w:val="decimal"/>
      <w:lvlText w:val="%1)"/>
      <w:lvlJc w:val="left"/>
      <w:pPr>
        <w:ind w:left="1730" w:hanging="990"/>
      </w:pPr>
      <w:rPr>
        <w:rFonts w:hint="default"/>
        <w:sz w:val="26"/>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num w:numId="1">
    <w:abstractNumId w:val="0"/>
  </w:num>
  <w:num w:numId="2">
    <w:abstractNumId w:val="1"/>
  </w:num>
  <w:num w:numId="3">
    <w:abstractNumId w:val="6"/>
  </w:num>
  <w:num w:numId="4">
    <w:abstractNumId w:val="7"/>
  </w:num>
  <w:num w:numId="5">
    <w:abstractNumId w:val="2"/>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D0D"/>
    <w:rsid w:val="00084CFC"/>
    <w:rsid w:val="000C33CC"/>
    <w:rsid w:val="001112E7"/>
    <w:rsid w:val="001E12AE"/>
    <w:rsid w:val="001E3B8C"/>
    <w:rsid w:val="002659CA"/>
    <w:rsid w:val="00273A03"/>
    <w:rsid w:val="00293137"/>
    <w:rsid w:val="002C22CB"/>
    <w:rsid w:val="00307317"/>
    <w:rsid w:val="00334B2E"/>
    <w:rsid w:val="00336BCB"/>
    <w:rsid w:val="0038039C"/>
    <w:rsid w:val="003932FE"/>
    <w:rsid w:val="003E1739"/>
    <w:rsid w:val="003E7E9A"/>
    <w:rsid w:val="004B0867"/>
    <w:rsid w:val="004C5487"/>
    <w:rsid w:val="004D1B7A"/>
    <w:rsid w:val="004D4016"/>
    <w:rsid w:val="005318AE"/>
    <w:rsid w:val="005517E4"/>
    <w:rsid w:val="005838F8"/>
    <w:rsid w:val="0059694A"/>
    <w:rsid w:val="00641872"/>
    <w:rsid w:val="006F6B7B"/>
    <w:rsid w:val="00724BA0"/>
    <w:rsid w:val="00780AED"/>
    <w:rsid w:val="00790891"/>
    <w:rsid w:val="007C4B57"/>
    <w:rsid w:val="007D0EF0"/>
    <w:rsid w:val="007F651B"/>
    <w:rsid w:val="0081283E"/>
    <w:rsid w:val="00835D85"/>
    <w:rsid w:val="00844D0D"/>
    <w:rsid w:val="00846FF6"/>
    <w:rsid w:val="008855B2"/>
    <w:rsid w:val="008C378A"/>
    <w:rsid w:val="008D64E4"/>
    <w:rsid w:val="00957120"/>
    <w:rsid w:val="009951EB"/>
    <w:rsid w:val="009A5251"/>
    <w:rsid w:val="00A11AB6"/>
    <w:rsid w:val="00A23C73"/>
    <w:rsid w:val="00A45033"/>
    <w:rsid w:val="00A457AF"/>
    <w:rsid w:val="00A75121"/>
    <w:rsid w:val="00A9383C"/>
    <w:rsid w:val="00AB1A43"/>
    <w:rsid w:val="00AB29CD"/>
    <w:rsid w:val="00B03518"/>
    <w:rsid w:val="00BE1CCA"/>
    <w:rsid w:val="00C002B3"/>
    <w:rsid w:val="00C11EB2"/>
    <w:rsid w:val="00C27806"/>
    <w:rsid w:val="00C45918"/>
    <w:rsid w:val="00C85E36"/>
    <w:rsid w:val="00C91F74"/>
    <w:rsid w:val="00CD32F8"/>
    <w:rsid w:val="00CD4D4E"/>
    <w:rsid w:val="00D86B53"/>
    <w:rsid w:val="00DF2D8A"/>
    <w:rsid w:val="00E467D5"/>
    <w:rsid w:val="00F050C4"/>
    <w:rsid w:val="00F1713F"/>
    <w:rsid w:val="00F17CDE"/>
    <w:rsid w:val="00F34BE4"/>
    <w:rsid w:val="00F93B7F"/>
    <w:rsid w:val="00FC1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22962"/>
  <w15:docId w15:val="{2376EA5F-5ED1-4560-8381-4D343976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3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8F8"/>
    <w:pPr>
      <w:ind w:left="720"/>
      <w:contextualSpacing/>
    </w:pPr>
  </w:style>
  <w:style w:type="paragraph" w:styleId="a4">
    <w:name w:val="header"/>
    <w:basedOn w:val="a"/>
    <w:link w:val="a5"/>
    <w:uiPriority w:val="99"/>
    <w:unhideWhenUsed/>
    <w:rsid w:val="00A938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383C"/>
  </w:style>
  <w:style w:type="paragraph" w:styleId="a6">
    <w:name w:val="footer"/>
    <w:basedOn w:val="a"/>
    <w:link w:val="a7"/>
    <w:uiPriority w:val="99"/>
    <w:unhideWhenUsed/>
    <w:rsid w:val="00A938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383C"/>
  </w:style>
  <w:style w:type="character" w:styleId="a8">
    <w:name w:val="Hyperlink"/>
    <w:basedOn w:val="a0"/>
    <w:uiPriority w:val="99"/>
    <w:unhideWhenUsed/>
    <w:rsid w:val="001E3B8C"/>
    <w:rPr>
      <w:color w:val="0000FF" w:themeColor="hyperlink"/>
      <w:u w:val="single"/>
    </w:rPr>
  </w:style>
  <w:style w:type="character" w:styleId="a9">
    <w:name w:val="Unresolved Mention"/>
    <w:basedOn w:val="a0"/>
    <w:uiPriority w:val="99"/>
    <w:semiHidden/>
    <w:unhideWhenUsed/>
    <w:rsid w:val="00FC1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govskoe-ad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ogovskoe-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1E86F-61C9-44A7-901D-394166837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7734</Words>
  <Characters>44084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Ирина Воронина</cp:lastModifiedBy>
  <cp:revision>3</cp:revision>
  <dcterms:created xsi:type="dcterms:W3CDTF">2022-03-10T07:45:00Z</dcterms:created>
  <dcterms:modified xsi:type="dcterms:W3CDTF">2022-03-10T07:46:00Z</dcterms:modified>
</cp:coreProperties>
</file>