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7B8" w:rsidRPr="000007B8" w:rsidRDefault="00DF1427" w:rsidP="000007B8">
      <w:pPr>
        <w:jc w:val="center"/>
        <w:rPr>
          <w:b/>
          <w:sz w:val="28"/>
        </w:rPr>
      </w:pPr>
      <w:r w:rsidRPr="000007B8">
        <w:rPr>
          <w:b/>
          <w:sz w:val="28"/>
        </w:rPr>
        <w:t xml:space="preserve">АДМИНИСТРАЦИЯ </w:t>
      </w:r>
    </w:p>
    <w:p w:rsidR="00D374F0" w:rsidRPr="000007B8" w:rsidRDefault="00DF1427" w:rsidP="000007B8">
      <w:pPr>
        <w:jc w:val="center"/>
        <w:rPr>
          <w:b/>
          <w:sz w:val="28"/>
        </w:rPr>
      </w:pPr>
      <w:r w:rsidRPr="000007B8">
        <w:rPr>
          <w:b/>
          <w:sz w:val="28"/>
        </w:rPr>
        <w:t>РОГОВСКОГО СЕЛЬСКОГО ПОСЕЛЕНИЯ</w:t>
      </w:r>
    </w:p>
    <w:p w:rsidR="00DF1427" w:rsidRPr="000007B8" w:rsidRDefault="00DF1427" w:rsidP="000007B8">
      <w:pPr>
        <w:jc w:val="center"/>
        <w:rPr>
          <w:b/>
          <w:sz w:val="28"/>
        </w:rPr>
      </w:pPr>
      <w:r w:rsidRPr="000007B8">
        <w:rPr>
          <w:b/>
          <w:sz w:val="28"/>
        </w:rPr>
        <w:t>ЕГОРЛЫКСКОГО РАЙОНА РОСТОВСКОЙ ОБЛАСТИ</w:t>
      </w:r>
    </w:p>
    <w:p w:rsidR="000007B8" w:rsidRPr="000007B8" w:rsidRDefault="000007B8" w:rsidP="001B31D9">
      <w:pPr>
        <w:spacing w:after="240"/>
        <w:rPr>
          <w:b/>
          <w:sz w:val="28"/>
        </w:rPr>
      </w:pPr>
    </w:p>
    <w:p w:rsidR="00D374F0" w:rsidRPr="000007B8" w:rsidRDefault="00DF1427" w:rsidP="00D374F0">
      <w:pPr>
        <w:spacing w:after="240"/>
        <w:jc w:val="center"/>
        <w:rPr>
          <w:b/>
          <w:sz w:val="28"/>
        </w:rPr>
      </w:pPr>
      <w:r w:rsidRPr="000007B8">
        <w:rPr>
          <w:b/>
          <w:sz w:val="28"/>
        </w:rPr>
        <w:t xml:space="preserve">РАСПОРЯЖЕНИЕ </w:t>
      </w:r>
    </w:p>
    <w:p w:rsidR="00D374F0" w:rsidRPr="000007B8" w:rsidRDefault="000007B8" w:rsidP="00D374F0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D00EF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марта</w:t>
      </w:r>
      <w:r w:rsidR="00DF1427" w:rsidRPr="000007B8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="00DF1427" w:rsidRPr="000007B8">
        <w:rPr>
          <w:b/>
          <w:sz w:val="28"/>
          <w:szCs w:val="28"/>
        </w:rPr>
        <w:t xml:space="preserve"> года</w:t>
      </w:r>
      <w:r w:rsidR="00D374F0" w:rsidRPr="000007B8">
        <w:rPr>
          <w:b/>
          <w:color w:val="FF0000"/>
          <w:sz w:val="28"/>
          <w:szCs w:val="28"/>
        </w:rPr>
        <w:tab/>
      </w:r>
      <w:r w:rsidR="00D374F0" w:rsidRPr="000007B8">
        <w:rPr>
          <w:b/>
          <w:sz w:val="28"/>
          <w:szCs w:val="28"/>
        </w:rPr>
        <w:tab/>
      </w:r>
      <w:r w:rsidR="00D374F0" w:rsidRPr="000007B8">
        <w:rPr>
          <w:b/>
          <w:sz w:val="28"/>
          <w:szCs w:val="28"/>
        </w:rPr>
        <w:tab/>
      </w:r>
      <w:r w:rsidR="001B31D9">
        <w:rPr>
          <w:b/>
          <w:sz w:val="28"/>
          <w:szCs w:val="28"/>
        </w:rPr>
        <w:t xml:space="preserve">     </w:t>
      </w:r>
      <w:r w:rsidR="00DF1427" w:rsidRPr="000007B8">
        <w:rPr>
          <w:b/>
          <w:sz w:val="28"/>
          <w:szCs w:val="28"/>
        </w:rPr>
        <w:t xml:space="preserve">  </w:t>
      </w:r>
      <w:r w:rsidR="002427E1" w:rsidRPr="000007B8">
        <w:rPr>
          <w:b/>
          <w:sz w:val="28"/>
          <w:szCs w:val="28"/>
        </w:rPr>
        <w:t xml:space="preserve">№ </w:t>
      </w:r>
      <w:bookmarkStart w:id="0" w:name="_GoBack"/>
      <w:bookmarkEnd w:id="0"/>
      <w:r w:rsidR="002427E1">
        <w:rPr>
          <w:b/>
          <w:sz w:val="28"/>
          <w:szCs w:val="28"/>
        </w:rPr>
        <w:t xml:space="preserve">21 </w:t>
      </w:r>
      <w:r w:rsidR="002427E1">
        <w:rPr>
          <w:b/>
          <w:sz w:val="28"/>
          <w:szCs w:val="28"/>
        </w:rPr>
        <w:tab/>
      </w:r>
      <w:r w:rsidR="00D374F0" w:rsidRPr="000007B8">
        <w:rPr>
          <w:b/>
          <w:sz w:val="28"/>
          <w:szCs w:val="28"/>
        </w:rPr>
        <w:tab/>
      </w:r>
      <w:r w:rsidR="00D374F0" w:rsidRPr="000007B8">
        <w:rPr>
          <w:b/>
          <w:sz w:val="28"/>
          <w:szCs w:val="28"/>
        </w:rPr>
        <w:tab/>
      </w:r>
      <w:r w:rsidR="002E2F9E" w:rsidRPr="000007B8">
        <w:rPr>
          <w:b/>
          <w:sz w:val="28"/>
          <w:szCs w:val="28"/>
        </w:rPr>
        <w:t xml:space="preserve">            </w:t>
      </w:r>
      <w:r w:rsidR="00D374F0" w:rsidRPr="000007B8">
        <w:rPr>
          <w:b/>
          <w:sz w:val="28"/>
          <w:szCs w:val="28"/>
        </w:rPr>
        <w:t xml:space="preserve"> </w:t>
      </w:r>
      <w:r w:rsidR="00DF1427" w:rsidRPr="000007B8">
        <w:rPr>
          <w:b/>
          <w:sz w:val="28"/>
          <w:szCs w:val="28"/>
        </w:rPr>
        <w:t>п. Роговский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</w:tblGrid>
      <w:tr w:rsidR="00D374F0" w:rsidRPr="002D5D82" w:rsidTr="00091B40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0007B8" w:rsidRPr="002D5D82" w:rsidRDefault="000007B8" w:rsidP="00DF1427">
            <w:pPr>
              <w:pStyle w:val="ConsPlusTitle"/>
              <w:rPr>
                <w:b w:val="0"/>
                <w:sz w:val="28"/>
                <w:szCs w:val="28"/>
              </w:rPr>
            </w:pPr>
            <w:r w:rsidRPr="002D5D82">
              <w:rPr>
                <w:b w:val="0"/>
                <w:sz w:val="28"/>
                <w:szCs w:val="28"/>
              </w:rPr>
              <w:t xml:space="preserve">О внесении изменений в </w:t>
            </w:r>
            <w:r w:rsidR="00CA049D" w:rsidRPr="002D5D82">
              <w:rPr>
                <w:b w:val="0"/>
                <w:sz w:val="28"/>
                <w:szCs w:val="28"/>
              </w:rPr>
              <w:t>распоряжение</w:t>
            </w:r>
          </w:p>
          <w:p w:rsidR="000007B8" w:rsidRPr="002D5D82" w:rsidRDefault="000007B8" w:rsidP="00DF1427">
            <w:pPr>
              <w:pStyle w:val="ConsPlusTitle"/>
              <w:rPr>
                <w:b w:val="0"/>
                <w:sz w:val="28"/>
                <w:szCs w:val="28"/>
              </w:rPr>
            </w:pPr>
            <w:r w:rsidRPr="002D5D82">
              <w:rPr>
                <w:b w:val="0"/>
                <w:sz w:val="28"/>
                <w:szCs w:val="28"/>
              </w:rPr>
              <w:t>Администрации Роговского сельского поселения</w:t>
            </w:r>
          </w:p>
          <w:p w:rsidR="00D374F0" w:rsidRPr="002D5D82" w:rsidRDefault="000007B8" w:rsidP="00DF1427">
            <w:pPr>
              <w:pStyle w:val="ConsPlusTitle"/>
              <w:rPr>
                <w:b w:val="0"/>
                <w:sz w:val="28"/>
                <w:szCs w:val="28"/>
              </w:rPr>
            </w:pPr>
            <w:r w:rsidRPr="002D5D82">
              <w:rPr>
                <w:b w:val="0"/>
                <w:sz w:val="28"/>
                <w:szCs w:val="28"/>
              </w:rPr>
              <w:t>от 2</w:t>
            </w:r>
            <w:r w:rsidR="001B31D9" w:rsidRPr="002D5D82">
              <w:rPr>
                <w:b w:val="0"/>
                <w:sz w:val="28"/>
                <w:szCs w:val="28"/>
              </w:rPr>
              <w:t>9</w:t>
            </w:r>
            <w:r w:rsidRPr="002D5D82">
              <w:rPr>
                <w:b w:val="0"/>
                <w:sz w:val="28"/>
                <w:szCs w:val="28"/>
              </w:rPr>
              <w:t xml:space="preserve">.12.2021 года № 30 </w:t>
            </w:r>
            <w:r w:rsidR="00AA73E4" w:rsidRPr="002D5D82">
              <w:rPr>
                <w:b w:val="0"/>
                <w:sz w:val="28"/>
                <w:szCs w:val="28"/>
              </w:rPr>
              <w:t>«Об</w:t>
            </w:r>
            <w:r w:rsidR="00D374F0" w:rsidRPr="002D5D82">
              <w:rPr>
                <w:b w:val="0"/>
                <w:sz w:val="28"/>
                <w:szCs w:val="28"/>
              </w:rPr>
              <w:t xml:space="preserve"> утверждении порядка учета бюджетных и денежных обязательств получателей средств бюджета </w:t>
            </w:r>
            <w:r w:rsidR="00DF1427" w:rsidRPr="002D5D82">
              <w:rPr>
                <w:b w:val="0"/>
                <w:sz w:val="28"/>
                <w:szCs w:val="28"/>
              </w:rPr>
              <w:t>Роговского сельского поселения</w:t>
            </w:r>
            <w:r w:rsidR="00091B40" w:rsidRPr="002D5D82">
              <w:rPr>
                <w:b w:val="0"/>
                <w:sz w:val="28"/>
                <w:szCs w:val="28"/>
              </w:rPr>
              <w:t xml:space="preserve"> </w:t>
            </w:r>
            <w:r w:rsidR="00DF1427" w:rsidRPr="002D5D82">
              <w:rPr>
                <w:b w:val="0"/>
                <w:sz w:val="28"/>
                <w:szCs w:val="28"/>
              </w:rPr>
              <w:t>Егорлыкского района</w:t>
            </w:r>
            <w:r w:rsidR="00DF1427" w:rsidRPr="002D5D82">
              <w:rPr>
                <w:sz w:val="28"/>
                <w:szCs w:val="28"/>
              </w:rPr>
              <w:t xml:space="preserve"> </w:t>
            </w:r>
            <w:r w:rsidR="00D374F0" w:rsidRPr="002D5D82">
              <w:rPr>
                <w:b w:val="0"/>
                <w:sz w:val="28"/>
                <w:szCs w:val="28"/>
              </w:rPr>
              <w:t>территориальным орган</w:t>
            </w:r>
            <w:r w:rsidR="0092077B" w:rsidRPr="002D5D82">
              <w:rPr>
                <w:b w:val="0"/>
                <w:sz w:val="28"/>
                <w:szCs w:val="28"/>
              </w:rPr>
              <w:t>ом</w:t>
            </w:r>
            <w:r w:rsidR="00DF1427" w:rsidRPr="002D5D82">
              <w:rPr>
                <w:b w:val="0"/>
                <w:sz w:val="28"/>
                <w:szCs w:val="28"/>
              </w:rPr>
              <w:t xml:space="preserve"> федерального </w:t>
            </w:r>
            <w:r w:rsidR="00D374F0" w:rsidRPr="002D5D82">
              <w:rPr>
                <w:b w:val="0"/>
                <w:sz w:val="28"/>
                <w:szCs w:val="28"/>
              </w:rPr>
              <w:t>казначейства</w:t>
            </w:r>
            <w:r w:rsidRPr="002D5D82">
              <w:rPr>
                <w:b w:val="0"/>
                <w:sz w:val="28"/>
                <w:szCs w:val="28"/>
              </w:rPr>
              <w:t>»</w:t>
            </w:r>
            <w:r w:rsidR="00043ED4" w:rsidRPr="002D5D82">
              <w:rPr>
                <w:b w:val="0"/>
                <w:sz w:val="28"/>
                <w:szCs w:val="28"/>
              </w:rPr>
              <w:t xml:space="preserve"> </w:t>
            </w:r>
          </w:p>
          <w:p w:rsidR="00DF1427" w:rsidRPr="002D5D82" w:rsidRDefault="00DF1427" w:rsidP="00DF1427">
            <w:pPr>
              <w:pStyle w:val="ConsPlusTitle"/>
              <w:rPr>
                <w:b w:val="0"/>
                <w:sz w:val="28"/>
                <w:szCs w:val="28"/>
              </w:rPr>
            </w:pPr>
          </w:p>
          <w:p w:rsidR="00DF1427" w:rsidRPr="002D5D82" w:rsidRDefault="00DF1427" w:rsidP="00DF1427">
            <w:pPr>
              <w:pStyle w:val="ConsPlusTitle"/>
              <w:rPr>
                <w:sz w:val="28"/>
                <w:szCs w:val="28"/>
              </w:rPr>
            </w:pPr>
          </w:p>
        </w:tc>
      </w:tr>
    </w:tbl>
    <w:p w:rsidR="000007B8" w:rsidRPr="002D5D82" w:rsidRDefault="000007B8" w:rsidP="000007B8">
      <w:pPr>
        <w:ind w:firstLine="709"/>
        <w:jc w:val="both"/>
        <w:rPr>
          <w:sz w:val="28"/>
          <w:szCs w:val="28"/>
        </w:rPr>
      </w:pPr>
      <w:r w:rsidRPr="002D5D82">
        <w:rPr>
          <w:sz w:val="28"/>
          <w:szCs w:val="28"/>
        </w:rPr>
        <w:t>В целях приведения нормативного акта Администрации Роговского сельского поселения в соответствие с федеральным и областным законодательством, в соответствии с пунктами 1, 2, абзацем третьим пункта 5 статьи 219 Бюджетного кодекса Российской Федерации, руководствуясь пунктом 11 части 2 статьи 34 Устава муниципального образования «</w:t>
      </w:r>
      <w:r w:rsidR="00AA73E4" w:rsidRPr="002D5D82">
        <w:rPr>
          <w:sz w:val="28"/>
          <w:szCs w:val="28"/>
        </w:rPr>
        <w:t>Роговское</w:t>
      </w:r>
      <w:r w:rsidRPr="002D5D82">
        <w:rPr>
          <w:sz w:val="28"/>
          <w:szCs w:val="28"/>
        </w:rPr>
        <w:t xml:space="preserve"> сельское поселение»,</w:t>
      </w:r>
    </w:p>
    <w:p w:rsidR="00D374F0" w:rsidRPr="002D5D82" w:rsidRDefault="00D374F0" w:rsidP="00D374F0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D374F0" w:rsidRPr="002D5D82" w:rsidRDefault="00D374F0" w:rsidP="00DF1427">
      <w:pPr>
        <w:pStyle w:val="ConsPlusNormal"/>
        <w:ind w:firstLine="540"/>
        <w:jc w:val="both"/>
        <w:rPr>
          <w:sz w:val="28"/>
          <w:szCs w:val="28"/>
        </w:rPr>
      </w:pPr>
      <w:r w:rsidRPr="002D5D82">
        <w:rPr>
          <w:sz w:val="28"/>
          <w:szCs w:val="28"/>
        </w:rPr>
        <w:t xml:space="preserve">1. </w:t>
      </w:r>
      <w:r w:rsidR="00AA73E4" w:rsidRPr="002D5D82">
        <w:rPr>
          <w:sz w:val="28"/>
          <w:szCs w:val="28"/>
        </w:rPr>
        <w:t xml:space="preserve">Внести в распоряжение Администрации Роговского сельского поселения от 29.12.2021 года № 30 «Об утверждении порядка учета бюджетных и денежных обязательств получателей средств бюджета Роговского сельского поселения Егорлыкского района территориальным органом федерального казначейства» </w:t>
      </w:r>
      <w:r w:rsidR="00DD00EF" w:rsidRPr="002D5D82">
        <w:rPr>
          <w:sz w:val="28"/>
          <w:szCs w:val="28"/>
        </w:rPr>
        <w:t>следующие изменения:</w:t>
      </w:r>
    </w:p>
    <w:p w:rsidR="00DD00EF" w:rsidRPr="002D5D82" w:rsidRDefault="00DD00EF" w:rsidP="00DF1427">
      <w:pPr>
        <w:pStyle w:val="ConsPlusNormal"/>
        <w:ind w:firstLine="540"/>
        <w:jc w:val="both"/>
        <w:rPr>
          <w:sz w:val="28"/>
          <w:szCs w:val="28"/>
        </w:rPr>
      </w:pPr>
      <w:r w:rsidRPr="002D5D82">
        <w:rPr>
          <w:sz w:val="28"/>
          <w:szCs w:val="28"/>
        </w:rPr>
        <w:t xml:space="preserve">1.1. Пункт 10 </w:t>
      </w:r>
      <w:r w:rsidR="002427E1">
        <w:rPr>
          <w:sz w:val="28"/>
          <w:szCs w:val="28"/>
        </w:rPr>
        <w:t>П</w:t>
      </w:r>
      <w:r w:rsidRPr="002D5D82">
        <w:rPr>
          <w:sz w:val="28"/>
          <w:szCs w:val="28"/>
        </w:rPr>
        <w:t>орядка учета бюджетных и денежных обязательств получателей средств бюджета Роговского сельского поселения Егорлыкского района территориальным органом Федерального казначейства изложить в следующей редакции:</w:t>
      </w:r>
    </w:p>
    <w:p w:rsidR="002D5D82" w:rsidRPr="002E4D1F" w:rsidRDefault="00DD00EF" w:rsidP="002D5D82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Cs w:val="24"/>
        </w:rPr>
        <w:t>«</w:t>
      </w:r>
      <w:r w:rsidR="002D5D82" w:rsidRPr="00EA0A4D">
        <w:rPr>
          <w:rFonts w:eastAsiaTheme="minorHAnsi"/>
          <w:sz w:val="28"/>
          <w:szCs w:val="28"/>
          <w:lang w:eastAsia="en-US"/>
        </w:rPr>
        <w:t>10.</w:t>
      </w:r>
      <w:r w:rsidR="002D5D82" w:rsidRPr="002E4D1F">
        <w:rPr>
          <w:rFonts w:eastAsiaTheme="minorHAnsi"/>
          <w:sz w:val="28"/>
          <w:szCs w:val="28"/>
          <w:lang w:eastAsia="en-US"/>
        </w:rPr>
        <w:t xml:space="preserve"> При постановке на учет бюджетных обязательств (внесении в них изменений) в соответствии со Сведениями о бюджетном обязательстве, сформированными получателем </w:t>
      </w:r>
      <w:r w:rsidR="002D5D82">
        <w:rPr>
          <w:rFonts w:eastAsiaTheme="minorHAnsi"/>
          <w:sz w:val="28"/>
          <w:szCs w:val="28"/>
          <w:lang w:eastAsia="en-US"/>
        </w:rPr>
        <w:t>средств бюджета Роговского сельского поселения Егорлыкского района</w:t>
      </w:r>
      <w:r w:rsidR="002D5D82" w:rsidRPr="002E4D1F">
        <w:rPr>
          <w:rFonts w:eastAsiaTheme="minorHAnsi"/>
          <w:sz w:val="28"/>
          <w:szCs w:val="28"/>
          <w:lang w:eastAsia="en-US"/>
        </w:rPr>
        <w:t>, орган Федерального казначейства в течение двух рабочих дней со дня, следующего за днем поступления Сведений о бюджетном обязательстве, осуществляет их проверку по следующим направлениям:</w:t>
      </w:r>
    </w:p>
    <w:p w:rsidR="002D5D82" w:rsidRPr="00EA0A4D" w:rsidRDefault="002D5D82" w:rsidP="002D5D82">
      <w:pPr>
        <w:widowControl/>
        <w:ind w:firstLine="709"/>
        <w:jc w:val="both"/>
        <w:rPr>
          <w:rFonts w:eastAsiaTheme="minorHAnsi"/>
          <w:strike/>
          <w:sz w:val="28"/>
          <w:szCs w:val="28"/>
          <w:lang w:eastAsia="en-US"/>
        </w:rPr>
      </w:pPr>
      <w:bookmarkStart w:id="1" w:name="Par35"/>
      <w:bookmarkEnd w:id="1"/>
      <w:r w:rsidRPr="002E4D1F">
        <w:rPr>
          <w:rFonts w:eastAsiaTheme="minorHAnsi"/>
          <w:sz w:val="28"/>
          <w:szCs w:val="28"/>
          <w:lang w:eastAsia="en-US"/>
        </w:rPr>
        <w:t xml:space="preserve">соответствие информации о бюджетном обязательстве, указанной в Сведениях о бюджетном обязательстве, документам-основаниям, подлежащим представлению получателями средств </w:t>
      </w:r>
      <w:r>
        <w:rPr>
          <w:rFonts w:eastAsiaTheme="minorHAnsi"/>
          <w:sz w:val="28"/>
          <w:szCs w:val="28"/>
          <w:lang w:eastAsia="en-US"/>
        </w:rPr>
        <w:t xml:space="preserve">бюджета Роговского сельского поселения Егорлыкского района </w:t>
      </w:r>
      <w:r w:rsidRPr="002E4D1F">
        <w:rPr>
          <w:rFonts w:eastAsiaTheme="minorHAnsi"/>
          <w:sz w:val="28"/>
          <w:szCs w:val="28"/>
          <w:lang w:eastAsia="en-US"/>
        </w:rPr>
        <w:t>в органы Федерального казначейства для постановки на учет бюджетных обязательств в соответствии с настоящим Порядком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D5D82" w:rsidRPr="002E4D1F" w:rsidRDefault="002D5D82" w:rsidP="002D5D82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39"/>
      <w:bookmarkEnd w:id="2"/>
      <w:r w:rsidRPr="002E4D1F">
        <w:rPr>
          <w:rFonts w:eastAsiaTheme="minorHAnsi"/>
          <w:sz w:val="28"/>
          <w:szCs w:val="28"/>
          <w:lang w:eastAsia="en-US"/>
        </w:rPr>
        <w:lastRenderedPageBreak/>
        <w:t xml:space="preserve">соответствие информации о бюджетном обязательстве, указанной в Сведениях о бюджетном обязательстве, составу информации, подлежащей включению в Сведения о бюджетном обязательстве в </w:t>
      </w:r>
      <w:r w:rsidRPr="00DB6744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5" w:history="1">
        <w:r w:rsidRPr="00DB6744">
          <w:rPr>
            <w:rFonts w:eastAsiaTheme="minorHAnsi"/>
            <w:sz w:val="28"/>
            <w:szCs w:val="28"/>
            <w:lang w:eastAsia="en-US"/>
          </w:rPr>
          <w:t>приложением N 1</w:t>
        </w:r>
      </w:hyperlink>
      <w:r w:rsidRPr="002E4D1F">
        <w:rPr>
          <w:rFonts w:eastAsiaTheme="minorHAnsi"/>
          <w:sz w:val="28"/>
          <w:szCs w:val="28"/>
          <w:lang w:eastAsia="en-US"/>
        </w:rPr>
        <w:t xml:space="preserve"> к настоящему Порядку;</w:t>
      </w:r>
    </w:p>
    <w:p w:rsidR="002D5D82" w:rsidRPr="002E4D1F" w:rsidRDefault="002D5D82" w:rsidP="002D5D82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ar40"/>
      <w:bookmarkEnd w:id="3"/>
      <w:r w:rsidRPr="002E4D1F">
        <w:rPr>
          <w:rFonts w:eastAsiaTheme="minorHAnsi"/>
          <w:sz w:val="28"/>
          <w:szCs w:val="28"/>
          <w:lang w:eastAsia="en-US"/>
        </w:rPr>
        <w:t xml:space="preserve">не превышение суммы бюджетного обязательства по соответствующим кодам классификации расходов </w:t>
      </w:r>
      <w:r>
        <w:rPr>
          <w:rFonts w:eastAsiaTheme="minorHAnsi"/>
          <w:sz w:val="28"/>
          <w:szCs w:val="28"/>
          <w:lang w:eastAsia="en-US"/>
        </w:rPr>
        <w:t xml:space="preserve">бюджета Роговского сельского поселения Егорлыкского района </w:t>
      </w:r>
      <w:r w:rsidRPr="002E4D1F">
        <w:rPr>
          <w:rFonts w:eastAsiaTheme="minorHAnsi"/>
          <w:sz w:val="28"/>
          <w:szCs w:val="28"/>
          <w:lang w:eastAsia="en-US"/>
        </w:rPr>
        <w:t>над суммой неиспользованных лимитов бюджетных обязательств (бюджетных ассигнований на исполнение публичных нормативных обязательств), отраженных на лицевом счете получателя бюджетных средств, отдельно для текущего финансового года, для первого и для второго года планового периода;</w:t>
      </w:r>
    </w:p>
    <w:p w:rsidR="002D5D82" w:rsidRDefault="002D5D82" w:rsidP="002D5D82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" w:name="Par41"/>
      <w:bookmarkEnd w:id="4"/>
      <w:r w:rsidRPr="002E4D1F">
        <w:rPr>
          <w:rFonts w:eastAsiaTheme="minorHAnsi"/>
          <w:sz w:val="28"/>
          <w:szCs w:val="28"/>
          <w:lang w:eastAsia="en-US"/>
        </w:rPr>
        <w:t>соответствие предмета бюджетного обязательства, указанного в Сведениях о бюджетном обязательстве, документе-основании, коду вида (кодам видов) расходов классификации расходов бюджета</w:t>
      </w:r>
      <w:r>
        <w:rPr>
          <w:rFonts w:eastAsiaTheme="minorHAnsi"/>
          <w:sz w:val="28"/>
          <w:szCs w:val="28"/>
          <w:lang w:eastAsia="en-US"/>
        </w:rPr>
        <w:t xml:space="preserve"> Роговского сельского поселения Егорлыкского района</w:t>
      </w:r>
      <w:r w:rsidRPr="002E4D1F">
        <w:rPr>
          <w:rFonts w:eastAsiaTheme="minorHAnsi"/>
          <w:sz w:val="28"/>
          <w:szCs w:val="28"/>
          <w:lang w:eastAsia="en-US"/>
        </w:rPr>
        <w:t>, указанному в Сведениях о бюджетном обя</w:t>
      </w:r>
      <w:r>
        <w:rPr>
          <w:rFonts w:eastAsiaTheme="minorHAnsi"/>
          <w:sz w:val="28"/>
          <w:szCs w:val="28"/>
          <w:lang w:eastAsia="en-US"/>
        </w:rPr>
        <w:t>зательстве, документе-основании;</w:t>
      </w:r>
    </w:p>
    <w:p w:rsidR="002D5D82" w:rsidRPr="002E4D1F" w:rsidRDefault="002D5D82" w:rsidP="002D5D82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наличие лицевого счета участника казначейского сопровождения, если бюджетным законодательством предусмотрено данное условие.</w:t>
      </w:r>
    </w:p>
    <w:p w:rsidR="00DD00EF" w:rsidRPr="002D5D82" w:rsidRDefault="002D5D82" w:rsidP="002D5D82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4D1F">
        <w:rPr>
          <w:rFonts w:eastAsiaTheme="minorHAnsi"/>
          <w:sz w:val="28"/>
          <w:szCs w:val="28"/>
          <w:lang w:eastAsia="en-US"/>
        </w:rPr>
        <w:t xml:space="preserve">В случае формирования Сведений о бюджетном обязательстве органом Федерального казначейства при постановке на учет </w:t>
      </w:r>
      <w:r w:rsidRPr="00DB6744">
        <w:rPr>
          <w:rFonts w:eastAsiaTheme="minorHAnsi"/>
          <w:sz w:val="28"/>
          <w:szCs w:val="28"/>
          <w:lang w:eastAsia="en-US"/>
        </w:rPr>
        <w:t xml:space="preserve">бюджетного обязательства (внесении в него изменений), осуществляется проверка, предусмотренная </w:t>
      </w:r>
      <w:hyperlink w:anchor="Par40" w:history="1">
        <w:r w:rsidRPr="00DB6744">
          <w:rPr>
            <w:rFonts w:eastAsiaTheme="minorHAnsi"/>
            <w:sz w:val="28"/>
            <w:szCs w:val="28"/>
            <w:lang w:eastAsia="en-US"/>
          </w:rPr>
          <w:t>абзацами четвертым</w:t>
        </w:r>
      </w:hyperlink>
      <w:r>
        <w:rPr>
          <w:rFonts w:eastAsiaTheme="minorHAnsi"/>
          <w:sz w:val="28"/>
          <w:szCs w:val="28"/>
          <w:lang w:eastAsia="en-US"/>
        </w:rPr>
        <w:t xml:space="preserve"> и пятым настоящего пункта.</w:t>
      </w:r>
    </w:p>
    <w:p w:rsidR="00AA73E4" w:rsidRPr="002427E1" w:rsidRDefault="00AA73E4" w:rsidP="00AA73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427E1">
        <w:rPr>
          <w:sz w:val="28"/>
          <w:szCs w:val="28"/>
        </w:rPr>
        <w:t>2. Главным распорядителям средств бюджета Роговского сельского поселения и подведомственным им учреждениям обеспечить исполнение Порядка учета бюджетных и денежных обязательств получателей средств бюджета Роговского сельского поселения, утвержденного настоящим распоряжением.</w:t>
      </w:r>
    </w:p>
    <w:p w:rsidR="00AA73E4" w:rsidRPr="002427E1" w:rsidRDefault="00AA73E4" w:rsidP="00AA73E4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2427E1">
        <w:rPr>
          <w:sz w:val="28"/>
          <w:szCs w:val="28"/>
        </w:rPr>
        <w:t>3. Настоящее распоряжение вступает в силу с момента подписания.</w:t>
      </w:r>
    </w:p>
    <w:p w:rsidR="00AA73E4" w:rsidRPr="002427E1" w:rsidRDefault="00AA73E4" w:rsidP="00AA73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427E1">
        <w:rPr>
          <w:sz w:val="28"/>
          <w:szCs w:val="28"/>
        </w:rPr>
        <w:t>4. Контроль за выполнением распоряжения возложить на заведующего сектором экономики и финансов Администрации Роговского сельского поселения.</w:t>
      </w:r>
    </w:p>
    <w:p w:rsidR="00AA73E4" w:rsidRPr="002427E1" w:rsidRDefault="00AA73E4" w:rsidP="00AA73E4">
      <w:pPr>
        <w:ind w:firstLine="709"/>
        <w:jc w:val="both"/>
        <w:rPr>
          <w:sz w:val="28"/>
          <w:szCs w:val="28"/>
        </w:rPr>
      </w:pPr>
    </w:p>
    <w:p w:rsidR="00AA73E4" w:rsidRPr="002427E1" w:rsidRDefault="00AA73E4" w:rsidP="00AA73E4">
      <w:pPr>
        <w:jc w:val="both"/>
        <w:rPr>
          <w:sz w:val="28"/>
          <w:szCs w:val="28"/>
        </w:rPr>
      </w:pPr>
    </w:p>
    <w:p w:rsidR="00AA73E4" w:rsidRPr="002427E1" w:rsidRDefault="00AA73E4" w:rsidP="00AA73E4">
      <w:pPr>
        <w:jc w:val="both"/>
        <w:rPr>
          <w:sz w:val="28"/>
          <w:szCs w:val="28"/>
        </w:rPr>
      </w:pPr>
    </w:p>
    <w:p w:rsidR="00AA73E4" w:rsidRPr="002427E1" w:rsidRDefault="00AA73E4" w:rsidP="00AA73E4">
      <w:pPr>
        <w:jc w:val="both"/>
        <w:rPr>
          <w:sz w:val="28"/>
          <w:szCs w:val="28"/>
        </w:rPr>
      </w:pPr>
    </w:p>
    <w:p w:rsidR="00AA73E4" w:rsidRPr="002427E1" w:rsidRDefault="00AA73E4" w:rsidP="00AA73E4">
      <w:pPr>
        <w:jc w:val="both"/>
        <w:rPr>
          <w:sz w:val="28"/>
          <w:szCs w:val="28"/>
        </w:rPr>
      </w:pPr>
    </w:p>
    <w:p w:rsidR="00AA73E4" w:rsidRPr="002427E1" w:rsidRDefault="00AA73E4" w:rsidP="00AA73E4">
      <w:pPr>
        <w:ind w:firstLine="709"/>
        <w:jc w:val="both"/>
        <w:rPr>
          <w:sz w:val="28"/>
          <w:szCs w:val="28"/>
        </w:rPr>
      </w:pPr>
      <w:r w:rsidRPr="002427E1">
        <w:rPr>
          <w:sz w:val="28"/>
          <w:szCs w:val="28"/>
        </w:rPr>
        <w:t xml:space="preserve">Глава Администрации  </w:t>
      </w:r>
    </w:p>
    <w:p w:rsidR="00AA73E4" w:rsidRPr="002427E1" w:rsidRDefault="00AA73E4" w:rsidP="00AA73E4">
      <w:pPr>
        <w:ind w:firstLine="709"/>
        <w:jc w:val="both"/>
        <w:rPr>
          <w:sz w:val="28"/>
          <w:szCs w:val="28"/>
        </w:rPr>
      </w:pPr>
      <w:r w:rsidRPr="002427E1">
        <w:rPr>
          <w:sz w:val="28"/>
          <w:szCs w:val="28"/>
        </w:rPr>
        <w:t>Роговского сельского поселения                                                   Т.С. Вартанян</w:t>
      </w:r>
    </w:p>
    <w:p w:rsidR="00AA73E4" w:rsidRDefault="00AA73E4" w:rsidP="00AA73E4">
      <w:pPr>
        <w:jc w:val="both"/>
        <w:rPr>
          <w:sz w:val="28"/>
          <w:szCs w:val="28"/>
        </w:rPr>
      </w:pPr>
    </w:p>
    <w:p w:rsidR="002427E1" w:rsidRDefault="002427E1" w:rsidP="00AA73E4">
      <w:pPr>
        <w:jc w:val="both"/>
        <w:rPr>
          <w:sz w:val="28"/>
          <w:szCs w:val="28"/>
        </w:rPr>
      </w:pPr>
    </w:p>
    <w:p w:rsidR="002427E1" w:rsidRDefault="002427E1" w:rsidP="00AA73E4">
      <w:pPr>
        <w:jc w:val="both"/>
        <w:rPr>
          <w:sz w:val="28"/>
          <w:szCs w:val="28"/>
        </w:rPr>
      </w:pPr>
    </w:p>
    <w:p w:rsidR="002427E1" w:rsidRPr="002427E1" w:rsidRDefault="002427E1" w:rsidP="00AA73E4">
      <w:pPr>
        <w:jc w:val="both"/>
        <w:rPr>
          <w:sz w:val="28"/>
          <w:szCs w:val="28"/>
        </w:rPr>
      </w:pPr>
    </w:p>
    <w:p w:rsidR="00AA73E4" w:rsidRPr="00AA73E4" w:rsidRDefault="00AA73E4" w:rsidP="00AA73E4">
      <w:pPr>
        <w:jc w:val="both"/>
        <w:rPr>
          <w:sz w:val="24"/>
          <w:szCs w:val="24"/>
        </w:rPr>
      </w:pPr>
    </w:p>
    <w:p w:rsidR="00AA73E4" w:rsidRPr="00AA73E4" w:rsidRDefault="00AA73E4" w:rsidP="00AA73E4">
      <w:pPr>
        <w:ind w:firstLine="720"/>
        <w:jc w:val="both"/>
        <w:rPr>
          <w:sz w:val="22"/>
          <w:szCs w:val="22"/>
        </w:rPr>
      </w:pPr>
      <w:r w:rsidRPr="00AA73E4">
        <w:rPr>
          <w:sz w:val="22"/>
          <w:szCs w:val="22"/>
        </w:rPr>
        <w:t>Распоряжение вносит:</w:t>
      </w:r>
    </w:p>
    <w:p w:rsidR="00AA73E4" w:rsidRPr="00AA73E4" w:rsidRDefault="00AA73E4" w:rsidP="00AA73E4">
      <w:pPr>
        <w:ind w:firstLine="720"/>
        <w:jc w:val="both"/>
        <w:rPr>
          <w:sz w:val="22"/>
          <w:szCs w:val="22"/>
        </w:rPr>
      </w:pPr>
      <w:r w:rsidRPr="00AA73E4">
        <w:rPr>
          <w:sz w:val="22"/>
          <w:szCs w:val="22"/>
        </w:rPr>
        <w:t xml:space="preserve">сектор экономики и финансов </w:t>
      </w:r>
    </w:p>
    <w:p w:rsidR="00AA73E4" w:rsidRPr="00AA73E4" w:rsidRDefault="00AA73E4" w:rsidP="00AA73E4">
      <w:pPr>
        <w:ind w:firstLine="720"/>
        <w:jc w:val="both"/>
        <w:rPr>
          <w:sz w:val="22"/>
          <w:szCs w:val="22"/>
        </w:rPr>
      </w:pPr>
      <w:r w:rsidRPr="00AA73E4">
        <w:rPr>
          <w:sz w:val="22"/>
          <w:szCs w:val="22"/>
        </w:rPr>
        <w:t xml:space="preserve">Администрации </w:t>
      </w:r>
      <w:r>
        <w:rPr>
          <w:sz w:val="22"/>
          <w:szCs w:val="22"/>
        </w:rPr>
        <w:t>Роговского</w:t>
      </w:r>
      <w:r w:rsidRPr="00AA73E4">
        <w:rPr>
          <w:sz w:val="22"/>
          <w:szCs w:val="22"/>
        </w:rPr>
        <w:t xml:space="preserve"> </w:t>
      </w:r>
    </w:p>
    <w:p w:rsidR="00AA73E4" w:rsidRPr="00AA73E4" w:rsidRDefault="00AA73E4" w:rsidP="00AA73E4">
      <w:pPr>
        <w:ind w:firstLine="720"/>
        <w:jc w:val="both"/>
        <w:rPr>
          <w:spacing w:val="20"/>
          <w:kern w:val="40"/>
          <w:position w:val="6"/>
          <w:sz w:val="22"/>
          <w:szCs w:val="22"/>
          <w:u w:val="single"/>
        </w:rPr>
      </w:pPr>
      <w:r w:rsidRPr="00AA73E4">
        <w:rPr>
          <w:sz w:val="22"/>
          <w:szCs w:val="22"/>
        </w:rPr>
        <w:t>сельского поселения</w:t>
      </w:r>
    </w:p>
    <w:p w:rsidR="00AA73E4" w:rsidRDefault="00AA73E4" w:rsidP="00AA73E4">
      <w:pPr>
        <w:pStyle w:val="ConsPlusNormal"/>
        <w:jc w:val="right"/>
        <w:outlineLvl w:val="0"/>
        <w:rPr>
          <w:sz w:val="28"/>
          <w:szCs w:val="28"/>
        </w:rPr>
      </w:pPr>
    </w:p>
    <w:p w:rsidR="00AA73E4" w:rsidRDefault="00AA73E4" w:rsidP="00AA73E4">
      <w:pPr>
        <w:pStyle w:val="ConsPlusNormal"/>
        <w:jc w:val="right"/>
        <w:outlineLvl w:val="0"/>
        <w:rPr>
          <w:sz w:val="28"/>
          <w:szCs w:val="28"/>
        </w:rPr>
      </w:pPr>
    </w:p>
    <w:p w:rsidR="001B31D9" w:rsidRPr="00AA73E4" w:rsidRDefault="001B31D9" w:rsidP="002427E1">
      <w:pPr>
        <w:pStyle w:val="ConsPlusNormal"/>
        <w:outlineLvl w:val="0"/>
        <w:rPr>
          <w:szCs w:val="24"/>
        </w:rPr>
      </w:pPr>
    </w:p>
    <w:sectPr w:rsidR="001B31D9" w:rsidRPr="00AA73E4" w:rsidSect="00B75A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E2"/>
    <w:rsid w:val="000007B8"/>
    <w:rsid w:val="00004A06"/>
    <w:rsid w:val="00012959"/>
    <w:rsid w:val="00012CDB"/>
    <w:rsid w:val="0001482B"/>
    <w:rsid w:val="00021774"/>
    <w:rsid w:val="0002649D"/>
    <w:rsid w:val="00026BC4"/>
    <w:rsid w:val="000400B3"/>
    <w:rsid w:val="00043ED4"/>
    <w:rsid w:val="000442BC"/>
    <w:rsid w:val="0004739F"/>
    <w:rsid w:val="00055EA4"/>
    <w:rsid w:val="00062566"/>
    <w:rsid w:val="00065396"/>
    <w:rsid w:val="00084C33"/>
    <w:rsid w:val="00085E74"/>
    <w:rsid w:val="00091B40"/>
    <w:rsid w:val="00094D66"/>
    <w:rsid w:val="000D0CCA"/>
    <w:rsid w:val="000D0F0F"/>
    <w:rsid w:val="00113E3E"/>
    <w:rsid w:val="001358C5"/>
    <w:rsid w:val="00154827"/>
    <w:rsid w:val="001602B3"/>
    <w:rsid w:val="0016293D"/>
    <w:rsid w:val="00162E77"/>
    <w:rsid w:val="0016491C"/>
    <w:rsid w:val="00171F8B"/>
    <w:rsid w:val="00180B47"/>
    <w:rsid w:val="001822C1"/>
    <w:rsid w:val="00194513"/>
    <w:rsid w:val="001A4A55"/>
    <w:rsid w:val="001B31D9"/>
    <w:rsid w:val="001D22D1"/>
    <w:rsid w:val="001F7BA7"/>
    <w:rsid w:val="00211440"/>
    <w:rsid w:val="00212E06"/>
    <w:rsid w:val="00214F95"/>
    <w:rsid w:val="00220B63"/>
    <w:rsid w:val="00234A92"/>
    <w:rsid w:val="002364CE"/>
    <w:rsid w:val="002427E1"/>
    <w:rsid w:val="00242FD0"/>
    <w:rsid w:val="00261326"/>
    <w:rsid w:val="00261801"/>
    <w:rsid w:val="002969B5"/>
    <w:rsid w:val="002B244C"/>
    <w:rsid w:val="002C0894"/>
    <w:rsid w:val="002C19CC"/>
    <w:rsid w:val="002C5A58"/>
    <w:rsid w:val="002C6DD7"/>
    <w:rsid w:val="002D5D82"/>
    <w:rsid w:val="002D7789"/>
    <w:rsid w:val="002D79FA"/>
    <w:rsid w:val="002E2F9E"/>
    <w:rsid w:val="002E4D1F"/>
    <w:rsid w:val="00310F03"/>
    <w:rsid w:val="00314B0F"/>
    <w:rsid w:val="003206FE"/>
    <w:rsid w:val="00324A60"/>
    <w:rsid w:val="003370DF"/>
    <w:rsid w:val="0034091A"/>
    <w:rsid w:val="00340B22"/>
    <w:rsid w:val="003556D6"/>
    <w:rsid w:val="0035735F"/>
    <w:rsid w:val="00362D63"/>
    <w:rsid w:val="00364ED7"/>
    <w:rsid w:val="00367590"/>
    <w:rsid w:val="00375DA7"/>
    <w:rsid w:val="00391851"/>
    <w:rsid w:val="00394FF5"/>
    <w:rsid w:val="003B5C6E"/>
    <w:rsid w:val="003C00FD"/>
    <w:rsid w:val="003E3CF6"/>
    <w:rsid w:val="003E48F5"/>
    <w:rsid w:val="00400CA1"/>
    <w:rsid w:val="0040363E"/>
    <w:rsid w:val="00420816"/>
    <w:rsid w:val="004250EA"/>
    <w:rsid w:val="0043575D"/>
    <w:rsid w:val="00441231"/>
    <w:rsid w:val="00466DD6"/>
    <w:rsid w:val="00467EB1"/>
    <w:rsid w:val="00481571"/>
    <w:rsid w:val="004947FF"/>
    <w:rsid w:val="004A391D"/>
    <w:rsid w:val="004B5903"/>
    <w:rsid w:val="004B70CB"/>
    <w:rsid w:val="004C1403"/>
    <w:rsid w:val="004E010D"/>
    <w:rsid w:val="004F3D48"/>
    <w:rsid w:val="004F64C4"/>
    <w:rsid w:val="005025B4"/>
    <w:rsid w:val="00513B6E"/>
    <w:rsid w:val="0052475C"/>
    <w:rsid w:val="0053594F"/>
    <w:rsid w:val="00540191"/>
    <w:rsid w:val="00545891"/>
    <w:rsid w:val="00553BDB"/>
    <w:rsid w:val="00554DAE"/>
    <w:rsid w:val="00585749"/>
    <w:rsid w:val="005863D7"/>
    <w:rsid w:val="005A02F6"/>
    <w:rsid w:val="005C686B"/>
    <w:rsid w:val="005C7725"/>
    <w:rsid w:val="005D6531"/>
    <w:rsid w:val="00606D63"/>
    <w:rsid w:val="00607EC7"/>
    <w:rsid w:val="00625D2F"/>
    <w:rsid w:val="00633332"/>
    <w:rsid w:val="00664276"/>
    <w:rsid w:val="00670F29"/>
    <w:rsid w:val="00673B1F"/>
    <w:rsid w:val="00676179"/>
    <w:rsid w:val="00683924"/>
    <w:rsid w:val="00694273"/>
    <w:rsid w:val="006975F7"/>
    <w:rsid w:val="006B57D3"/>
    <w:rsid w:val="006C4487"/>
    <w:rsid w:val="006C677E"/>
    <w:rsid w:val="006D2E62"/>
    <w:rsid w:val="006E06DB"/>
    <w:rsid w:val="006E7923"/>
    <w:rsid w:val="0070608D"/>
    <w:rsid w:val="00715DD3"/>
    <w:rsid w:val="00717F4F"/>
    <w:rsid w:val="00720807"/>
    <w:rsid w:val="007302B4"/>
    <w:rsid w:val="00731FD3"/>
    <w:rsid w:val="007330B0"/>
    <w:rsid w:val="007419DA"/>
    <w:rsid w:val="007453F8"/>
    <w:rsid w:val="00760058"/>
    <w:rsid w:val="007610A0"/>
    <w:rsid w:val="00762F9F"/>
    <w:rsid w:val="0076550D"/>
    <w:rsid w:val="00774CAC"/>
    <w:rsid w:val="007762B1"/>
    <w:rsid w:val="007824D5"/>
    <w:rsid w:val="007854A2"/>
    <w:rsid w:val="0078707A"/>
    <w:rsid w:val="007942D1"/>
    <w:rsid w:val="00795FAD"/>
    <w:rsid w:val="007A0F8C"/>
    <w:rsid w:val="007B0759"/>
    <w:rsid w:val="007B500B"/>
    <w:rsid w:val="007B60C7"/>
    <w:rsid w:val="007C5573"/>
    <w:rsid w:val="007D03D1"/>
    <w:rsid w:val="007D780C"/>
    <w:rsid w:val="007E6FE3"/>
    <w:rsid w:val="007F0D53"/>
    <w:rsid w:val="007F2858"/>
    <w:rsid w:val="007F2D73"/>
    <w:rsid w:val="007F7913"/>
    <w:rsid w:val="0080070E"/>
    <w:rsid w:val="00805249"/>
    <w:rsid w:val="00812FB6"/>
    <w:rsid w:val="00817103"/>
    <w:rsid w:val="0083064D"/>
    <w:rsid w:val="008376A0"/>
    <w:rsid w:val="008442D8"/>
    <w:rsid w:val="00870BA1"/>
    <w:rsid w:val="008771EA"/>
    <w:rsid w:val="00881AFB"/>
    <w:rsid w:val="008863DC"/>
    <w:rsid w:val="0089785E"/>
    <w:rsid w:val="008A1F40"/>
    <w:rsid w:val="008B4190"/>
    <w:rsid w:val="008E0183"/>
    <w:rsid w:val="008E69BD"/>
    <w:rsid w:val="00904BE7"/>
    <w:rsid w:val="00905298"/>
    <w:rsid w:val="0092077B"/>
    <w:rsid w:val="00940723"/>
    <w:rsid w:val="009435EA"/>
    <w:rsid w:val="009521D2"/>
    <w:rsid w:val="009562D4"/>
    <w:rsid w:val="009629DA"/>
    <w:rsid w:val="00963520"/>
    <w:rsid w:val="00977C39"/>
    <w:rsid w:val="009979E1"/>
    <w:rsid w:val="009A3F0A"/>
    <w:rsid w:val="009C3B7E"/>
    <w:rsid w:val="009C498C"/>
    <w:rsid w:val="009C549B"/>
    <w:rsid w:val="009D0062"/>
    <w:rsid w:val="009D3E01"/>
    <w:rsid w:val="009F0E30"/>
    <w:rsid w:val="009F7E3B"/>
    <w:rsid w:val="00A009D2"/>
    <w:rsid w:val="00A10506"/>
    <w:rsid w:val="00A16EF3"/>
    <w:rsid w:val="00A32A4A"/>
    <w:rsid w:val="00A538F3"/>
    <w:rsid w:val="00A53E66"/>
    <w:rsid w:val="00A6533B"/>
    <w:rsid w:val="00A80BE3"/>
    <w:rsid w:val="00A856A8"/>
    <w:rsid w:val="00A86D55"/>
    <w:rsid w:val="00A90968"/>
    <w:rsid w:val="00A953E6"/>
    <w:rsid w:val="00A969A0"/>
    <w:rsid w:val="00A96EE5"/>
    <w:rsid w:val="00AA5B44"/>
    <w:rsid w:val="00AA73E4"/>
    <w:rsid w:val="00AB24F0"/>
    <w:rsid w:val="00AC2309"/>
    <w:rsid w:val="00AC2D63"/>
    <w:rsid w:val="00AD6302"/>
    <w:rsid w:val="00AE2155"/>
    <w:rsid w:val="00AE6B4A"/>
    <w:rsid w:val="00AF2170"/>
    <w:rsid w:val="00B01710"/>
    <w:rsid w:val="00B05A89"/>
    <w:rsid w:val="00B06E7E"/>
    <w:rsid w:val="00B075DA"/>
    <w:rsid w:val="00B36B39"/>
    <w:rsid w:val="00B41B8B"/>
    <w:rsid w:val="00B63F03"/>
    <w:rsid w:val="00B72992"/>
    <w:rsid w:val="00B75AFE"/>
    <w:rsid w:val="00B77CFD"/>
    <w:rsid w:val="00B813D4"/>
    <w:rsid w:val="00B8490D"/>
    <w:rsid w:val="00B85FDD"/>
    <w:rsid w:val="00B934DD"/>
    <w:rsid w:val="00B94C38"/>
    <w:rsid w:val="00B95D32"/>
    <w:rsid w:val="00BA19F0"/>
    <w:rsid w:val="00BB0595"/>
    <w:rsid w:val="00BB2606"/>
    <w:rsid w:val="00BC1DA0"/>
    <w:rsid w:val="00BC2C7F"/>
    <w:rsid w:val="00BC362B"/>
    <w:rsid w:val="00BC63E4"/>
    <w:rsid w:val="00BD76CA"/>
    <w:rsid w:val="00BE43F1"/>
    <w:rsid w:val="00BF31E9"/>
    <w:rsid w:val="00C0569F"/>
    <w:rsid w:val="00C05D06"/>
    <w:rsid w:val="00C17A5A"/>
    <w:rsid w:val="00C36A0E"/>
    <w:rsid w:val="00C36D83"/>
    <w:rsid w:val="00C46F99"/>
    <w:rsid w:val="00C574F0"/>
    <w:rsid w:val="00C63590"/>
    <w:rsid w:val="00C65555"/>
    <w:rsid w:val="00C708A1"/>
    <w:rsid w:val="00C76088"/>
    <w:rsid w:val="00C80489"/>
    <w:rsid w:val="00CA049D"/>
    <w:rsid w:val="00CA3B93"/>
    <w:rsid w:val="00CA5DD1"/>
    <w:rsid w:val="00CC4226"/>
    <w:rsid w:val="00CC5DB9"/>
    <w:rsid w:val="00CD0695"/>
    <w:rsid w:val="00CE3F89"/>
    <w:rsid w:val="00D10977"/>
    <w:rsid w:val="00D21D32"/>
    <w:rsid w:val="00D30548"/>
    <w:rsid w:val="00D31FFB"/>
    <w:rsid w:val="00D332DA"/>
    <w:rsid w:val="00D374F0"/>
    <w:rsid w:val="00D66D3F"/>
    <w:rsid w:val="00D7134A"/>
    <w:rsid w:val="00DB434B"/>
    <w:rsid w:val="00DB6744"/>
    <w:rsid w:val="00DC735C"/>
    <w:rsid w:val="00DD00EF"/>
    <w:rsid w:val="00DE7CC3"/>
    <w:rsid w:val="00DF1427"/>
    <w:rsid w:val="00E03B6F"/>
    <w:rsid w:val="00E2012F"/>
    <w:rsid w:val="00E2050D"/>
    <w:rsid w:val="00E238FC"/>
    <w:rsid w:val="00E27B3C"/>
    <w:rsid w:val="00E31C13"/>
    <w:rsid w:val="00E3555E"/>
    <w:rsid w:val="00E36AA5"/>
    <w:rsid w:val="00E64A9A"/>
    <w:rsid w:val="00E65C63"/>
    <w:rsid w:val="00E83F4A"/>
    <w:rsid w:val="00E87319"/>
    <w:rsid w:val="00E94549"/>
    <w:rsid w:val="00E94FE2"/>
    <w:rsid w:val="00EA0A4D"/>
    <w:rsid w:val="00EA3623"/>
    <w:rsid w:val="00EC1D3B"/>
    <w:rsid w:val="00EC743E"/>
    <w:rsid w:val="00ED2EAA"/>
    <w:rsid w:val="00ED312A"/>
    <w:rsid w:val="00ED655B"/>
    <w:rsid w:val="00EE096E"/>
    <w:rsid w:val="00EF014B"/>
    <w:rsid w:val="00EF1997"/>
    <w:rsid w:val="00F10B34"/>
    <w:rsid w:val="00F14A92"/>
    <w:rsid w:val="00F67C85"/>
    <w:rsid w:val="00F67D9E"/>
    <w:rsid w:val="00F74A7B"/>
    <w:rsid w:val="00F77060"/>
    <w:rsid w:val="00FB2172"/>
    <w:rsid w:val="00FB3420"/>
    <w:rsid w:val="00FB714B"/>
    <w:rsid w:val="00FC3957"/>
    <w:rsid w:val="00FE00BC"/>
    <w:rsid w:val="00FE50B7"/>
    <w:rsid w:val="00FE5840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D9555-85DA-48AC-AF84-5C3837BE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94F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4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E94F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4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E94F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4F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4F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37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33332"/>
  </w:style>
  <w:style w:type="paragraph" w:styleId="a4">
    <w:name w:val="Balloon Text"/>
    <w:basedOn w:val="a"/>
    <w:link w:val="a5"/>
    <w:uiPriority w:val="99"/>
    <w:semiHidden/>
    <w:unhideWhenUsed/>
    <w:rsid w:val="00CA3B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B9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DF142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1427"/>
    <w:pPr>
      <w:shd w:val="clear" w:color="auto" w:fill="FFFFFF"/>
      <w:autoSpaceDE/>
      <w:autoSpaceDN/>
      <w:adjustRightInd/>
      <w:spacing w:before="320" w:after="32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CE3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9B3A1D03FC94E1585C96BFA226277A3000F1FE4B43CC514F8536D8338566487612AC0AA4D665ADE20ABE29DC3CFD2E7B38AEDC69C3EAB74N035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BB3D3-D582-40AC-A4E2-0A2FD24A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Budjet1</dc:creator>
  <cp:lastModifiedBy>RgSpAdmin</cp:lastModifiedBy>
  <cp:revision>3</cp:revision>
  <cp:lastPrinted>2023-03-30T13:56:00Z</cp:lastPrinted>
  <dcterms:created xsi:type="dcterms:W3CDTF">2023-03-30T13:51:00Z</dcterms:created>
  <dcterms:modified xsi:type="dcterms:W3CDTF">2023-03-30T13:56:00Z</dcterms:modified>
</cp:coreProperties>
</file>