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4C" w:rsidRDefault="00E72F4C" w:rsidP="00BB3F79">
      <w:pPr>
        <w:jc w:val="center"/>
        <w:rPr>
          <w:sz w:val="2"/>
          <w:szCs w:val="2"/>
        </w:rPr>
        <w:sectPr w:rsidR="00E72F4C" w:rsidSect="00BB3F79">
          <w:footerReference w:type="first" r:id="rId8"/>
          <w:type w:val="continuous"/>
          <w:pgSz w:w="11900" w:h="16840"/>
          <w:pgMar w:top="1134" w:right="539" w:bottom="3515" w:left="1100" w:header="0" w:footer="6" w:gutter="0"/>
          <w:cols w:space="720"/>
          <w:noEndnote/>
          <w:docGrid w:linePitch="360"/>
        </w:sectPr>
      </w:pPr>
    </w:p>
    <w:p w:rsidR="00E72F4C" w:rsidRDefault="00E72F4C" w:rsidP="00BB3F79">
      <w:pPr>
        <w:rPr>
          <w:sz w:val="2"/>
          <w:szCs w:val="2"/>
        </w:rPr>
        <w:sectPr w:rsidR="00E72F4C">
          <w:type w:val="continuous"/>
          <w:pgSz w:w="11900" w:h="16840"/>
          <w:pgMar w:top="2804" w:right="0" w:bottom="2804" w:left="0" w:header="0" w:footer="3" w:gutter="0"/>
          <w:cols w:space="720"/>
          <w:noEndnote/>
          <w:docGrid w:linePitch="360"/>
        </w:sectPr>
      </w:pPr>
    </w:p>
    <w:p w:rsidR="00E72F4C" w:rsidRPr="00923F87" w:rsidRDefault="00D066BA" w:rsidP="00BB3F79">
      <w:pPr>
        <w:pStyle w:val="20"/>
        <w:shd w:val="clear" w:color="auto" w:fill="auto"/>
        <w:spacing w:after="0" w:line="240" w:lineRule="auto"/>
        <w:rPr>
          <w:b/>
        </w:rPr>
      </w:pPr>
      <w:r w:rsidRPr="00923F87">
        <w:rPr>
          <w:b/>
        </w:rPr>
        <w:lastRenderedPageBreak/>
        <w:t xml:space="preserve">АДМИНИСТРАЦИЯ </w:t>
      </w:r>
      <w:r w:rsidR="00923F87" w:rsidRPr="00923F87">
        <w:rPr>
          <w:b/>
        </w:rPr>
        <w:t>РОГОВСКОГО</w:t>
      </w:r>
      <w:r w:rsidRPr="00923F87">
        <w:rPr>
          <w:b/>
        </w:rPr>
        <w:t xml:space="preserve"> СЕЛЬСКОГО ПОСЕЛЕНИЯ</w:t>
      </w:r>
      <w:r w:rsidRPr="00923F87">
        <w:rPr>
          <w:b/>
        </w:rPr>
        <w:br/>
      </w:r>
      <w:r w:rsidR="00923F87" w:rsidRPr="00923F87">
        <w:rPr>
          <w:b/>
        </w:rPr>
        <w:t>ЕГОРЛЫКСКОГО</w:t>
      </w:r>
      <w:r w:rsidRPr="00923F87">
        <w:rPr>
          <w:b/>
        </w:rPr>
        <w:t xml:space="preserve"> РАЙОНА </w:t>
      </w:r>
      <w:r w:rsidR="00923F87" w:rsidRPr="00923F87">
        <w:rPr>
          <w:b/>
        </w:rPr>
        <w:t>РОСТОВСКОЙ</w:t>
      </w:r>
      <w:r w:rsidRPr="00923F87">
        <w:rPr>
          <w:b/>
        </w:rPr>
        <w:t xml:space="preserve"> ОБЛАСТИ</w:t>
      </w:r>
    </w:p>
    <w:p w:rsidR="00BB3F79" w:rsidRDefault="00BB3F79">
      <w:pPr>
        <w:pStyle w:val="20"/>
        <w:shd w:val="clear" w:color="auto" w:fill="auto"/>
        <w:spacing w:after="300" w:line="310" w:lineRule="exact"/>
        <w:ind w:left="40"/>
      </w:pPr>
    </w:p>
    <w:p w:rsidR="00E72F4C" w:rsidRPr="00923F87" w:rsidRDefault="00A80140">
      <w:pPr>
        <w:pStyle w:val="20"/>
        <w:shd w:val="clear" w:color="auto" w:fill="auto"/>
        <w:spacing w:after="300" w:line="310" w:lineRule="exact"/>
        <w:ind w:left="40"/>
        <w:rPr>
          <w:b/>
        </w:rPr>
      </w:pPr>
      <w:r w:rsidRPr="00923F87">
        <w:rPr>
          <w:b/>
        </w:rPr>
        <w:t>РАСПОРЯЖЕНИЕ</w:t>
      </w:r>
    </w:p>
    <w:p w:rsidR="00E72F4C" w:rsidRDefault="00D066BA">
      <w:pPr>
        <w:pStyle w:val="20"/>
        <w:shd w:val="clear" w:color="auto" w:fill="auto"/>
        <w:tabs>
          <w:tab w:val="left" w:pos="7058"/>
        </w:tabs>
        <w:spacing w:after="291" w:line="310" w:lineRule="exact"/>
        <w:ind w:left="280"/>
        <w:jc w:val="both"/>
      </w:pPr>
      <w:r>
        <w:t xml:space="preserve">от </w:t>
      </w:r>
      <w:r w:rsidR="00A80140">
        <w:t>30 декабря 2021 года                   № 5</w:t>
      </w:r>
      <w:r>
        <w:t>0</w:t>
      </w:r>
      <w:r w:rsidR="00A80140">
        <w:t xml:space="preserve">                                         п. Роговский</w:t>
      </w:r>
    </w:p>
    <w:p w:rsidR="00E72F4C" w:rsidRDefault="00D066BA">
      <w:pPr>
        <w:pStyle w:val="20"/>
        <w:shd w:val="clear" w:color="auto" w:fill="auto"/>
        <w:tabs>
          <w:tab w:val="left" w:pos="1229"/>
          <w:tab w:val="right" w:pos="4692"/>
        </w:tabs>
        <w:spacing w:after="0"/>
        <w:jc w:val="both"/>
      </w:pPr>
      <w:r>
        <w:t>Об</w:t>
      </w:r>
      <w:r>
        <w:tab/>
        <w:t>утверждении</w:t>
      </w:r>
      <w:r>
        <w:tab/>
        <w:t>Порядка</w:t>
      </w:r>
    </w:p>
    <w:p w:rsidR="00E72F4C" w:rsidRDefault="00D066BA">
      <w:pPr>
        <w:pStyle w:val="20"/>
        <w:shd w:val="clear" w:color="auto" w:fill="auto"/>
        <w:tabs>
          <w:tab w:val="right" w:pos="4692"/>
        </w:tabs>
        <w:spacing w:after="0"/>
        <w:jc w:val="both"/>
      </w:pPr>
      <w:r>
        <w:t>осуществления</w:t>
      </w:r>
      <w:r>
        <w:tab/>
        <w:t>внутреннего</w:t>
      </w:r>
    </w:p>
    <w:p w:rsidR="00E72F4C" w:rsidRDefault="00D066BA">
      <w:pPr>
        <w:pStyle w:val="20"/>
        <w:shd w:val="clear" w:color="auto" w:fill="auto"/>
        <w:spacing w:after="300"/>
        <w:ind w:right="5540"/>
        <w:jc w:val="both"/>
      </w:pPr>
      <w:r>
        <w:t xml:space="preserve">финансового аудита в Администрации </w:t>
      </w:r>
      <w:r w:rsidR="00A80140">
        <w:t>Роговского сельского поселения</w:t>
      </w:r>
    </w:p>
    <w:p w:rsidR="00E72F4C" w:rsidRDefault="00D066BA">
      <w:pPr>
        <w:pStyle w:val="20"/>
        <w:shd w:val="clear" w:color="auto" w:fill="auto"/>
        <w:spacing w:after="296"/>
        <w:ind w:firstLine="660"/>
        <w:jc w:val="both"/>
      </w:pPr>
      <w:r>
        <w:t xml:space="preserve">В соответствии с пунктом 5 статьи 160.2-1 Бюджетного кодекса Российской Федерации, </w:t>
      </w:r>
      <w:r w:rsidR="00A80140">
        <w:t>руководствуясь У</w:t>
      </w:r>
      <w:r>
        <w:t xml:space="preserve">ставом </w:t>
      </w:r>
      <w:r w:rsidR="00A80140">
        <w:t>муниципального образования «Роговское сельское поселение»</w:t>
      </w:r>
      <w:r>
        <w:t>:</w:t>
      </w:r>
    </w:p>
    <w:p w:rsidR="00E72F4C" w:rsidRDefault="00D066BA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after="0"/>
        <w:ind w:firstLine="900"/>
        <w:jc w:val="both"/>
      </w:pPr>
      <w:r>
        <w:t xml:space="preserve">Утвердить Порядок осуществления внутреннего финансового аудита в Администрации </w:t>
      </w:r>
      <w:r w:rsidR="00A80140">
        <w:t>Роговского сельского поселения, согласно приложению</w:t>
      </w:r>
      <w:r>
        <w:t>.</w:t>
      </w:r>
    </w:p>
    <w:p w:rsidR="00A80140" w:rsidRDefault="00D066BA" w:rsidP="00A80140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after="0" w:line="240" w:lineRule="auto"/>
        <w:ind w:firstLine="709"/>
        <w:jc w:val="both"/>
      </w:pPr>
      <w:r>
        <w:t xml:space="preserve">Настоящее </w:t>
      </w:r>
      <w:r w:rsidR="00923F87">
        <w:t xml:space="preserve">распоряжение </w:t>
      </w:r>
      <w:r>
        <w:t>вступает в силу со дня его принятия и подлежит обнародованию.</w:t>
      </w:r>
    </w:p>
    <w:p w:rsidR="00A80140" w:rsidRDefault="00A80140" w:rsidP="00A80140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after="0" w:line="240" w:lineRule="auto"/>
        <w:ind w:firstLine="709"/>
        <w:jc w:val="both"/>
      </w:pPr>
      <w:proofErr w:type="gramStart"/>
      <w:r w:rsidRPr="002253D6">
        <w:t>Конт</w:t>
      </w:r>
      <w:r>
        <w:t>роль за</w:t>
      </w:r>
      <w:proofErr w:type="gramEnd"/>
      <w:r>
        <w:t xml:space="preserve"> исполнением настоящего распоряжения</w:t>
      </w:r>
      <w:r w:rsidRPr="002253D6">
        <w:t xml:space="preserve"> оставляю за собой</w:t>
      </w:r>
    </w:p>
    <w:p w:rsidR="00A80140" w:rsidRDefault="00A80140" w:rsidP="00A80140">
      <w:pPr>
        <w:pStyle w:val="20"/>
        <w:shd w:val="clear" w:color="auto" w:fill="auto"/>
        <w:spacing w:after="0" w:line="240" w:lineRule="auto"/>
        <w:jc w:val="both"/>
      </w:pPr>
    </w:p>
    <w:p w:rsidR="00A80140" w:rsidRDefault="00A80140" w:rsidP="00A80140">
      <w:pPr>
        <w:pStyle w:val="20"/>
        <w:shd w:val="clear" w:color="auto" w:fill="auto"/>
        <w:spacing w:after="0" w:line="240" w:lineRule="auto"/>
        <w:jc w:val="both"/>
      </w:pPr>
    </w:p>
    <w:p w:rsidR="00A80140" w:rsidRDefault="00A80140" w:rsidP="00A80140">
      <w:pPr>
        <w:pStyle w:val="20"/>
        <w:shd w:val="clear" w:color="auto" w:fill="auto"/>
        <w:spacing w:after="0" w:line="240" w:lineRule="auto"/>
        <w:jc w:val="both"/>
      </w:pPr>
    </w:p>
    <w:p w:rsidR="00A80140" w:rsidRDefault="00A80140" w:rsidP="00A80140"/>
    <w:p w:rsidR="00A80140" w:rsidRPr="00A80140" w:rsidRDefault="00A80140" w:rsidP="00A80140">
      <w:pPr>
        <w:tabs>
          <w:tab w:val="left" w:pos="6330"/>
        </w:tabs>
      </w:pPr>
      <w:r>
        <w:tab/>
      </w:r>
    </w:p>
    <w:p w:rsidR="00A80140" w:rsidRDefault="004108B3" w:rsidP="00A80140">
      <w:pPr>
        <w:pStyle w:val="20"/>
        <w:shd w:val="clear" w:color="auto" w:fill="auto"/>
        <w:spacing w:after="0" w:line="24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3.3pt;margin-top:14.55pt;width:87.6pt;height:13.6pt;z-index:-251658752;mso-wrap-distance-left:118.55pt;mso-wrap-distance-top:23.35pt;mso-wrap-distance-right:5pt;mso-position-horizontal-relative:margin" filled="f" stroked="f">
            <v:textbox style="mso-fit-shape-to-text:t" inset="0,0,0,0">
              <w:txbxContent>
                <w:p w:rsidR="00E72F4C" w:rsidRPr="00A80140" w:rsidRDefault="00A80140" w:rsidP="00A801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0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Т.С.Вартанян</w:t>
                  </w:r>
                </w:p>
              </w:txbxContent>
            </v:textbox>
            <w10:wrap type="square" side="left" anchorx="margin"/>
          </v:shape>
        </w:pict>
      </w:r>
      <w:r w:rsidR="00D066BA">
        <w:t xml:space="preserve">Глава </w:t>
      </w:r>
      <w:r w:rsidR="00A80140">
        <w:t>Администрации</w:t>
      </w:r>
    </w:p>
    <w:p w:rsidR="00E72F4C" w:rsidRDefault="00A80140" w:rsidP="00A80140">
      <w:pPr>
        <w:pStyle w:val="20"/>
        <w:shd w:val="clear" w:color="auto" w:fill="auto"/>
        <w:spacing w:after="0" w:line="240" w:lineRule="auto"/>
        <w:jc w:val="both"/>
        <w:sectPr w:rsidR="00E72F4C">
          <w:type w:val="continuous"/>
          <w:pgSz w:w="11900" w:h="16840"/>
          <w:pgMar w:top="2804" w:right="536" w:bottom="2804" w:left="1101" w:header="0" w:footer="3" w:gutter="0"/>
          <w:cols w:space="720"/>
          <w:noEndnote/>
          <w:docGrid w:linePitch="360"/>
        </w:sectPr>
      </w:pPr>
      <w:r>
        <w:t xml:space="preserve">Роговского сельского поселения                                                                                                                                      </w:t>
      </w:r>
    </w:p>
    <w:p w:rsidR="00923F87" w:rsidRDefault="00D066BA">
      <w:pPr>
        <w:pStyle w:val="30"/>
        <w:shd w:val="clear" w:color="auto" w:fill="auto"/>
        <w:tabs>
          <w:tab w:val="left" w:pos="7628"/>
          <w:tab w:val="left" w:pos="8650"/>
        </w:tabs>
        <w:ind w:left="5420"/>
      </w:pPr>
      <w:r>
        <w:lastRenderedPageBreak/>
        <w:t>Приложение</w:t>
      </w:r>
      <w:r>
        <w:tab/>
      </w:r>
    </w:p>
    <w:p w:rsidR="00923F87" w:rsidRDefault="00923F87" w:rsidP="00923F87">
      <w:pPr>
        <w:pStyle w:val="30"/>
        <w:shd w:val="clear" w:color="auto" w:fill="auto"/>
        <w:tabs>
          <w:tab w:val="left" w:pos="7628"/>
          <w:tab w:val="left" w:pos="8650"/>
        </w:tabs>
        <w:ind w:left="5420"/>
      </w:pPr>
      <w:r>
        <w:t xml:space="preserve">к </w:t>
      </w:r>
      <w:r w:rsidR="00D066BA">
        <w:t>постановлению</w:t>
      </w:r>
      <w:r>
        <w:t xml:space="preserve"> </w:t>
      </w:r>
      <w:r w:rsidR="00D066BA">
        <w:t xml:space="preserve">Администрации </w:t>
      </w:r>
    </w:p>
    <w:p w:rsidR="00923F87" w:rsidRDefault="00A80140" w:rsidP="00923F87">
      <w:pPr>
        <w:pStyle w:val="30"/>
        <w:shd w:val="clear" w:color="auto" w:fill="auto"/>
        <w:tabs>
          <w:tab w:val="left" w:pos="7628"/>
          <w:tab w:val="left" w:pos="8650"/>
        </w:tabs>
        <w:ind w:left="5420"/>
      </w:pPr>
      <w:r>
        <w:t>Роговского сельского поселения</w:t>
      </w:r>
      <w:r w:rsidR="00B74C0B">
        <w:t xml:space="preserve"> </w:t>
      </w:r>
    </w:p>
    <w:p w:rsidR="00E72F4C" w:rsidRDefault="00B74C0B" w:rsidP="00923F87">
      <w:pPr>
        <w:pStyle w:val="30"/>
        <w:shd w:val="clear" w:color="auto" w:fill="auto"/>
        <w:spacing w:line="240" w:lineRule="auto"/>
        <w:ind w:left="5421"/>
      </w:pPr>
      <w:r>
        <w:t>от 30 декабря 2021 г. № 5</w:t>
      </w:r>
      <w:r w:rsidR="00D066BA">
        <w:t>0</w:t>
      </w:r>
    </w:p>
    <w:p w:rsidR="00923F87" w:rsidRDefault="00923F87" w:rsidP="00923F87">
      <w:pPr>
        <w:pStyle w:val="30"/>
        <w:shd w:val="clear" w:color="auto" w:fill="auto"/>
        <w:spacing w:line="240" w:lineRule="auto"/>
        <w:ind w:left="5421"/>
      </w:pPr>
    </w:p>
    <w:p w:rsidR="00923F87" w:rsidRDefault="00923F87" w:rsidP="00923F87">
      <w:pPr>
        <w:pStyle w:val="30"/>
        <w:shd w:val="clear" w:color="auto" w:fill="auto"/>
        <w:spacing w:line="240" w:lineRule="auto"/>
        <w:ind w:left="5421"/>
      </w:pPr>
    </w:p>
    <w:p w:rsidR="00923F87" w:rsidRDefault="00923F87" w:rsidP="00923F87">
      <w:pPr>
        <w:pStyle w:val="30"/>
        <w:shd w:val="clear" w:color="auto" w:fill="auto"/>
        <w:spacing w:line="240" w:lineRule="auto"/>
        <w:ind w:left="5421"/>
      </w:pPr>
    </w:p>
    <w:p w:rsidR="00E72F4C" w:rsidRDefault="00D066BA">
      <w:pPr>
        <w:pStyle w:val="20"/>
        <w:shd w:val="clear" w:color="auto" w:fill="auto"/>
        <w:spacing w:after="0" w:line="310" w:lineRule="exact"/>
      </w:pPr>
      <w:r>
        <w:t>ПОРЯДОК</w:t>
      </w:r>
    </w:p>
    <w:p w:rsidR="00E72F4C" w:rsidRDefault="00D066BA">
      <w:pPr>
        <w:pStyle w:val="20"/>
        <w:shd w:val="clear" w:color="auto" w:fill="auto"/>
        <w:spacing w:after="331" w:line="310" w:lineRule="exact"/>
      </w:pPr>
      <w:r>
        <w:t>осуществления внутреннего финансового аудита</w:t>
      </w:r>
    </w:p>
    <w:p w:rsidR="00E72F4C" w:rsidRDefault="00D066BA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/>
        <w:ind w:firstLine="900"/>
        <w:jc w:val="both"/>
      </w:pPr>
      <w:r>
        <w:t>Общие положения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0"/>
        </w:tabs>
        <w:spacing w:after="0"/>
        <w:ind w:firstLine="900"/>
        <w:jc w:val="both"/>
      </w:pPr>
      <w:r>
        <w:rPr>
          <w:rStyle w:val="21"/>
        </w:rPr>
        <w:t>Целью настоящего Порядка осуществления внутреннего финансового аудита (далее - Порядок) является установление единых требований к осуществлению внутреннего финансового аудита.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0"/>
        </w:tabs>
        <w:spacing w:after="0"/>
        <w:ind w:firstLine="900"/>
        <w:jc w:val="both"/>
      </w:pPr>
      <w:r>
        <w:rPr>
          <w:rStyle w:val="21"/>
        </w:rPr>
        <w:t>Настоящий Порядок устанавливает требования к организации, планированию и проведению внутреннего финансового аудита, оформлению и рассмотрению результатов внутреннего финансового аудита, а также требования к составлению и представлению отчетности о результатах внутреннего финансового аудита.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0"/>
        </w:tabs>
        <w:spacing w:after="0"/>
        <w:ind w:firstLine="900"/>
        <w:jc w:val="both"/>
      </w:pPr>
      <w:r>
        <w:rPr>
          <w:rStyle w:val="21"/>
        </w:rPr>
        <w:t>Настоящий Порядок регламентирует: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firstLine="900"/>
        <w:jc w:val="both"/>
      </w:pPr>
      <w:r>
        <w:rPr>
          <w:rStyle w:val="21"/>
        </w:rPr>
        <w:t>Этапы организации и проведения мероприятий внутреннего финансового аудита;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firstLine="900"/>
        <w:jc w:val="both"/>
      </w:pPr>
      <w:r>
        <w:rPr>
          <w:rStyle w:val="21"/>
        </w:rPr>
        <w:t>Мероприятия по оформлению результатов внутреннего финансового аудита;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spacing w:after="0"/>
        <w:ind w:firstLine="900"/>
        <w:jc w:val="both"/>
      </w:pPr>
      <w:r>
        <w:rPr>
          <w:rStyle w:val="21"/>
        </w:rPr>
        <w:t>Реализацию и учет мероприятий внутреннего финансового аудита.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0"/>
        </w:tabs>
        <w:spacing w:after="0"/>
        <w:ind w:firstLine="900"/>
        <w:jc w:val="both"/>
      </w:pPr>
      <w:r>
        <w:t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администратором бюджетных средств, направленной на повышение качества выполнения внутренних бюджетных процедур.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0"/>
        </w:tabs>
        <w:spacing w:after="0"/>
        <w:ind w:firstLine="900"/>
        <w:jc w:val="both"/>
      </w:pPr>
      <w:r>
        <w:rPr>
          <w:rStyle w:val="21"/>
        </w:rPr>
        <w:t>Внутренний финансовый аудит основывается на следующих принципах: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after="0"/>
        <w:ind w:firstLine="900"/>
        <w:jc w:val="both"/>
      </w:pPr>
      <w:r>
        <w:rPr>
          <w:rStyle w:val="21"/>
        </w:rPr>
        <w:t>принцип законности - неуклонное и точное соблюдение всеми субъектами контроля (аудита) норм и правил, установленных нормативными правовыми актами;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0"/>
        <w:ind w:firstLine="900"/>
        <w:jc w:val="both"/>
      </w:pPr>
      <w:r>
        <w:rPr>
          <w:rStyle w:val="21"/>
        </w:rPr>
        <w:t>принцип независимости - субъекты контроля (аудита) при выполнении своих функциональных обязанностей независимы от объектов контроля (аудита), а именно не имеют родства с должностными лицами объекта контроля (ауд</w:t>
      </w:r>
      <w:r w:rsidR="00B74C0B">
        <w:rPr>
          <w:rStyle w:val="21"/>
        </w:rPr>
        <w:t>ита) и не являлись в проверяемом</w:t>
      </w:r>
      <w:r>
        <w:rPr>
          <w:rStyle w:val="21"/>
        </w:rPr>
        <w:t xml:space="preserve"> период</w:t>
      </w:r>
      <w:r w:rsidR="00B74C0B">
        <w:rPr>
          <w:rStyle w:val="21"/>
        </w:rPr>
        <w:t>е</w:t>
      </w:r>
      <w:r>
        <w:rPr>
          <w:rStyle w:val="21"/>
        </w:rPr>
        <w:t xml:space="preserve"> должностными лицами объекта контроля (аудита);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after="0"/>
        <w:ind w:firstLine="900"/>
        <w:jc w:val="both"/>
      </w:pPr>
      <w:r>
        <w:rPr>
          <w:rStyle w:val="21"/>
        </w:rPr>
        <w:t xml:space="preserve">принцип объективности - внутренний финансовый контроль и внутренний финансовый аудит осуществляются с использованием фактических документальных данных в порядке, установленном законодательством Российской Федерации, </w:t>
      </w:r>
      <w:r w:rsidR="00B74C0B">
        <w:rPr>
          <w:rStyle w:val="21"/>
        </w:rPr>
        <w:t>Ростовской</w:t>
      </w:r>
      <w:r>
        <w:rPr>
          <w:rStyle w:val="21"/>
        </w:rPr>
        <w:t xml:space="preserve"> области, нормативно-правовыми актами </w:t>
      </w:r>
      <w:r w:rsidR="00B74C0B">
        <w:rPr>
          <w:rStyle w:val="21"/>
        </w:rPr>
        <w:t>Роговского</w:t>
      </w:r>
      <w:r>
        <w:rPr>
          <w:rStyle w:val="21"/>
        </w:rPr>
        <w:t xml:space="preserve"> сельского поселения, путем применения методов, обеспечивающих получение полной и достоверной информации;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rPr>
          <w:rStyle w:val="21"/>
        </w:rPr>
        <w:t xml:space="preserve">принцип ответственности - каждый субъект контроля (аудита) за ненадлежащее выполнение своих функций несет ответственность в соответствии с законодательством Российской Федерации, </w:t>
      </w:r>
      <w:r w:rsidR="00B74C0B">
        <w:rPr>
          <w:rStyle w:val="21"/>
        </w:rPr>
        <w:t>Ростовской области</w:t>
      </w:r>
      <w:r>
        <w:rPr>
          <w:rStyle w:val="21"/>
        </w:rPr>
        <w:t>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4"/>
        </w:tabs>
        <w:spacing w:after="0"/>
        <w:ind w:firstLine="900"/>
        <w:jc w:val="both"/>
      </w:pPr>
      <w:r>
        <w:rPr>
          <w:rStyle w:val="21"/>
        </w:rPr>
        <w:lastRenderedPageBreak/>
        <w:t>Целями внутреннего финансового аудита являются:</w:t>
      </w:r>
    </w:p>
    <w:p w:rsidR="00E72F4C" w:rsidRDefault="00D066BA">
      <w:pPr>
        <w:pStyle w:val="20"/>
        <w:shd w:val="clear" w:color="auto" w:fill="auto"/>
        <w:spacing w:after="0"/>
        <w:ind w:firstLine="900"/>
        <w:jc w:val="both"/>
      </w:pPr>
      <w:r>
        <w:rPr>
          <w:rStyle w:val="21"/>
        </w:rPr>
        <w:t xml:space="preserve">-оценка целевого и эффективного использования средств бюджета </w:t>
      </w:r>
      <w:r w:rsidR="00B74C0B">
        <w:rPr>
          <w:rStyle w:val="21"/>
        </w:rPr>
        <w:t>Роговского</w:t>
      </w:r>
      <w:r>
        <w:rPr>
          <w:rStyle w:val="21"/>
        </w:rPr>
        <w:t xml:space="preserve"> сельского поселения (далее - бюджет поселения);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rPr>
          <w:rStyle w:val="21"/>
        </w:rPr>
        <w:t>подтверждение достоверности бухгалтерского учета и отчетности, в том числе о реализации муниципальных программ;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rPr>
          <w:rStyle w:val="21"/>
        </w:rPr>
        <w:t>оценка соблюдения бюджетного законодательства и иных нормативных актов, регулирующих бюджетные правоотношения.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4"/>
        </w:tabs>
        <w:spacing w:after="0"/>
        <w:ind w:firstLine="900"/>
        <w:jc w:val="both"/>
      </w:pPr>
      <w:r>
        <w:t>В рамках осуществления внутреннего финансового аудита: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подтверждаются законность выполнения внутренних бюджетных процедур и эффективность использования бюджетных средств;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444"/>
        </w:tabs>
        <w:spacing w:after="0"/>
        <w:ind w:firstLine="900"/>
        <w:jc w:val="both"/>
      </w:pPr>
      <w:r>
        <w:t>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подтверждается достоверность данных, содержащихся в регистрах бюджетного учета и включаемых в бюджетную отчетность.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4"/>
        </w:tabs>
        <w:spacing w:after="0"/>
        <w:ind w:firstLine="900"/>
        <w:jc w:val="both"/>
      </w:pPr>
      <w:r>
        <w:t>Методы проведения внутреннего финансового аудита: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подтверждение, представляющее собой ответ на запрос информации, содержащейся в регистрах бюджетного учета;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firstLine="900"/>
        <w:jc w:val="both"/>
      </w:pPr>
      <w:r>
        <w:t>пересчет, представляющий собой проверку точности арифметических расчетов, произведенных объектом аудита, либо самостоятельный расчет работником подразделения внутреннего финансового аудита;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after="0"/>
        <w:ind w:firstLine="900"/>
        <w:jc w:val="both"/>
      </w:pPr>
      <w:proofErr w:type="gramStart"/>
      <w:r>
        <w:t xml:space="preserve">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</w:t>
      </w:r>
      <w:r>
        <w:lastRenderedPageBreak/>
        <w:t>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after="0"/>
        <w:ind w:firstLine="900"/>
        <w:jc w:val="both"/>
      </w:pPr>
      <w:r>
        <w:rPr>
          <w:rStyle w:val="21"/>
        </w:rPr>
        <w:t>Объектами внутреннего финансового аудита являются структурные подразделения главного администратора средств местного бюджета, подведомственные им администраторы средств местного бюджета и получатели средств местного бюджета (далее - «объекты аудита»).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518"/>
        </w:tabs>
        <w:spacing w:after="0"/>
        <w:ind w:firstLine="900"/>
        <w:jc w:val="both"/>
      </w:pPr>
      <w:proofErr w:type="gramStart"/>
      <w:r>
        <w:t xml:space="preserve">Внутренний финансовый аудит осуществляется комиссией, которая состоит из должностных лиц — работников главного администратора средств местного бюджета, </w:t>
      </w:r>
      <w:r>
        <w:rPr>
          <w:rStyle w:val="21"/>
        </w:rPr>
        <w:t>на которую возлагаются функции по осуществлению внутреннего финансового аудита, (кроме должностных лиц, несущих ответственность за организацию и ведение бухгалтерского учета, и составление бюджетной (бухгалтерской) отчетности).</w:t>
      </w:r>
      <w:proofErr w:type="gramEnd"/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522"/>
        </w:tabs>
        <w:spacing w:after="0"/>
        <w:ind w:firstLine="900"/>
        <w:jc w:val="both"/>
      </w:pPr>
      <w:r>
        <w:t xml:space="preserve">Состав Комиссии утверждается в количестве не менее </w:t>
      </w:r>
      <w:r w:rsidR="00061932">
        <w:t>2</w:t>
      </w:r>
      <w:r>
        <w:t xml:space="preserve"> членов и утверждается.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518"/>
        </w:tabs>
        <w:spacing w:after="0"/>
        <w:ind w:firstLine="900"/>
        <w:jc w:val="both"/>
      </w:pPr>
      <w:r>
        <w:t>Комиссия внутреннего финансового аудита подчиняется непосредственно и исключительно руководителю главного администратора бюджетных средств, администратора бюджетных средств.</w:t>
      </w:r>
    </w:p>
    <w:p w:rsidR="00E72F4C" w:rsidRDefault="00D066BA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after="0"/>
        <w:ind w:firstLine="900"/>
        <w:jc w:val="both"/>
      </w:pPr>
      <w:r>
        <w:t>Организация внутреннего финансового аудита.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after="0"/>
        <w:ind w:firstLine="900"/>
        <w:jc w:val="both"/>
      </w:pPr>
      <w:r>
        <w:t>При осуществлении внутреннего финансового аудита проводятся проверки, ревизии, обследования (далее - контрольные мероприятия):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after="0"/>
        <w:ind w:firstLine="900"/>
        <w:jc w:val="both"/>
      </w:pPr>
      <w:r>
        <w:t>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after="0"/>
        <w:ind w:firstLine="900"/>
        <w:jc w:val="both"/>
      </w:pPr>
      <w:r>
        <w:t xml:space="preserve">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  <w:r>
        <w:rPr>
          <w:rStyle w:val="21"/>
        </w:rPr>
        <w:t>Результаты проверки, ревизии оформляются актом (далее - акт).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after="0"/>
        <w:ind w:firstLine="900"/>
        <w:jc w:val="both"/>
      </w:pPr>
      <w:r>
        <w:t xml:space="preserve">обследование, под которым понимается анализ и оценка </w:t>
      </w:r>
      <w:proofErr w:type="gramStart"/>
      <w:r>
        <w:t>состояния определенной сферы деятельности объекта контроля</w:t>
      </w:r>
      <w:proofErr w:type="gramEnd"/>
      <w:r>
        <w:t xml:space="preserve">. </w:t>
      </w:r>
      <w:r>
        <w:rPr>
          <w:rStyle w:val="21"/>
        </w:rPr>
        <w:t>Результаты обследования оформляются заключением (далее - заключение)</w:t>
      </w:r>
      <w:r w:rsidR="003B1188" w:rsidRPr="003B1188">
        <w:t xml:space="preserve"> </w:t>
      </w:r>
      <w:r w:rsidR="003B1188">
        <w:t>по форме согласно приложению №4 к настоящему Порядку</w:t>
      </w:r>
      <w:r>
        <w:rPr>
          <w:rStyle w:val="21"/>
        </w:rPr>
        <w:t>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after="0"/>
        <w:ind w:firstLine="900"/>
        <w:jc w:val="both"/>
      </w:pPr>
      <w:r>
        <w:t>Основанием для принятия решения о проведении: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after="0"/>
        <w:ind w:firstLine="900"/>
        <w:jc w:val="both"/>
      </w:pPr>
      <w:r>
        <w:t>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after="0"/>
        <w:ind w:firstLine="880"/>
        <w:jc w:val="both"/>
      </w:pPr>
      <w:r>
        <w:t xml:space="preserve">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</w:t>
      </w:r>
      <w:r>
        <w:lastRenderedPageBreak/>
        <w:t>(бухгалтерской) отчетности;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after="0"/>
        <w:ind w:firstLine="880"/>
        <w:jc w:val="both"/>
      </w:pPr>
      <w:r>
        <w:t xml:space="preserve">обследования является необходимость анализа и оценки </w:t>
      </w:r>
      <w:proofErr w:type="gramStart"/>
      <w:r>
        <w:t>состояния определенной сферы деятельности объекта контроля</w:t>
      </w:r>
      <w:proofErr w:type="gramEnd"/>
      <w:r>
        <w:t>;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after="0"/>
        <w:ind w:firstLine="880"/>
        <w:jc w:val="both"/>
      </w:pPr>
      <w:r>
        <w:t xml:space="preserve">В зависимости от места проведения проверки делятся </w:t>
      </w:r>
      <w:proofErr w:type="gramStart"/>
      <w:r>
        <w:t>на</w:t>
      </w:r>
      <w:proofErr w:type="gramEnd"/>
      <w:r>
        <w:t xml:space="preserve"> камеральные и выездные.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Под камеральными проверками понимаются проверки, проводимые по месту нахождения органов финансового контроля на основании бюджетной (бухгалтерской) отчетности и иных документов, представленных по его запросу.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Под выездными проверками понимаются проверки, проводимые по месту нахождения объекта контроля, в ходе которых, в том числе,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after="0"/>
        <w:ind w:firstLine="880"/>
        <w:jc w:val="both"/>
      </w:pPr>
      <w:r>
        <w:t>Основанием для принятия решения о проведении: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after="0"/>
        <w:ind w:firstLine="880"/>
        <w:jc w:val="both"/>
      </w:pPr>
      <w:r>
        <w:t xml:space="preserve">камеральной проверки является необходимость совершения </w:t>
      </w:r>
      <w:proofErr w:type="gramStart"/>
      <w:r>
        <w:t>контрольных</w:t>
      </w:r>
      <w:proofErr w:type="gramEnd"/>
    </w:p>
    <w:p w:rsidR="00E72F4C" w:rsidRDefault="00D066BA">
      <w:pPr>
        <w:pStyle w:val="20"/>
        <w:shd w:val="clear" w:color="auto" w:fill="auto"/>
        <w:tabs>
          <w:tab w:val="left" w:pos="1877"/>
          <w:tab w:val="left" w:pos="4733"/>
          <w:tab w:val="right" w:pos="10190"/>
        </w:tabs>
        <w:spacing w:after="0"/>
        <w:jc w:val="both"/>
      </w:pPr>
      <w:r>
        <w:t>действий по документальному и фактическому изучению законности отдельных финансовых</w:t>
      </w:r>
      <w:r>
        <w:tab/>
        <w:t>и хозяйственных</w:t>
      </w:r>
      <w:r>
        <w:tab/>
        <w:t>операций, достоверности</w:t>
      </w:r>
      <w:r>
        <w:tab/>
      </w:r>
      <w:proofErr w:type="gramStart"/>
      <w:r>
        <w:t>бюджетного</w:t>
      </w:r>
      <w:proofErr w:type="gramEnd"/>
    </w:p>
    <w:p w:rsidR="00E72F4C" w:rsidRDefault="00D066BA">
      <w:pPr>
        <w:pStyle w:val="20"/>
        <w:shd w:val="clear" w:color="auto" w:fill="auto"/>
        <w:tabs>
          <w:tab w:val="left" w:pos="1877"/>
          <w:tab w:val="left" w:pos="4733"/>
          <w:tab w:val="right" w:pos="10190"/>
        </w:tabs>
        <w:spacing w:after="0"/>
        <w:jc w:val="both"/>
      </w:pPr>
      <w:r>
        <w:t>(бухгалтерского) учета и бюджетной (бухгалтерской) отчетности в отношении деятельности</w:t>
      </w:r>
      <w:r>
        <w:tab/>
        <w:t>объекта контроля</w:t>
      </w:r>
      <w:r>
        <w:tab/>
        <w:t>за определенный период</w:t>
      </w:r>
      <w:r>
        <w:tab/>
        <w:t>бюджетной</w:t>
      </w:r>
    </w:p>
    <w:p w:rsidR="00E72F4C" w:rsidRDefault="00D066BA">
      <w:pPr>
        <w:pStyle w:val="20"/>
        <w:shd w:val="clear" w:color="auto" w:fill="auto"/>
        <w:spacing w:after="0"/>
        <w:jc w:val="both"/>
      </w:pPr>
      <w:r>
        <w:t>(бухгалтерской) отчетности и иных документов, представленных по его запросу;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after="0"/>
        <w:ind w:firstLine="880"/>
        <w:jc w:val="both"/>
      </w:pPr>
      <w:r>
        <w:t xml:space="preserve">выездной проверки является необходимость совершения </w:t>
      </w:r>
      <w:proofErr w:type="gramStart"/>
      <w:r>
        <w:t>контрольных</w:t>
      </w:r>
      <w:proofErr w:type="gramEnd"/>
    </w:p>
    <w:p w:rsidR="00E72F4C" w:rsidRDefault="00D066BA">
      <w:pPr>
        <w:pStyle w:val="20"/>
        <w:shd w:val="clear" w:color="auto" w:fill="auto"/>
        <w:tabs>
          <w:tab w:val="left" w:pos="1877"/>
          <w:tab w:val="left" w:pos="4733"/>
          <w:tab w:val="right" w:pos="10190"/>
        </w:tabs>
        <w:spacing w:after="0"/>
        <w:jc w:val="both"/>
      </w:pPr>
      <w:r>
        <w:t>действий по документальному и фактическому изучению законности отдельных финансовых</w:t>
      </w:r>
      <w:r>
        <w:tab/>
        <w:t>и хозяйственных</w:t>
      </w:r>
      <w:r>
        <w:tab/>
        <w:t>операций, достоверности</w:t>
      </w:r>
      <w:r>
        <w:tab/>
      </w:r>
      <w:proofErr w:type="gramStart"/>
      <w:r>
        <w:t>бюджетного</w:t>
      </w:r>
      <w:proofErr w:type="gramEnd"/>
    </w:p>
    <w:p w:rsidR="00E72F4C" w:rsidRDefault="00D066BA">
      <w:pPr>
        <w:pStyle w:val="20"/>
        <w:shd w:val="clear" w:color="auto" w:fill="auto"/>
        <w:spacing w:after="0"/>
        <w:jc w:val="both"/>
      </w:pPr>
      <w:r>
        <w:t>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after="0"/>
        <w:ind w:firstLine="880"/>
        <w:jc w:val="both"/>
      </w:pPr>
      <w:r>
        <w:t xml:space="preserve">Плановые или внеплановые контрольные мероприятия проводятся в соответствии с распоряжением (далее - распоряжение) и программой контрольного мероприятия (далее - программа), </w:t>
      </w:r>
      <w:proofErr w:type="gramStart"/>
      <w:r>
        <w:t>подписанными</w:t>
      </w:r>
      <w:proofErr w:type="gramEnd"/>
      <w:r>
        <w:t xml:space="preserve"> Главой муниципального образования </w:t>
      </w:r>
      <w:r w:rsidR="00A80140">
        <w:t>Роговского сельского поселения</w:t>
      </w:r>
      <w:r>
        <w:t xml:space="preserve"> (далее - глава муниципального образования).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after="0"/>
        <w:ind w:firstLine="880"/>
        <w:jc w:val="both"/>
      </w:pPr>
      <w:r>
        <w:t xml:space="preserve">Контрольные мероприятия проводятся на основании утвержденного плана контрольных мероприятий (далее - план), </w:t>
      </w:r>
      <w:proofErr w:type="gramStart"/>
      <w:r>
        <w:t>разрабатываемым</w:t>
      </w:r>
      <w:proofErr w:type="gramEnd"/>
      <w:r>
        <w:t xml:space="preserve"> администрацией. </w:t>
      </w:r>
      <w:r>
        <w:rPr>
          <w:rStyle w:val="21"/>
        </w:rPr>
        <w:t>План составляется и утверждается ежегодно до окончания текущего финансового года.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Периодичность составления плана - годовая, с поквартальной корректировкой по мере возникновения служебной необходимости.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План представляет собой перечень аудиторских проверок, которые планируется провести в очередном финансовом году.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По каждой аудиторской проверке в плане указывается вид аудиторской проверки, тема аудиторской проверки, объекты аудита, срок проведения аудиторской проверки и ответственные исполнители.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При планирован</w:t>
      </w:r>
      <w:proofErr w:type="gramStart"/>
      <w:r>
        <w:t>ии ау</w:t>
      </w:r>
      <w:proofErr w:type="gramEnd"/>
      <w:r>
        <w:t>диторских проверок (составлении плана и программы аудиторской проверки) учитываются: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after="0"/>
        <w:ind w:firstLine="880"/>
        <w:jc w:val="both"/>
      </w:pPr>
      <w:r>
        <w:t xml:space="preserve">значимость бюджетных операций (действий по формированию документа, необходимого для выполнения внутренней бюджетной процедуры), групп </w:t>
      </w:r>
      <w:r>
        <w:lastRenderedPageBreak/>
        <w:t>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местного бюджета, в случае неправомерного исполнения этих операций;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after="0"/>
        <w:ind w:firstLine="880"/>
        <w:jc w:val="both"/>
      </w:pPr>
      <w: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after="0"/>
        <w:ind w:firstLine="880"/>
        <w:jc w:val="both"/>
      </w:pPr>
      <w:r>
        <w:t>результаты оценки бюджетных рисков;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after="0"/>
        <w:ind w:firstLine="880"/>
        <w:jc w:val="both"/>
      </w:pPr>
      <w: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after="0"/>
        <w:ind w:firstLine="880"/>
        <w:jc w:val="both"/>
      </w:pPr>
      <w:r>
        <w:t>возможность проведения аудиторских проверок в установленные сроки;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after="0"/>
        <w:ind w:firstLine="880"/>
        <w:jc w:val="both"/>
      </w:pPr>
      <w:r>
        <w:t>наличие резерва времени для проведения внеплановых аудиторских проверок.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after="0"/>
        <w:ind w:firstLine="880"/>
        <w:jc w:val="both"/>
      </w:pPr>
      <w:r>
        <w:t>осуществления внутреннего финансового контроля за период, подлежащий аудиторской проверке;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after="0"/>
        <w:ind w:firstLine="880"/>
        <w:jc w:val="both"/>
      </w:pPr>
      <w:r>
        <w:t>проведения в текущем и (или) отчетном финансовом году контрольных мероприятий уполномоченных органов в отношении финансово-хозяйственной деятельности объектов аудита.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11"/>
        </w:tabs>
        <w:spacing w:after="0"/>
        <w:ind w:firstLine="880"/>
        <w:jc w:val="both"/>
      </w:pPr>
      <w:r>
        <w:t>Аудиторская проверка проводится на основании программы аудиторской проверки.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11"/>
        </w:tabs>
        <w:spacing w:after="0"/>
        <w:ind w:firstLine="880"/>
        <w:jc w:val="both"/>
      </w:pPr>
      <w:r>
        <w:t>Программа контрольного мероприятия составляется до начала контрольного мероприятия уполномоченным органом внутреннего муниципального финансового контроля и согласовывается с главой муниципального образования.</w:t>
      </w:r>
    </w:p>
    <w:p w:rsidR="00E72F4C" w:rsidRDefault="00D066BA">
      <w:pPr>
        <w:pStyle w:val="20"/>
        <w:shd w:val="clear" w:color="auto" w:fill="auto"/>
        <w:tabs>
          <w:tab w:val="left" w:pos="7629"/>
        </w:tabs>
        <w:spacing w:after="0"/>
        <w:ind w:firstLine="880"/>
        <w:jc w:val="both"/>
      </w:pPr>
      <w:r>
        <w:t>Программа контрольного мероприятия содержит:</w:t>
      </w:r>
      <w:r>
        <w:tab/>
        <w:t>метод контрольного</w:t>
      </w:r>
    </w:p>
    <w:p w:rsidR="00E72F4C" w:rsidRDefault="00D066BA">
      <w:pPr>
        <w:pStyle w:val="20"/>
        <w:shd w:val="clear" w:color="auto" w:fill="auto"/>
        <w:spacing w:after="0"/>
        <w:jc w:val="both"/>
      </w:pPr>
      <w:r>
        <w:t>мероприятия, тему контрольного мероприятия, наименование объекта контроля (аудита), перечень основных вопросов, подлежащих изучению в ходе контрольного мероприятия.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11"/>
        </w:tabs>
        <w:spacing w:after="0"/>
        <w:ind w:firstLine="880"/>
        <w:jc w:val="both"/>
      </w:pPr>
      <w:r>
        <w:t>Решение об использовании сплошного или выборочного способа проведения контрольных действий по каждому вопросу программы принимается уполномоченным лицом внутреннего муниципального финансового контроля исходя из содержания вопроса программы, объема финансовых и хозяйственных операций, относящихся к этому вопросу, состояния бухгалтерского (бюджетного) учета объекта контроля, срока контролируемого мероприятия и иных обстоятельств.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534"/>
        </w:tabs>
        <w:spacing w:after="0"/>
        <w:ind w:firstLine="880"/>
        <w:jc w:val="both"/>
      </w:pPr>
      <w:r>
        <w:t>О проведении контрольного мероприятия объект контроля уведомляется предварительно письменным уведомлением, подписанным главой муниципального образования.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В уведомлении отражены следующие сведения: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firstLine="880"/>
        <w:jc w:val="both"/>
      </w:pPr>
      <w:r>
        <w:t>предмет контрольного мероприятия;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firstLine="880"/>
        <w:jc w:val="both"/>
      </w:pPr>
      <w:r>
        <w:lastRenderedPageBreak/>
        <w:t>цель и основания проведения контрольного мероприятия;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firstLine="880"/>
        <w:jc w:val="both"/>
      </w:pPr>
      <w:r>
        <w:t>дата начала и дата окончания контрольного мероприятия;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firstLine="880"/>
        <w:jc w:val="both"/>
      </w:pPr>
      <w:r>
        <w:t>проверяемый период;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after="0"/>
        <w:ind w:firstLine="880"/>
        <w:jc w:val="both"/>
      </w:pPr>
      <w:r>
        <w:t>перечень должностных лиц, осуществляющих контрольное мероприятие, с указанием должности, фамилии, имени и отчества;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after="0"/>
        <w:ind w:firstLine="880"/>
        <w:jc w:val="both"/>
      </w:pPr>
      <w:r>
        <w:t>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after="0"/>
        <w:ind w:firstLine="880"/>
        <w:jc w:val="both"/>
      </w:pPr>
      <w:r>
        <w:t>информация о необходимости обеспечения условий для работы должностного лица, в том числе предоставления помещения для работы, оргтехники, сре</w:t>
      </w:r>
      <w:proofErr w:type="gramStart"/>
      <w:r>
        <w:t>дств св</w:t>
      </w:r>
      <w:proofErr w:type="gramEnd"/>
      <w:r>
        <w:t>язи, и иных необходимых средств и оборудования для проведения контрольного мероприятия.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530"/>
        </w:tabs>
        <w:spacing w:after="0"/>
        <w:ind w:firstLine="880"/>
        <w:jc w:val="both"/>
      </w:pPr>
      <w:r>
        <w:t>Внеплановые аудиторские проверки проводятся по поручению глав</w:t>
      </w:r>
      <w:r w:rsidR="00465525">
        <w:t>ы</w:t>
      </w:r>
      <w:r>
        <w:t xml:space="preserve"> муниципального образования, а также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530"/>
        </w:tabs>
        <w:spacing w:after="0"/>
        <w:ind w:firstLine="880"/>
        <w:jc w:val="both"/>
      </w:pPr>
      <w:r>
        <w:t>Требования к проведению и оформлению внеплановых контрольных мероприятий аналогичны требованиям к плановым контрольным мероприятиям.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534"/>
        </w:tabs>
        <w:spacing w:after="0"/>
        <w:ind w:firstLine="880"/>
        <w:jc w:val="both"/>
      </w:pPr>
      <w:r>
        <w:t>Внеплановые контрольные мероприятия проводятся без письменного уведомления объекта контроля.</w:t>
      </w:r>
    </w:p>
    <w:p w:rsidR="00E72F4C" w:rsidRDefault="00D066BA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after="0"/>
        <w:ind w:firstLine="880"/>
        <w:jc w:val="both"/>
      </w:pPr>
      <w:r>
        <w:t>Права и обязанности субъекта внутреннего финансового аудита при проведен</w:t>
      </w:r>
      <w:proofErr w:type="gramStart"/>
      <w:r>
        <w:t>ии ау</w:t>
      </w:r>
      <w:proofErr w:type="gramEnd"/>
      <w:r>
        <w:t>диторских проверок.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15"/>
        </w:tabs>
        <w:spacing w:after="0"/>
        <w:ind w:firstLine="880"/>
        <w:jc w:val="both"/>
      </w:pPr>
      <w:r>
        <w:t>Должностные лица субъекта внутреннего финансового аудита при проведен</w:t>
      </w:r>
      <w:proofErr w:type="gramStart"/>
      <w:r>
        <w:t>ии ау</w:t>
      </w:r>
      <w:proofErr w:type="gramEnd"/>
      <w:r>
        <w:t>диторских проверок имеют право: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after="0"/>
        <w:ind w:firstLine="880"/>
        <w:jc w:val="both"/>
      </w:pPr>
      <w: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310"/>
        </w:tabs>
        <w:spacing w:after="0"/>
        <w:ind w:firstLine="880"/>
        <w:jc w:val="both"/>
      </w:pPr>
      <w:r>
        <w:t>привлекать независимых экспертов;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spacing w:after="0"/>
        <w:ind w:firstLine="880"/>
        <w:jc w:val="both"/>
      </w:pPr>
      <w:r>
        <w:t>посещать помещения и территории, которые занимают объекты аудита, в отношении которых осуществляется аудиторская проверка.</w:t>
      </w:r>
    </w:p>
    <w:p w:rsidR="00E72F4C" w:rsidRPr="00923F87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after="0"/>
        <w:ind w:firstLine="880"/>
        <w:jc w:val="both"/>
        <w:rPr>
          <w:color w:val="auto"/>
        </w:rPr>
      </w:pPr>
      <w:r w:rsidRPr="00923F87">
        <w:rPr>
          <w:color w:val="auto"/>
        </w:rPr>
        <w:t>Субъект внутреннего финансового аудита обязан:</w:t>
      </w:r>
    </w:p>
    <w:p w:rsidR="00E72F4C" w:rsidRPr="00923F87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spacing w:after="0"/>
        <w:ind w:firstLine="880"/>
        <w:jc w:val="both"/>
        <w:rPr>
          <w:color w:val="auto"/>
        </w:rPr>
      </w:pPr>
      <w:r w:rsidRPr="00923F87">
        <w:rPr>
          <w:color w:val="auto"/>
        </w:rPr>
        <w:t>соблюдать требования нормативных правовых актов в установленной сфере деятельности;</w:t>
      </w:r>
    </w:p>
    <w:p w:rsidR="00E72F4C" w:rsidRDefault="00D066BA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after="0"/>
        <w:ind w:firstLine="880"/>
        <w:jc w:val="both"/>
      </w:pPr>
      <w:proofErr w:type="gramStart"/>
      <w:r>
        <w:t>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пунктом 8 настоящих Правил, основанного на оценке бюджетных рисков подхода по определению проверяемых данных и используемых в отношении них методов аудита, а также соблюдения главным администратором бюджетных</w:t>
      </w:r>
      <w:proofErr w:type="gramEnd"/>
      <w:r>
        <w:t xml:space="preserve"> средств порядка формирования сводной бюджетной отчетности;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lastRenderedPageBreak/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E72F4C" w:rsidRDefault="00D066BA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after="0"/>
        <w:ind w:firstLine="880"/>
        <w:jc w:val="both"/>
      </w:pPr>
      <w:r>
        <w:t>Проведение внутреннего финансового аудита.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after="0"/>
        <w:ind w:firstLine="880"/>
        <w:jc w:val="both"/>
      </w:pPr>
      <w:r>
        <w:t>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оценки надежности внутреннего финансового контроля и подготовки рекомендаций по повышению его эффективности;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подготовки предложений по повышению экономности и результативности использования бюджетных средств.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after="0"/>
        <w:ind w:firstLine="880"/>
        <w:jc w:val="both"/>
      </w:pPr>
      <w:r>
        <w:t xml:space="preserve">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и собственности </w:t>
      </w:r>
      <w:r w:rsidR="00EF0464">
        <w:t xml:space="preserve">Роговского </w:t>
      </w:r>
      <w:r>
        <w:t>сельского поселения,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after="0"/>
        <w:ind w:firstLine="880"/>
        <w:jc w:val="both"/>
      </w:pPr>
      <w:r>
        <w:t>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Бюджетного кодекса Российской Федерации;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наличия составленного и утвержденного субъектом контроля (аудита) плана на календарный год;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полноты и своевременности выполнения контрольных мероприятий, предусмотренных планом;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соблюдения требований к организации и проведению контрольных мероприятий;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439"/>
        </w:tabs>
        <w:spacing w:after="0"/>
        <w:ind w:firstLine="880"/>
        <w:jc w:val="both"/>
      </w:pPr>
      <w:r>
        <w:t>наличия оформленных материалов проведенных контрольных мероприятий;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соблюдения требований к оформлению акта по результатам контрольных мероприятий;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/>
        <w:ind w:firstLine="880"/>
        <w:jc w:val="both"/>
      </w:pPr>
      <w:r>
        <w:t>своевременности рассмотрения обращений граждан и организаций по вопросам проведения контрольных мероприятий;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2"/>
        </w:tabs>
        <w:spacing w:after="0"/>
        <w:ind w:firstLine="880"/>
        <w:jc w:val="both"/>
      </w:pPr>
      <w:r>
        <w:t>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/>
        <w:ind w:firstLine="880"/>
        <w:jc w:val="both"/>
      </w:pPr>
      <w:r>
        <w:t>анализа целевых показателей при исполнении программ, подпрограмм, мероприятий;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/>
        <w:ind w:firstLine="880"/>
        <w:jc w:val="both"/>
      </w:pPr>
      <w:r>
        <w:t>устранения недостатков, выявленных предыдущим контрольным мероприятием;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2"/>
        </w:tabs>
        <w:spacing w:after="0"/>
        <w:ind w:firstLine="880"/>
        <w:jc w:val="both"/>
      </w:pPr>
      <w:r>
        <w:t>другие вопросы в части проведения внутреннего финансового контроля и оформления его результатов.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1"/>
        </w:tabs>
        <w:spacing w:after="0"/>
        <w:ind w:firstLine="880"/>
        <w:jc w:val="both"/>
      </w:pPr>
      <w:r>
        <w:lastRenderedPageBreak/>
        <w:t>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/>
        <w:ind w:firstLine="880"/>
        <w:jc w:val="both"/>
      </w:pPr>
      <w:r>
        <w:t>составления и исполнения бюджета, составления бюджетной отчетности и ведения бюджетного учета;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/>
        <w:ind w:firstLine="880"/>
        <w:jc w:val="both"/>
      </w:pPr>
      <w:r>
        <w:t>проверки бюджетной (бухгалтерской) отчетности, анализ ее достоверности, своевременности ее составления и представления;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/>
        <w:ind w:firstLine="880"/>
        <w:jc w:val="both"/>
      </w:pPr>
      <w:r>
        <w:t>анализа дебиторской и кредиторской задолженности, и разработка рекомендаций по ее уменьшению и взысканию;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анализа первичных данных бюджетного учета;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выявления недостатков и нарушений в бюджетном учете и отчетности;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1"/>
        </w:tabs>
        <w:spacing w:after="0"/>
        <w:ind w:firstLine="880"/>
        <w:jc w:val="both"/>
      </w:pPr>
      <w:r>
        <w:t>наличия программно-технического комплекса для ведения бюджетного учета и его специфические особенности;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2"/>
        </w:tabs>
        <w:spacing w:after="0"/>
        <w:ind w:firstLine="880"/>
        <w:jc w:val="both"/>
      </w:pPr>
      <w:r>
        <w:t>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441"/>
        </w:tabs>
        <w:spacing w:after="0"/>
        <w:ind w:firstLine="880"/>
        <w:jc w:val="both"/>
      </w:pPr>
      <w:r>
        <w:t>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/>
        <w:ind w:firstLine="880"/>
        <w:jc w:val="both"/>
      </w:pPr>
      <w:r>
        <w:t>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/>
        <w:ind w:firstLine="880"/>
        <w:jc w:val="both"/>
      </w:pPr>
      <w:r>
        <w:t>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1"/>
        </w:tabs>
        <w:spacing w:after="0"/>
        <w:ind w:firstLine="880"/>
        <w:jc w:val="both"/>
      </w:pPr>
      <w:r>
        <w:t>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81"/>
        </w:tabs>
        <w:spacing w:after="0"/>
        <w:ind w:firstLine="880"/>
        <w:jc w:val="both"/>
      </w:pPr>
      <w:r>
        <w:t>сравнительный анализ результативности и эффективности бюджетных расходов по аналогичным объектам контроля (аудита);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/>
        <w:ind w:firstLine="880"/>
        <w:jc w:val="both"/>
      </w:pPr>
      <w:r>
        <w:t>подготовка других предложений по повышению экономности и результативности использования бюджетных сре</w:t>
      </w:r>
      <w:proofErr w:type="gramStart"/>
      <w:r>
        <w:t>дств в з</w:t>
      </w:r>
      <w:proofErr w:type="gramEnd"/>
      <w:r>
        <w:t>ависимости от результатов проведенного анализа и оценки деятельности объектов контроля (аудита) по управлению финансами.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90"/>
        </w:tabs>
        <w:spacing w:after="0"/>
        <w:ind w:firstLine="880"/>
        <w:jc w:val="both"/>
      </w:pPr>
      <w:r>
        <w:t>При обнаружении искажений и выявлении признаков 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</w:t>
      </w:r>
    </w:p>
    <w:p w:rsidR="00E72F4C" w:rsidRDefault="00D066BA">
      <w:pPr>
        <w:pStyle w:val="20"/>
        <w:numPr>
          <w:ilvl w:val="0"/>
          <w:numId w:val="2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Рабочая документация, сроки проведения и оформление результатов аудиторской проверки.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2146"/>
        </w:tabs>
        <w:spacing w:after="0"/>
        <w:ind w:firstLine="880"/>
        <w:jc w:val="both"/>
      </w:pPr>
      <w:r>
        <w:t xml:space="preserve"> При</w:t>
      </w:r>
      <w:r>
        <w:tab/>
        <w:t>проведен</w:t>
      </w:r>
      <w:proofErr w:type="gramStart"/>
      <w:r>
        <w:t>ии ау</w:t>
      </w:r>
      <w:proofErr w:type="gramEnd"/>
      <w:r>
        <w:t>диторской проверки формируется рабочая документация, которая содержит следующие документы и иные материалы, подготавливаемые в связи с проведением аудиторской проверки: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документы, отражающие подготовку аудиторской проверки, включая ее программу;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lastRenderedPageBreak/>
        <w:t>сведения о характере, сроках, об объеме аудиторской проверки и о результатах ее выполнения;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письменные заявления и объяснения, полученные от должностных лиц и иных работников объектов аудита;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536"/>
        </w:tabs>
        <w:spacing w:after="0"/>
        <w:ind w:firstLine="880"/>
        <w:jc w:val="both"/>
      </w:pPr>
      <w:r>
        <w:t>копии финансово-хозяйственных документов объекта аудита, подтверждающих выявленные нарушения;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акт аудиторской проверки.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95"/>
        </w:tabs>
        <w:spacing w:after="0"/>
        <w:ind w:firstLine="880"/>
        <w:jc w:val="both"/>
      </w:pPr>
      <w:r>
        <w:t>Процедура проведения аудиторской проверки и оформления его результатов предусматривает следующие действия, продолжительность их выполнения: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проведение камеральной аудиторской проверки - не более 15 календарных дней со дня получения от объекта аудита информации, документов и материалов, представленных по его запросу.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проведение выездной (или комбинированной) аудиторской проверки - не более 30 рабочих дней;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при продлении срока проведения выездной (или комбинированной) аудиторской проверки - не более 15 рабочих дней;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оформление результатов аудиторской проверки - не более 10 рабочих дней, со дня, следующего за днем окончания аудиторской проверки.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after="0"/>
        <w:ind w:firstLine="880"/>
        <w:jc w:val="both"/>
      </w:pPr>
      <w:r>
        <w:t>вручение (направление) акта аудиторской проверки - в течение 3 рабочих дней со дня его подписания.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95"/>
        </w:tabs>
        <w:spacing w:after="0"/>
        <w:ind w:firstLine="880"/>
        <w:jc w:val="both"/>
      </w:pPr>
      <w:r w:rsidRPr="00BD0828">
        <w:rPr>
          <w:color w:val="auto"/>
        </w:rPr>
        <w:t xml:space="preserve">Глава </w:t>
      </w:r>
      <w:r w:rsidR="00BD0828" w:rsidRPr="00BD0828">
        <w:rPr>
          <w:color w:val="auto"/>
        </w:rPr>
        <w:t>Администрации поселения</w:t>
      </w:r>
      <w:r w:rsidRPr="00BD0828">
        <w:rPr>
          <w:color w:val="auto"/>
        </w:rPr>
        <w:t xml:space="preserve"> устанавливает по согласованию с руководителем объекта внутреннего финансового аудита срок для ознакомления последнего с актом проверки и его подписания, но не более 7 рабочих дней со дня вручения ему акта</w:t>
      </w:r>
      <w:r>
        <w:t>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95"/>
        </w:tabs>
        <w:spacing w:after="0"/>
        <w:ind w:firstLine="880"/>
        <w:jc w:val="both"/>
      </w:pPr>
      <w:r>
        <w:t>Аудиторская проверка может быть завершена раньше срока, установленного в приказе на проведение аудита.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78"/>
        </w:tabs>
        <w:spacing w:after="0"/>
        <w:ind w:firstLine="880"/>
        <w:jc w:val="both"/>
      </w:pPr>
      <w:r>
        <w:t>Результаты аудиторской проверки оформляются актом аудиторской проверки по примерной форме согласно приложению № 1 к настоящему Порядку.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78"/>
        </w:tabs>
        <w:spacing w:after="0"/>
        <w:ind w:firstLine="880"/>
        <w:jc w:val="both"/>
      </w:pPr>
      <w:r>
        <w:t>Акт аудиторской проверки составляется в двух экземплярах, подписывается руководителем главного администратора средств местного бюджета. Один экземпляр акта вручается представителю объекта аудита, уполномоченному на получение акта.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78"/>
        </w:tabs>
        <w:spacing w:after="0"/>
        <w:ind w:firstLine="880"/>
        <w:jc w:val="both"/>
      </w:pPr>
      <w:r>
        <w:t>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78"/>
        </w:tabs>
        <w:spacing w:after="0"/>
        <w:ind w:firstLine="880"/>
        <w:jc w:val="both"/>
      </w:pPr>
      <w:r>
        <w:t xml:space="preserve">В акте не должно содержаться морально-этической оценки действий </w:t>
      </w:r>
      <w:r>
        <w:lastRenderedPageBreak/>
        <w:t>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E72F4C" w:rsidRDefault="00D066BA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after="0"/>
        <w:ind w:firstLine="880"/>
        <w:jc w:val="both"/>
      </w:pPr>
      <w:r>
        <w:t>В акте указываются: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63"/>
        </w:tabs>
        <w:spacing w:after="0"/>
        <w:ind w:firstLine="880"/>
        <w:jc w:val="both"/>
      </w:pPr>
      <w:r>
        <w:t>должности, фамилии, имена, отчества должностных лиц, уполномоченных на осуществление внутреннего финансового аудита, дата, период проведения проверки и дата проведения предыдущей проверки;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77"/>
        </w:tabs>
        <w:spacing w:after="0"/>
        <w:ind w:firstLine="880"/>
        <w:jc w:val="both"/>
      </w:pPr>
      <w:r>
        <w:t>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after="0"/>
        <w:ind w:firstLine="880"/>
        <w:jc w:val="both"/>
      </w:pPr>
      <w:r>
        <w:t>ссылки на нормативные правовые акты, локальные нормативные акты, факты, нарушения которых выявлены в ходе проверки;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63"/>
        </w:tabs>
        <w:spacing w:after="0"/>
        <w:ind w:firstLine="880"/>
        <w:jc w:val="both"/>
      </w:pPr>
      <w:r>
        <w:t>выявленные факты нарушений нормативных правовых актов, локальных нормативных актов, регулирующих бюджетные правоотношения, и внутренних стандартов;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77"/>
        </w:tabs>
        <w:spacing w:after="0"/>
        <w:ind w:firstLine="880"/>
        <w:jc w:val="both"/>
      </w:pPr>
      <w:r>
        <w:t>последствия нарушений, фамилии, имена, отчества, должности лиц, допустивших нарушения;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77"/>
        </w:tabs>
        <w:spacing w:after="0"/>
        <w:ind w:firstLine="880"/>
        <w:jc w:val="both"/>
      </w:pPr>
      <w:r>
        <w:t>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бюджетных средств;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98"/>
        </w:tabs>
        <w:spacing w:after="0"/>
        <w:ind w:firstLine="880"/>
        <w:jc w:val="both"/>
      </w:pPr>
      <w:r>
        <w:t>материалы по другим вопросам, включенным в программу проверки.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5.10.Объект аудита может представить письменные возражения на акт</w:t>
      </w:r>
    </w:p>
    <w:p w:rsidR="00E72F4C" w:rsidRDefault="00D066BA">
      <w:pPr>
        <w:pStyle w:val="20"/>
        <w:shd w:val="clear" w:color="auto" w:fill="auto"/>
        <w:spacing w:after="0"/>
        <w:jc w:val="both"/>
      </w:pPr>
      <w:r>
        <w:t>выездной аудиторской проверки в течение 5 рабочих дней со дня его получения. Письменные возражения объекта аудита прилагаются к материалам аудиторской проверки.</w:t>
      </w:r>
    </w:p>
    <w:p w:rsidR="00E72F4C" w:rsidRDefault="00D066BA">
      <w:pPr>
        <w:pStyle w:val="20"/>
        <w:numPr>
          <w:ilvl w:val="0"/>
          <w:numId w:val="5"/>
        </w:numPr>
        <w:shd w:val="clear" w:color="auto" w:fill="auto"/>
        <w:spacing w:after="0"/>
        <w:ind w:firstLine="880"/>
        <w:jc w:val="both"/>
      </w:pPr>
      <w:r>
        <w:t>На основании акта аудиторской проверки составляется отчет о результатах аудиторской проверки по примерной форме согласно приложению №2 к настоящему Порядку, содержащий информацию об итогах аудиторской проверки, в том числе: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after="0"/>
        <w:ind w:firstLine="880"/>
        <w:jc w:val="both"/>
      </w:pPr>
      <w:proofErr w:type="gramStart"/>
      <w: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и целях принятия мер, предупреждающих их возникновение;</w:t>
      </w:r>
      <w:proofErr w:type="gramEnd"/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880"/>
        <w:jc w:val="both"/>
      </w:pPr>
      <w:r>
        <w:t>информацию о наличии или об отсутствии возражений со стороны объектов аудита;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880"/>
        <w:jc w:val="both"/>
      </w:pPr>
      <w:r>
        <w:t>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880"/>
        <w:jc w:val="both"/>
      </w:pPr>
      <w:proofErr w:type="gramStart"/>
      <w:r>
        <w:t xml:space="preserve">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</w:t>
      </w:r>
      <w:r>
        <w:lastRenderedPageBreak/>
        <w:t>первичных учетных документов, проведения инвентаризации активов</w:t>
      </w:r>
      <w:r w:rsidR="00804187">
        <w:t xml:space="preserve"> </w:t>
      </w:r>
      <w:r>
        <w:t>и</w:t>
      </w:r>
      <w:proofErr w:type="gramEnd"/>
      <w:r>
        <w:t xml:space="preserve"> </w:t>
      </w:r>
      <w:proofErr w:type="gramStart"/>
      <w:r>
        <w:t>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формирования сводной бюджетной отчетности;</w:t>
      </w:r>
      <w:proofErr w:type="gramEnd"/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880"/>
        <w:jc w:val="both"/>
      </w:pPr>
      <w: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E72F4C" w:rsidRDefault="00D066BA">
      <w:pPr>
        <w:pStyle w:val="20"/>
        <w:numPr>
          <w:ilvl w:val="0"/>
          <w:numId w:val="5"/>
        </w:numPr>
        <w:shd w:val="clear" w:color="auto" w:fill="auto"/>
        <w:tabs>
          <w:tab w:val="left" w:pos="1518"/>
        </w:tabs>
        <w:spacing w:after="0"/>
        <w:ind w:firstLine="880"/>
        <w:jc w:val="both"/>
      </w:pPr>
      <w:r>
        <w:t>Отчет о результатах проверки составляется в течение 3 рабочих дней с момента возврата одного экземпляра акта аудиторской проверки объектом аудита.</w:t>
      </w:r>
    </w:p>
    <w:p w:rsidR="00E72F4C" w:rsidRDefault="00D066BA">
      <w:pPr>
        <w:pStyle w:val="20"/>
        <w:shd w:val="clear" w:color="auto" w:fill="auto"/>
        <w:spacing w:after="0"/>
        <w:ind w:firstLine="880"/>
        <w:jc w:val="both"/>
      </w:pPr>
      <w:r>
        <w:t>5.13.</w:t>
      </w:r>
      <w:r w:rsidR="00804187">
        <w:t xml:space="preserve"> </w:t>
      </w:r>
      <w:r>
        <w:t xml:space="preserve">Отчет о результатах аудиторской проверки с приложением акта аудиторской проверки направляется главе </w:t>
      </w:r>
      <w:r w:rsidR="00804187">
        <w:t xml:space="preserve">администрации </w:t>
      </w:r>
      <w:r>
        <w:t>сельского поселения.</w:t>
      </w:r>
    </w:p>
    <w:p w:rsidR="00E72F4C" w:rsidRDefault="00D066BA">
      <w:pPr>
        <w:pStyle w:val="20"/>
        <w:numPr>
          <w:ilvl w:val="0"/>
          <w:numId w:val="6"/>
        </w:numPr>
        <w:shd w:val="clear" w:color="auto" w:fill="auto"/>
        <w:tabs>
          <w:tab w:val="left" w:pos="1518"/>
        </w:tabs>
        <w:spacing w:after="0"/>
        <w:ind w:firstLine="880"/>
        <w:jc w:val="both"/>
      </w:pPr>
      <w:r>
        <w:t>По результатам рассмотрения отчета о результатах аудиторской проверки глава</w:t>
      </w:r>
      <w:r w:rsidR="00804187">
        <w:t xml:space="preserve"> администрации </w:t>
      </w:r>
      <w:r>
        <w:t xml:space="preserve"> сельского поселения в течение 10 рабочих дней со дня, следующего за днем подписания акта аудиторской проверки, принимает одно или несколько из следующих решений: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880"/>
        <w:jc w:val="both"/>
      </w:pPr>
      <w:r>
        <w:t>о необходимости реализац</w:t>
      </w:r>
      <w:proofErr w:type="gramStart"/>
      <w:r>
        <w:t>ии ау</w:t>
      </w:r>
      <w:proofErr w:type="gramEnd"/>
      <w:r>
        <w:t>диторских выводов, предложений и рекомендаций;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880"/>
        <w:jc w:val="both"/>
      </w:pPr>
      <w:r>
        <w:t>о недостаточной обоснованности аудиторских выводов, предложений и рекомендаций;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880"/>
        <w:jc w:val="both"/>
      </w:pPr>
      <w: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after="0"/>
        <w:ind w:firstLine="880"/>
        <w:jc w:val="both"/>
      </w:pPr>
      <w:r>
        <w:t>о направлении материалов в федеральный орган исполнительной власти, осуществляющий функции по контролю и надзору в финансово-бюджетной сфере, его территориальные органы и (или)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E72F4C" w:rsidRDefault="00D066BA">
      <w:pPr>
        <w:pStyle w:val="20"/>
        <w:numPr>
          <w:ilvl w:val="0"/>
          <w:numId w:val="6"/>
        </w:numPr>
        <w:shd w:val="clear" w:color="auto" w:fill="auto"/>
        <w:tabs>
          <w:tab w:val="left" w:pos="1518"/>
        </w:tabs>
        <w:spacing w:after="0"/>
        <w:ind w:firstLine="880"/>
        <w:jc w:val="both"/>
      </w:pPr>
      <w:r>
        <w:t>Субъекты внутреннего финансового аудита обеспечивают составление годовой отчетности о результатах осуществления внутреннего финансового аудита.</w:t>
      </w:r>
    </w:p>
    <w:p w:rsidR="00E72F4C" w:rsidRDefault="00D066BA">
      <w:pPr>
        <w:pStyle w:val="20"/>
        <w:numPr>
          <w:ilvl w:val="0"/>
          <w:numId w:val="6"/>
        </w:numPr>
        <w:shd w:val="clear" w:color="auto" w:fill="auto"/>
        <w:tabs>
          <w:tab w:val="left" w:pos="1595"/>
          <w:tab w:val="left" w:pos="2815"/>
          <w:tab w:val="left" w:pos="4342"/>
          <w:tab w:val="left" w:pos="4759"/>
          <w:tab w:val="left" w:pos="6564"/>
          <w:tab w:val="left" w:pos="8652"/>
        </w:tabs>
        <w:spacing w:after="0"/>
        <w:ind w:firstLine="900"/>
        <w:jc w:val="both"/>
      </w:pPr>
      <w:r>
        <w:t>Годовая</w:t>
      </w:r>
      <w:r>
        <w:tab/>
        <w:t>отчетность</w:t>
      </w:r>
      <w:r>
        <w:tab/>
        <w:t>о</w:t>
      </w:r>
      <w:r>
        <w:tab/>
        <w:t>результатах</w:t>
      </w:r>
      <w:r>
        <w:tab/>
        <w:t>осуществления</w:t>
      </w:r>
      <w:r>
        <w:tab/>
        <w:t>внутреннего</w:t>
      </w:r>
    </w:p>
    <w:p w:rsidR="00E72F4C" w:rsidRDefault="00D066BA">
      <w:pPr>
        <w:pStyle w:val="20"/>
        <w:shd w:val="clear" w:color="auto" w:fill="auto"/>
        <w:spacing w:after="0"/>
        <w:jc w:val="both"/>
      </w:pPr>
      <w:r>
        <w:t>финансового аудита за отчетный финансовый год формируется субъектом внутреннего финансового аудита до 1 февраля текущего финансового года.</w:t>
      </w:r>
    </w:p>
    <w:p w:rsidR="00E72F4C" w:rsidRDefault="00D066BA">
      <w:pPr>
        <w:pStyle w:val="20"/>
        <w:numPr>
          <w:ilvl w:val="0"/>
          <w:numId w:val="6"/>
        </w:numPr>
        <w:shd w:val="clear" w:color="auto" w:fill="auto"/>
        <w:tabs>
          <w:tab w:val="left" w:pos="1595"/>
          <w:tab w:val="left" w:pos="2815"/>
          <w:tab w:val="left" w:pos="4342"/>
          <w:tab w:val="left" w:pos="4759"/>
          <w:tab w:val="left" w:pos="6564"/>
          <w:tab w:val="left" w:pos="8652"/>
        </w:tabs>
        <w:spacing w:after="0"/>
        <w:ind w:firstLine="900"/>
        <w:jc w:val="both"/>
      </w:pPr>
      <w:r>
        <w:t>Годовая</w:t>
      </w:r>
      <w:r>
        <w:tab/>
        <w:t>отчетность</w:t>
      </w:r>
      <w:r>
        <w:tab/>
        <w:t>о</w:t>
      </w:r>
      <w:r>
        <w:tab/>
        <w:t>результатах</w:t>
      </w:r>
      <w:r>
        <w:tab/>
        <w:t>осуществления</w:t>
      </w:r>
      <w:r>
        <w:tab/>
        <w:t>внутреннего</w:t>
      </w:r>
    </w:p>
    <w:p w:rsidR="00E72F4C" w:rsidRDefault="00D066BA">
      <w:pPr>
        <w:pStyle w:val="20"/>
        <w:shd w:val="clear" w:color="auto" w:fill="auto"/>
        <w:spacing w:after="0"/>
        <w:jc w:val="both"/>
      </w:pPr>
      <w:r>
        <w:t>финансового аудита содержит следующие сведения: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9"/>
        </w:tabs>
        <w:spacing w:after="0"/>
        <w:ind w:firstLine="900"/>
        <w:jc w:val="both"/>
      </w:pPr>
      <w:r>
        <w:t>перечень проведенных контрольных мероприятий (далее именуется - Перечень) по форме согласно приложению № 3 к настоящему Порядку;</w:t>
      </w:r>
    </w:p>
    <w:p w:rsidR="00E72F4C" w:rsidRDefault="00D066BA">
      <w:pPr>
        <w:pStyle w:val="20"/>
        <w:numPr>
          <w:ilvl w:val="0"/>
          <w:numId w:val="4"/>
        </w:numPr>
        <w:shd w:val="clear" w:color="auto" w:fill="auto"/>
        <w:tabs>
          <w:tab w:val="left" w:pos="1279"/>
        </w:tabs>
        <w:spacing w:after="0"/>
        <w:ind w:firstLine="900"/>
        <w:jc w:val="both"/>
      </w:pPr>
      <w:r>
        <w:t>пояснительная записка к Перечню (с указанием наиболее значимых нарушений, виновных должностных лиц и принятых мер).</w:t>
      </w:r>
    </w:p>
    <w:p w:rsidR="00E72F4C" w:rsidRDefault="00D066BA">
      <w:pPr>
        <w:pStyle w:val="20"/>
        <w:numPr>
          <w:ilvl w:val="0"/>
          <w:numId w:val="6"/>
        </w:numPr>
        <w:shd w:val="clear" w:color="auto" w:fill="auto"/>
        <w:tabs>
          <w:tab w:val="left" w:pos="1559"/>
        </w:tabs>
        <w:spacing w:after="0"/>
        <w:ind w:firstLine="900"/>
        <w:jc w:val="both"/>
      </w:pPr>
      <w:r>
        <w:t xml:space="preserve">Проведение внутреннего финансового аудита считается надежным (эффективным), если используемые методы контроля и контрольные действия приводят к отсутствию либо существенному снижению количества нарушений, а </w:t>
      </w:r>
      <w:r>
        <w:lastRenderedPageBreak/>
        <w:t xml:space="preserve">также к повышению </w:t>
      </w:r>
      <w:proofErr w:type="gramStart"/>
      <w:r>
        <w:t>эффективности использования средств бюджета сельского поселения</w:t>
      </w:r>
      <w:proofErr w:type="gramEnd"/>
      <w:r>
        <w:t>.</w:t>
      </w:r>
    </w:p>
    <w:p w:rsidR="00E72F4C" w:rsidRDefault="00D066BA">
      <w:pPr>
        <w:pStyle w:val="20"/>
        <w:numPr>
          <w:ilvl w:val="0"/>
          <w:numId w:val="6"/>
        </w:numPr>
        <w:shd w:val="clear" w:color="auto" w:fill="auto"/>
        <w:tabs>
          <w:tab w:val="left" w:pos="1554"/>
        </w:tabs>
        <w:spacing w:after="0"/>
        <w:ind w:firstLine="900"/>
        <w:jc w:val="both"/>
      </w:pPr>
      <w:r>
        <w:t>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средств, администратором бюджетных средств.</w:t>
      </w:r>
    </w:p>
    <w:p w:rsidR="00E72F4C" w:rsidRDefault="00D066BA">
      <w:pPr>
        <w:pStyle w:val="20"/>
        <w:numPr>
          <w:ilvl w:val="0"/>
          <w:numId w:val="6"/>
        </w:numPr>
        <w:shd w:val="clear" w:color="auto" w:fill="auto"/>
        <w:tabs>
          <w:tab w:val="left" w:pos="1549"/>
        </w:tabs>
        <w:spacing w:after="0"/>
        <w:ind w:firstLine="900"/>
        <w:jc w:val="both"/>
      </w:pPr>
      <w:r>
        <w:t xml:space="preserve">Ответственность за организацию и осуществление внутреннего финансового аудита несет </w:t>
      </w:r>
      <w:r w:rsidR="004F4991">
        <w:t>глава администрации поселения</w:t>
      </w:r>
      <w:r>
        <w:t>.</w:t>
      </w:r>
    </w:p>
    <w:p w:rsidR="00E72F4C" w:rsidRDefault="00D066BA">
      <w:pPr>
        <w:pStyle w:val="20"/>
        <w:numPr>
          <w:ilvl w:val="0"/>
          <w:numId w:val="6"/>
        </w:numPr>
        <w:shd w:val="clear" w:color="auto" w:fill="auto"/>
        <w:tabs>
          <w:tab w:val="left" w:pos="1554"/>
        </w:tabs>
        <w:spacing w:after="0"/>
        <w:ind w:firstLine="900"/>
        <w:jc w:val="both"/>
        <w:sectPr w:rsidR="00E72F4C">
          <w:pgSz w:w="11900" w:h="16840"/>
          <w:pgMar w:top="1155" w:right="538" w:bottom="1188" w:left="1100" w:header="0" w:footer="3" w:gutter="0"/>
          <w:cols w:space="720"/>
          <w:noEndnote/>
          <w:docGrid w:linePitch="360"/>
        </w:sectPr>
      </w:pPr>
      <w:r>
        <w:t xml:space="preserve">Порядок проведения внутреннего финансового аудита разрабатывается и утверждается главой </w:t>
      </w:r>
      <w:r w:rsidR="004F4991">
        <w:t>администрации сельского поселения</w:t>
      </w:r>
      <w:r>
        <w:t>.</w:t>
      </w:r>
    </w:p>
    <w:p w:rsidR="00E72F4C" w:rsidRDefault="00E72F4C">
      <w:pPr>
        <w:spacing w:line="155" w:lineRule="exact"/>
        <w:rPr>
          <w:sz w:val="12"/>
          <w:szCs w:val="12"/>
        </w:rPr>
      </w:pPr>
    </w:p>
    <w:p w:rsidR="004939B6" w:rsidRPr="004939B6" w:rsidRDefault="004939B6" w:rsidP="004939B6">
      <w:pPr>
        <w:jc w:val="center"/>
        <w:rPr>
          <w:color w:val="auto"/>
          <w:sz w:val="26"/>
          <w:szCs w:val="26"/>
        </w:rPr>
      </w:pPr>
      <w:r>
        <w:rPr>
          <w:sz w:val="26"/>
          <w:szCs w:val="26"/>
        </w:rPr>
        <w:br/>
      </w:r>
    </w:p>
    <w:p w:rsidR="004939B6" w:rsidRDefault="004939B6" w:rsidP="004939B6">
      <w:pPr>
        <w:jc w:val="center"/>
        <w:rPr>
          <w:sz w:val="26"/>
          <w:szCs w:val="26"/>
        </w:rPr>
      </w:pPr>
    </w:p>
    <w:p w:rsidR="004939B6" w:rsidRDefault="004939B6" w:rsidP="004939B6">
      <w:pPr>
        <w:tabs>
          <w:tab w:val="left" w:pos="77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939B6" w:rsidRDefault="004939B6" w:rsidP="004939B6">
      <w:pPr>
        <w:jc w:val="center"/>
        <w:rPr>
          <w:sz w:val="26"/>
          <w:szCs w:val="26"/>
        </w:rPr>
      </w:pPr>
    </w:p>
    <w:p w:rsidR="004939B6" w:rsidRDefault="004939B6" w:rsidP="004939B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  <w:r>
        <w:rPr>
          <w:sz w:val="26"/>
          <w:szCs w:val="26"/>
        </w:rPr>
        <w:br/>
        <w:t>аудиторской проверки</w:t>
      </w:r>
    </w:p>
    <w:p w:rsidR="004939B6" w:rsidRDefault="004939B6" w:rsidP="004939B6">
      <w:pPr>
        <w:jc w:val="center"/>
        <w:rPr>
          <w:sz w:val="26"/>
          <w:szCs w:val="26"/>
        </w:rPr>
      </w:pPr>
    </w:p>
    <w:p w:rsidR="004939B6" w:rsidRDefault="004939B6" w:rsidP="004939B6">
      <w:pPr>
        <w:pBdr>
          <w:top w:val="single" w:sz="4" w:space="1" w:color="auto"/>
        </w:pBdr>
        <w:jc w:val="center"/>
      </w:pPr>
      <w:r>
        <w:t>(тема)</w:t>
      </w:r>
    </w:p>
    <w:p w:rsidR="004939B6" w:rsidRDefault="004939B6" w:rsidP="004939B6">
      <w:pPr>
        <w:jc w:val="center"/>
        <w:rPr>
          <w:sz w:val="26"/>
          <w:szCs w:val="26"/>
        </w:rPr>
      </w:pPr>
    </w:p>
    <w:p w:rsidR="004939B6" w:rsidRDefault="004939B6" w:rsidP="004939B6">
      <w:pPr>
        <w:pBdr>
          <w:top w:val="single" w:sz="4" w:space="1" w:color="auto"/>
        </w:pBdr>
        <w:spacing w:after="60"/>
        <w:jc w:val="center"/>
      </w:pPr>
      <w:r>
        <w:t>(проверяемый период)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3"/>
        <w:gridCol w:w="1418"/>
        <w:gridCol w:w="397"/>
        <w:gridCol w:w="397"/>
        <w:gridCol w:w="4253"/>
        <w:gridCol w:w="2835"/>
      </w:tblGrid>
      <w:tr w:rsidR="004939B6" w:rsidTr="008C1562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  <w:bookmarkStart w:id="0" w:name="OLE_LINK9"/>
            <w:bookmarkStart w:id="1" w:name="OLE_LINK7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9B6" w:rsidRDefault="004939B6" w:rsidP="008C156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9B6" w:rsidRDefault="004939B6" w:rsidP="008C156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9B6" w:rsidRDefault="004939B6" w:rsidP="008C156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</w:tr>
      <w:bookmarkEnd w:id="0"/>
      <w:tr w:rsidR="004939B6" w:rsidTr="008C156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ind w:left="57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39B6" w:rsidRPr="00956740" w:rsidRDefault="004939B6" w:rsidP="008C1562">
            <w:pPr>
              <w:jc w:val="center"/>
              <w:rPr>
                <w:sz w:val="16"/>
                <w:szCs w:val="16"/>
              </w:rPr>
            </w:pPr>
            <w:r w:rsidRPr="00956740">
              <w:rPr>
                <w:sz w:val="16"/>
                <w:szCs w:val="16"/>
              </w:rPr>
              <w:t>(место составления)</w:t>
            </w:r>
          </w:p>
        </w:tc>
      </w:tr>
    </w:tbl>
    <w:bookmarkEnd w:id="1"/>
    <w:p w:rsidR="004939B6" w:rsidRDefault="004939B6" w:rsidP="004939B6">
      <w:pPr>
        <w:spacing w:before="360"/>
        <w:ind w:firstLine="567"/>
      </w:pPr>
      <w:r>
        <w:t xml:space="preserve">Во исполнение  </w:t>
      </w:r>
    </w:p>
    <w:p w:rsidR="004939B6" w:rsidRDefault="004939B6" w:rsidP="004939B6">
      <w:pPr>
        <w:pBdr>
          <w:top w:val="single" w:sz="4" w:space="1" w:color="auto"/>
        </w:pBdr>
        <w:ind w:left="2251"/>
        <w:jc w:val="center"/>
      </w:pPr>
      <w:r>
        <w:t>(</w:t>
      </w:r>
      <w:r w:rsidRPr="004939B6">
        <w:rPr>
          <w:sz w:val="16"/>
          <w:szCs w:val="16"/>
        </w:rPr>
        <w:t>реквизиты предписания о назначен</w:t>
      </w:r>
      <w:proofErr w:type="gramStart"/>
      <w:r w:rsidRPr="004939B6">
        <w:rPr>
          <w:sz w:val="16"/>
          <w:szCs w:val="16"/>
        </w:rPr>
        <w:t>ии ау</w:t>
      </w:r>
      <w:proofErr w:type="gramEnd"/>
      <w:r w:rsidRPr="004939B6">
        <w:rPr>
          <w:sz w:val="16"/>
          <w:szCs w:val="16"/>
        </w:rPr>
        <w:t>диторской проверки</w:t>
      </w:r>
      <w:r>
        <w:t>)</w:t>
      </w:r>
    </w:p>
    <w:p w:rsidR="004939B6" w:rsidRDefault="004939B6" w:rsidP="004939B6">
      <w:r>
        <w:t xml:space="preserve">в соответствии с программой  </w:t>
      </w:r>
    </w:p>
    <w:p w:rsidR="004939B6" w:rsidRDefault="004939B6" w:rsidP="004939B6">
      <w:pPr>
        <w:pBdr>
          <w:top w:val="single" w:sz="4" w:space="1" w:color="auto"/>
        </w:pBdr>
        <w:ind w:left="3130"/>
        <w:jc w:val="center"/>
      </w:pPr>
      <w:r>
        <w:t>(</w:t>
      </w:r>
      <w:r w:rsidRPr="004939B6">
        <w:rPr>
          <w:sz w:val="16"/>
          <w:szCs w:val="16"/>
        </w:rPr>
        <w:t>реквизиты программы аудиторской проверки</w:t>
      </w:r>
      <w:r>
        <w:t>)</w:t>
      </w:r>
    </w:p>
    <w:p w:rsidR="004939B6" w:rsidRDefault="004939B6" w:rsidP="004939B6">
      <w:r>
        <w:t xml:space="preserve">группой в составе:  </w:t>
      </w:r>
    </w:p>
    <w:p w:rsidR="004939B6" w:rsidRDefault="004939B6" w:rsidP="004939B6">
      <w:pPr>
        <w:pBdr>
          <w:top w:val="single" w:sz="4" w:space="1" w:color="auto"/>
        </w:pBdr>
        <w:spacing w:before="240"/>
        <w:ind w:left="2013"/>
        <w:jc w:val="center"/>
      </w:pPr>
      <w:r>
        <w:t>(</w:t>
      </w:r>
      <w:r w:rsidRPr="004939B6">
        <w:rPr>
          <w:sz w:val="16"/>
          <w:szCs w:val="16"/>
        </w:rPr>
        <w:t>должность, фамилия, инициалы</w:t>
      </w:r>
      <w:r w:rsidRPr="004939B6">
        <w:t xml:space="preserve"> </w:t>
      </w:r>
      <w:r w:rsidRPr="004939B6">
        <w:rPr>
          <w:sz w:val="16"/>
          <w:szCs w:val="16"/>
        </w:rPr>
        <w:t>руководителя аудиторской</w:t>
      </w:r>
      <w:r w:rsidRPr="004939B6">
        <w:t xml:space="preserve"> </w:t>
      </w:r>
      <w:r w:rsidRPr="004939B6">
        <w:rPr>
          <w:sz w:val="16"/>
          <w:szCs w:val="16"/>
        </w:rPr>
        <w:t>группы</w:t>
      </w:r>
      <w:r>
        <w:t>)</w:t>
      </w:r>
    </w:p>
    <w:p w:rsidR="004939B6" w:rsidRDefault="004939B6" w:rsidP="004939B6"/>
    <w:p w:rsidR="004939B6" w:rsidRPr="004939B6" w:rsidRDefault="004939B6" w:rsidP="004939B6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4939B6">
        <w:rPr>
          <w:sz w:val="16"/>
          <w:szCs w:val="16"/>
        </w:rPr>
        <w:t>должности, фамилии, инициалы членов аудиторской группы)</w:t>
      </w:r>
    </w:p>
    <w:p w:rsidR="004939B6" w:rsidRDefault="004939B6" w:rsidP="004939B6">
      <w:r>
        <w:t xml:space="preserve">проведена аудиторская проверка  </w:t>
      </w:r>
    </w:p>
    <w:p w:rsidR="004939B6" w:rsidRPr="004939B6" w:rsidRDefault="004939B6" w:rsidP="004939B6">
      <w:pPr>
        <w:pBdr>
          <w:top w:val="single" w:sz="4" w:space="1" w:color="auto"/>
        </w:pBdr>
        <w:ind w:left="3452"/>
        <w:jc w:val="center"/>
        <w:rPr>
          <w:sz w:val="16"/>
          <w:szCs w:val="16"/>
        </w:rPr>
      </w:pPr>
      <w:r>
        <w:t>(</w:t>
      </w:r>
      <w:r w:rsidRPr="004939B6">
        <w:rPr>
          <w:sz w:val="16"/>
          <w:szCs w:val="16"/>
        </w:rPr>
        <w:t>тема аудиторской проверки)</w:t>
      </w:r>
    </w:p>
    <w:p w:rsidR="004939B6" w:rsidRPr="004939B6" w:rsidRDefault="004939B6" w:rsidP="004939B6">
      <w:pPr>
        <w:rPr>
          <w:sz w:val="16"/>
          <w:szCs w:val="16"/>
        </w:rPr>
      </w:pPr>
    </w:p>
    <w:p w:rsidR="004939B6" w:rsidRPr="004939B6" w:rsidRDefault="004939B6" w:rsidP="004939B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4939B6">
        <w:rPr>
          <w:sz w:val="16"/>
          <w:szCs w:val="16"/>
        </w:rPr>
        <w:t>(проверяемый период)</w:t>
      </w:r>
    </w:p>
    <w:p w:rsidR="004939B6" w:rsidRDefault="004939B6" w:rsidP="004939B6">
      <w:pPr>
        <w:tabs>
          <w:tab w:val="right" w:pos="9349"/>
        </w:tabs>
        <w:ind w:left="567"/>
        <w:rPr>
          <w:sz w:val="2"/>
          <w:szCs w:val="2"/>
        </w:rPr>
      </w:pPr>
      <w:r>
        <w:t>Вид аудиторской проверки ___________________________________</w:t>
      </w:r>
    </w:p>
    <w:p w:rsidR="004939B6" w:rsidRPr="004939B6" w:rsidRDefault="004939B6" w:rsidP="004939B6">
      <w:pPr>
        <w:tabs>
          <w:tab w:val="right" w:pos="9349"/>
        </w:tabs>
        <w:ind w:left="567"/>
      </w:pPr>
      <w:r>
        <w:t>Срок проведения аудиторской проверки________________________</w:t>
      </w:r>
      <w:r>
        <w:tab/>
      </w:r>
    </w:p>
    <w:p w:rsidR="004939B6" w:rsidRDefault="004939B6" w:rsidP="004939B6">
      <w:pPr>
        <w:tabs>
          <w:tab w:val="right" w:pos="9349"/>
        </w:tabs>
        <w:ind w:left="567"/>
        <w:rPr>
          <w:sz w:val="2"/>
          <w:szCs w:val="2"/>
        </w:rPr>
      </w:pPr>
      <w:r>
        <w:t xml:space="preserve">Методы проведения аудиторской проверки______________________  </w:t>
      </w:r>
      <w:r>
        <w:tab/>
      </w:r>
    </w:p>
    <w:p w:rsidR="004939B6" w:rsidRDefault="004939B6" w:rsidP="004939B6">
      <w:pPr>
        <w:ind w:left="567"/>
      </w:pPr>
      <w:r>
        <w:t>Перечень вопросов, изученных в ходе аудиторской проверки:</w:t>
      </w:r>
    </w:p>
    <w:p w:rsidR="004939B6" w:rsidRDefault="004939B6" w:rsidP="004939B6">
      <w:pPr>
        <w:ind w:left="567"/>
      </w:pPr>
      <w:r>
        <w:t xml:space="preserve">1.  </w:t>
      </w:r>
    </w:p>
    <w:p w:rsidR="004939B6" w:rsidRDefault="004939B6" w:rsidP="004939B6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4939B6" w:rsidRDefault="004939B6" w:rsidP="004939B6">
      <w:pPr>
        <w:ind w:left="567"/>
      </w:pPr>
      <w:r>
        <w:t xml:space="preserve">2.  </w:t>
      </w:r>
    </w:p>
    <w:p w:rsidR="004939B6" w:rsidRDefault="004939B6" w:rsidP="004939B6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4939B6" w:rsidRDefault="004939B6" w:rsidP="004939B6">
      <w:pPr>
        <w:ind w:left="567"/>
      </w:pPr>
      <w:r>
        <w:t xml:space="preserve">3.  </w:t>
      </w:r>
    </w:p>
    <w:p w:rsidR="004939B6" w:rsidRDefault="004939B6" w:rsidP="004939B6">
      <w:pPr>
        <w:pBdr>
          <w:top w:val="single" w:sz="4" w:space="1" w:color="auto"/>
        </w:pBdr>
        <w:spacing w:after="240"/>
        <w:ind w:left="851"/>
        <w:rPr>
          <w:sz w:val="2"/>
          <w:szCs w:val="2"/>
        </w:rPr>
      </w:pPr>
    </w:p>
    <w:p w:rsidR="004939B6" w:rsidRDefault="004939B6" w:rsidP="004939B6">
      <w:pPr>
        <w:ind w:left="567"/>
      </w:pPr>
      <w:r>
        <w:t>Краткая информация об объекте аудита</w:t>
      </w:r>
    </w:p>
    <w:p w:rsidR="004939B6" w:rsidRDefault="004939B6" w:rsidP="004939B6"/>
    <w:p w:rsidR="004939B6" w:rsidRDefault="004939B6" w:rsidP="004939B6">
      <w:pPr>
        <w:pBdr>
          <w:top w:val="single" w:sz="4" w:space="1" w:color="auto"/>
        </w:pBdr>
        <w:rPr>
          <w:sz w:val="2"/>
          <w:szCs w:val="2"/>
        </w:rPr>
      </w:pPr>
    </w:p>
    <w:p w:rsidR="004939B6" w:rsidRDefault="004939B6" w:rsidP="004939B6">
      <w:pPr>
        <w:ind w:left="567"/>
      </w:pPr>
      <w:r>
        <w:t>Проверка проведена в присутствии</w:t>
      </w:r>
    </w:p>
    <w:p w:rsidR="004939B6" w:rsidRDefault="004939B6" w:rsidP="004939B6"/>
    <w:p w:rsidR="004939B6" w:rsidRPr="00956740" w:rsidRDefault="004939B6" w:rsidP="004939B6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 w:rsidRPr="00956740">
        <w:rPr>
          <w:sz w:val="16"/>
          <w:szCs w:val="16"/>
        </w:rPr>
        <w:t>(должность, фамилия, инициалы,</w:t>
      </w:r>
      <w:proofErr w:type="gramEnd"/>
    </w:p>
    <w:p w:rsidR="004939B6" w:rsidRPr="00956740" w:rsidRDefault="004939B6" w:rsidP="004939B6">
      <w:pPr>
        <w:rPr>
          <w:sz w:val="16"/>
          <w:szCs w:val="16"/>
        </w:rPr>
      </w:pPr>
    </w:p>
    <w:p w:rsidR="004939B6" w:rsidRPr="00956740" w:rsidRDefault="004939B6" w:rsidP="004939B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56740">
        <w:rPr>
          <w:sz w:val="16"/>
          <w:szCs w:val="16"/>
        </w:rPr>
        <w:t>руководителя объекта аудита (уполномоченного им лица)</w:t>
      </w:r>
    </w:p>
    <w:p w:rsidR="004939B6" w:rsidRDefault="004939B6" w:rsidP="004939B6">
      <w:pPr>
        <w:spacing w:before="240"/>
        <w:ind w:left="567"/>
      </w:pPr>
      <w:r>
        <w:t>Проверкой установлено:</w:t>
      </w:r>
    </w:p>
    <w:p w:rsidR="004939B6" w:rsidRDefault="004939B6" w:rsidP="004939B6"/>
    <w:p w:rsidR="004939B6" w:rsidRPr="00956740" w:rsidRDefault="004939B6" w:rsidP="004939B6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 w:rsidRPr="00956740">
        <w:rPr>
          <w:sz w:val="16"/>
          <w:szCs w:val="16"/>
        </w:rPr>
        <w:t>(отражается систематизированное изложение материалов со ссылками</w:t>
      </w:r>
      <w:proofErr w:type="gramEnd"/>
    </w:p>
    <w:p w:rsidR="004939B6" w:rsidRPr="00956740" w:rsidRDefault="004939B6" w:rsidP="004939B6">
      <w:pPr>
        <w:rPr>
          <w:sz w:val="16"/>
          <w:szCs w:val="16"/>
        </w:rPr>
      </w:pPr>
    </w:p>
    <w:p w:rsidR="004939B6" w:rsidRPr="00956740" w:rsidRDefault="004939B6" w:rsidP="004939B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56740">
        <w:rPr>
          <w:sz w:val="16"/>
          <w:szCs w:val="16"/>
        </w:rPr>
        <w:t>на соответствующие нормативные правовые акты)</w:t>
      </w:r>
    </w:p>
    <w:p w:rsidR="004939B6" w:rsidRDefault="004939B6" w:rsidP="004939B6">
      <w:pPr>
        <w:spacing w:before="240" w:after="360"/>
        <w:ind w:firstLine="567"/>
        <w:jc w:val="both"/>
      </w:pPr>
      <w:r>
        <w:t>Цифры и факты, изложенные в настоящем акте, взаимно проверены членами аудиторской группы и должностными лицами объекта аудита.</w:t>
      </w:r>
    </w:p>
    <w:p w:rsidR="004939B6" w:rsidRDefault="004939B6" w:rsidP="004939B6">
      <w:pPr>
        <w:keepNext/>
        <w:spacing w:after="120"/>
        <w:ind w:left="5443"/>
      </w:pPr>
      <w:r>
        <w:lastRenderedPageBreak/>
        <w:t xml:space="preserve">С настоящим актом </w:t>
      </w:r>
      <w:proofErr w:type="gramStart"/>
      <w:r>
        <w:t>ознакомлен</w:t>
      </w:r>
      <w:proofErr w:type="gramEnd"/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907"/>
        <w:gridCol w:w="4536"/>
      </w:tblGrid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r>
              <w:t>Руководитель аудиторской группы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r>
              <w:t>Руководитель объекта</w:t>
            </w:r>
            <w:r>
              <w:br/>
              <w:t>аудита (уполномоченное им лицо)</w:t>
            </w:r>
          </w:p>
        </w:tc>
      </w:tr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</w:tr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DA5A2D" w:rsidP="008C1562">
            <w:pPr>
              <w:jc w:val="center"/>
            </w:pPr>
            <w:r>
              <w:t>(</w:t>
            </w:r>
            <w:r w:rsidR="004939B6">
              <w:t xml:space="preserve"> должность)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DA5A2D" w:rsidP="008C1562">
            <w:pPr>
              <w:jc w:val="center"/>
            </w:pPr>
            <w:r>
              <w:t>(</w:t>
            </w:r>
            <w:r w:rsidR="004939B6">
              <w:t>должность)</w:t>
            </w:r>
          </w:p>
        </w:tc>
      </w:tr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</w:tr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center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center"/>
            </w:pPr>
            <w:r>
              <w:t>(подпись)</w:t>
            </w:r>
          </w:p>
        </w:tc>
      </w:tr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</w:tr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center"/>
            </w:pPr>
            <w:r>
              <w:t>(инициалы, фамилия)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center"/>
            </w:pPr>
            <w:r>
              <w:t>(инициалы, фамилия)</w:t>
            </w:r>
          </w:p>
        </w:tc>
      </w:tr>
    </w:tbl>
    <w:p w:rsidR="004939B6" w:rsidRDefault="004939B6" w:rsidP="004939B6">
      <w:pPr>
        <w:spacing w:before="360" w:after="40"/>
      </w:pPr>
      <w:r>
        <w:t>Члены аудиторской группы: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907"/>
        <w:gridCol w:w="4536"/>
      </w:tblGrid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9B6" w:rsidRDefault="004939B6" w:rsidP="008C156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9B6" w:rsidRDefault="004939B6" w:rsidP="008C1562"/>
        </w:tc>
      </w:tr>
      <w:tr w:rsidR="004939B6" w:rsidTr="00DA5A2D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center"/>
            </w:pPr>
            <w:r>
              <w:t>(инициалы, фамилия)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39B6" w:rsidRDefault="004939B6" w:rsidP="008C1562">
            <w:pPr>
              <w:jc w:val="center"/>
            </w:pPr>
          </w:p>
        </w:tc>
      </w:tr>
    </w:tbl>
    <w:p w:rsidR="004939B6" w:rsidRDefault="004939B6" w:rsidP="004939B6"/>
    <w:p w:rsidR="004939B6" w:rsidRDefault="00DA5A2D" w:rsidP="004939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939B6">
        <w:rPr>
          <w:sz w:val="22"/>
          <w:szCs w:val="22"/>
        </w:rPr>
        <w:t> В необходимых случаях допускается подписание акта другими должностными лицами объекта аудита, ответственными в проверяемом периоде за финансово-хозяйственную деятельность.</w:t>
      </w:r>
    </w:p>
    <w:p w:rsidR="004939B6" w:rsidRDefault="004939B6" w:rsidP="004939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Перечень обязательных приложений с их образцами, прилагаемых к акту аудиторской проверки, определяется субъектом аудита.</w:t>
      </w:r>
    </w:p>
    <w:p w:rsidR="00E72F4C" w:rsidRDefault="00E72F4C">
      <w:pPr>
        <w:rPr>
          <w:sz w:val="2"/>
          <w:szCs w:val="2"/>
        </w:rPr>
        <w:sectPr w:rsidR="00E72F4C" w:rsidSect="004939B6">
          <w:headerReference w:type="default" r:id="rId9"/>
          <w:footerReference w:type="default" r:id="rId10"/>
          <w:headerReference w:type="first" r:id="rId11"/>
          <w:pgSz w:w="11900" w:h="16840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E72F4C" w:rsidRDefault="00D066BA">
      <w:pPr>
        <w:pStyle w:val="20"/>
        <w:shd w:val="clear" w:color="auto" w:fill="auto"/>
        <w:spacing w:after="213" w:line="310" w:lineRule="exact"/>
      </w:pPr>
      <w:r>
        <w:rPr>
          <w:rStyle w:val="22"/>
        </w:rPr>
        <w:lastRenderedPageBreak/>
        <w:t>Отчет о результатах проверки</w:t>
      </w:r>
      <w:r>
        <w:rPr>
          <w:rStyle w:val="22"/>
        </w:rPr>
        <w:br/>
      </w:r>
      <w:r>
        <w:rPr>
          <w:rStyle w:val="4"/>
        </w:rPr>
        <w:t>(полное наименование объекта аудиторской проверки)</w:t>
      </w:r>
    </w:p>
    <w:p w:rsidR="00E72F4C" w:rsidRDefault="00D066BA">
      <w:pPr>
        <w:pStyle w:val="30"/>
        <w:shd w:val="clear" w:color="auto" w:fill="auto"/>
        <w:spacing w:after="213" w:line="244" w:lineRule="exact"/>
      </w:pPr>
      <w:r>
        <w:t>1.Основание для проведения аудиторской проверки:</w:t>
      </w:r>
    </w:p>
    <w:p w:rsidR="00E72F4C" w:rsidRDefault="00D066BA">
      <w:pPr>
        <w:pStyle w:val="40"/>
        <w:shd w:val="clear" w:color="auto" w:fill="auto"/>
        <w:spacing w:before="0" w:after="84"/>
        <w:ind w:left="880"/>
        <w:jc w:val="left"/>
      </w:pPr>
      <w:r>
        <w:t>(реквизиты решения о назначен</w:t>
      </w:r>
      <w:proofErr w:type="gramStart"/>
      <w:r>
        <w:t>ии ау</w:t>
      </w:r>
      <w:proofErr w:type="gramEnd"/>
      <w:r>
        <w:t>диторской проверки, № пункта плана внутреннему финансовому аудиту)</w:t>
      </w:r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354"/>
          <w:tab w:val="left" w:leader="underscore" w:pos="8342"/>
        </w:tabs>
      </w:pPr>
      <w:r>
        <w:t>Тема аудиторской проверки:</w:t>
      </w:r>
      <w:r>
        <w:tab/>
      </w:r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354"/>
          <w:tab w:val="left" w:leader="underscore" w:pos="8342"/>
        </w:tabs>
      </w:pPr>
      <w:r>
        <w:t>Проверяемый период:</w:t>
      </w:r>
      <w:r>
        <w:tab/>
      </w:r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354"/>
          <w:tab w:val="left" w:leader="underscore" w:pos="8342"/>
        </w:tabs>
      </w:pPr>
      <w:r>
        <w:t>Срок проведения аудиторской проверки:</w:t>
      </w:r>
      <w:r>
        <w:tab/>
      </w:r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354"/>
          <w:tab w:val="left" w:leader="underscore" w:pos="8342"/>
        </w:tabs>
      </w:pPr>
      <w:r>
        <w:t>Цель аудиторской проверки:</w:t>
      </w:r>
      <w:r>
        <w:tab/>
      </w:r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354"/>
          <w:tab w:val="left" w:leader="underscore" w:pos="8342"/>
        </w:tabs>
      </w:pPr>
      <w:r>
        <w:t>Вид аудиторской проверки:</w:t>
      </w:r>
      <w:r>
        <w:tab/>
      </w:r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354"/>
          <w:tab w:val="left" w:leader="underscore" w:pos="8342"/>
        </w:tabs>
      </w:pPr>
      <w:r>
        <w:t>Срок проведения аудиторской проверки:</w:t>
      </w:r>
      <w:r>
        <w:tab/>
      </w:r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354"/>
        </w:tabs>
      </w:pPr>
      <w:r>
        <w:t>Перечень вопросов изученных в ходе аудиторской проверки:</w:t>
      </w:r>
    </w:p>
    <w:p w:rsidR="00E72F4C" w:rsidRDefault="00D066BA">
      <w:pPr>
        <w:pStyle w:val="30"/>
        <w:numPr>
          <w:ilvl w:val="1"/>
          <w:numId w:val="8"/>
        </w:numPr>
        <w:shd w:val="clear" w:color="auto" w:fill="auto"/>
        <w:tabs>
          <w:tab w:val="left" w:leader="underscore" w:pos="8342"/>
        </w:tabs>
      </w:pPr>
      <w:r>
        <w:tab/>
      </w:r>
    </w:p>
    <w:p w:rsidR="00E72F4C" w:rsidRDefault="00D066BA" w:rsidP="00DA5A2D">
      <w:pPr>
        <w:pStyle w:val="30"/>
        <w:numPr>
          <w:ilvl w:val="1"/>
          <w:numId w:val="8"/>
        </w:numPr>
        <w:shd w:val="clear" w:color="auto" w:fill="auto"/>
        <w:tabs>
          <w:tab w:val="left" w:leader="underscore" w:pos="8342"/>
        </w:tabs>
        <w:spacing w:line="240" w:lineRule="auto"/>
      </w:pPr>
      <w:r>
        <w:tab/>
      </w:r>
    </w:p>
    <w:p w:rsidR="00E72F4C" w:rsidRDefault="00D066BA" w:rsidP="00DA5A2D">
      <w:pPr>
        <w:pStyle w:val="30"/>
        <w:shd w:val="clear" w:color="auto" w:fill="auto"/>
        <w:spacing w:line="240" w:lineRule="auto"/>
      </w:pPr>
      <w:r>
        <w:t>8.3.</w:t>
      </w:r>
      <w:r w:rsidR="00DA5A2D">
        <w:t>__________________________________________________________________</w:t>
      </w:r>
    </w:p>
    <w:p w:rsidR="00E72F4C" w:rsidRDefault="00D066BA" w:rsidP="00DA5A2D">
      <w:pPr>
        <w:pStyle w:val="3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</w:pPr>
      <w:proofErr w:type="gramStart"/>
      <w:r>
        <w:t xml:space="preserve">По результатам аудиторской проверки установлено следующее: </w:t>
      </w:r>
      <w:r>
        <w:rPr>
          <w:rStyle w:val="4"/>
        </w:rPr>
        <w:t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Программы проверки)</w:t>
      </w:r>
      <w:proofErr w:type="gramEnd"/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474"/>
          <w:tab w:val="left" w:leader="underscore" w:pos="10145"/>
        </w:tabs>
        <w:spacing w:after="191" w:line="283" w:lineRule="exact"/>
      </w:pPr>
      <w:proofErr w:type="gramStart"/>
      <w:r>
        <w:t>Возражения руководителя (иного уполномоченного лица) объекта проверки, изложенные по результатам проверки:</w:t>
      </w:r>
      <w:r>
        <w:tab/>
        <w:t xml:space="preserve"> </w:t>
      </w:r>
      <w:r>
        <w:rPr>
          <w:rStyle w:val="4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</w:t>
      </w:r>
      <w:proofErr w:type="gramEnd"/>
    </w:p>
    <w:p w:rsidR="00E72F4C" w:rsidRDefault="00D066BA">
      <w:pPr>
        <w:pStyle w:val="30"/>
        <w:numPr>
          <w:ilvl w:val="0"/>
          <w:numId w:val="8"/>
        </w:numPr>
        <w:shd w:val="clear" w:color="auto" w:fill="auto"/>
        <w:tabs>
          <w:tab w:val="left" w:pos="440"/>
        </w:tabs>
        <w:spacing w:line="244" w:lineRule="exact"/>
      </w:pPr>
      <w:r>
        <w:t>Выводы:</w:t>
      </w:r>
    </w:p>
    <w:p w:rsidR="00DA5A2D" w:rsidRDefault="00D066BA" w:rsidP="00DA5A2D">
      <w:pPr>
        <w:pStyle w:val="30"/>
        <w:shd w:val="clear" w:color="auto" w:fill="auto"/>
        <w:tabs>
          <w:tab w:val="left" w:leader="underscore" w:pos="10145"/>
        </w:tabs>
        <w:spacing w:line="240" w:lineRule="auto"/>
      </w:pPr>
      <w:r>
        <w:t>11.1.</w:t>
      </w:r>
      <w:r>
        <w:tab/>
      </w:r>
    </w:p>
    <w:p w:rsidR="00E72F4C" w:rsidRPr="00DA5A2D" w:rsidRDefault="00D066BA" w:rsidP="00DA5A2D">
      <w:pPr>
        <w:pStyle w:val="30"/>
        <w:shd w:val="clear" w:color="auto" w:fill="auto"/>
        <w:tabs>
          <w:tab w:val="left" w:leader="underscore" w:pos="10145"/>
        </w:tabs>
        <w:spacing w:line="240" w:lineRule="auto"/>
        <w:jc w:val="center"/>
      </w:pPr>
      <w:r w:rsidRPr="00DA5A2D">
        <w:rPr>
          <w:vertAlign w:val="subscript"/>
        </w:rPr>
        <w:t>(излагаются выводы о степени надежности внутреннего финансового контроля)</w:t>
      </w:r>
    </w:p>
    <w:p w:rsidR="00E72F4C" w:rsidRDefault="00D066BA">
      <w:pPr>
        <w:pStyle w:val="30"/>
        <w:numPr>
          <w:ilvl w:val="0"/>
          <w:numId w:val="9"/>
        </w:numPr>
        <w:shd w:val="clear" w:color="auto" w:fill="auto"/>
        <w:tabs>
          <w:tab w:val="left" w:leader="underscore" w:pos="10145"/>
        </w:tabs>
        <w:spacing w:after="133" w:line="244" w:lineRule="exact"/>
      </w:pPr>
      <w:r>
        <w:tab/>
      </w:r>
    </w:p>
    <w:p w:rsidR="00E72F4C" w:rsidRDefault="00D066BA" w:rsidP="00DA5A2D">
      <w:pPr>
        <w:pStyle w:val="40"/>
        <w:shd w:val="clear" w:color="auto" w:fill="auto"/>
        <w:spacing w:before="0" w:after="0" w:line="240" w:lineRule="auto"/>
      </w:pPr>
      <w: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DA5A2D" w:rsidRDefault="00DA5A2D" w:rsidP="00DA5A2D">
      <w:pPr>
        <w:pStyle w:val="30"/>
        <w:numPr>
          <w:ilvl w:val="0"/>
          <w:numId w:val="8"/>
        </w:numPr>
        <w:shd w:val="clear" w:color="auto" w:fill="auto"/>
        <w:tabs>
          <w:tab w:val="left" w:pos="450"/>
          <w:tab w:val="left" w:leader="underscore" w:pos="10145"/>
        </w:tabs>
        <w:spacing w:line="240" w:lineRule="auto"/>
      </w:pPr>
      <w:r>
        <w:t>Предложения и рекомендации:</w:t>
      </w:r>
    </w:p>
    <w:p w:rsidR="00DA5A2D" w:rsidRDefault="00DA5A2D" w:rsidP="00DA5A2D">
      <w:pPr>
        <w:pStyle w:val="40"/>
        <w:shd w:val="clear" w:color="auto" w:fill="auto"/>
        <w:spacing w:before="0" w:after="0" w:line="240" w:lineRule="auto"/>
        <w:jc w:val="both"/>
      </w:pPr>
      <w: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DA5A2D" w:rsidRDefault="00DA5A2D" w:rsidP="00DA5A2D">
      <w:pPr>
        <w:pStyle w:val="30"/>
        <w:shd w:val="clear" w:color="auto" w:fill="auto"/>
        <w:spacing w:line="240" w:lineRule="auto"/>
      </w:pPr>
      <w:r>
        <w:t>Приложения: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7181"/>
      </w:tblGrid>
      <w:tr w:rsidR="00DA5A2D" w:rsidTr="008C1562">
        <w:trPr>
          <w:trHeight w:hRule="exact" w:val="418"/>
          <w:jc w:val="center"/>
        </w:trPr>
        <w:tc>
          <w:tcPr>
            <w:tcW w:w="3082" w:type="dxa"/>
            <w:shd w:val="clear" w:color="auto" w:fill="FFFFFF"/>
          </w:tcPr>
          <w:p w:rsidR="00DA5A2D" w:rsidRDefault="00DA5A2D" w:rsidP="00DA5A2D">
            <w:pPr>
              <w:pStyle w:val="20"/>
              <w:framePr w:w="1026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1. Акт проверки</w:t>
            </w:r>
          </w:p>
        </w:tc>
        <w:tc>
          <w:tcPr>
            <w:tcW w:w="7181" w:type="dxa"/>
            <w:shd w:val="clear" w:color="auto" w:fill="FFFFFF"/>
            <w:vAlign w:val="bottom"/>
          </w:tcPr>
          <w:p w:rsidR="00DA5A2D" w:rsidRDefault="00DA5A2D" w:rsidP="00DA5A2D">
            <w:pPr>
              <w:pStyle w:val="20"/>
              <w:framePr w:w="1026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8pt"/>
              </w:rPr>
              <w:t>(полное наименование объекта аудиторской проверки)</w:t>
            </w:r>
          </w:p>
        </w:tc>
      </w:tr>
    </w:tbl>
    <w:p w:rsidR="00DA5A2D" w:rsidRDefault="00DA5A2D" w:rsidP="00DA5A2D">
      <w:pPr>
        <w:framePr w:w="10262" w:wrap="notBeside" w:vAnchor="text" w:hAnchor="text" w:xAlign="center" w:y="1"/>
        <w:rPr>
          <w:sz w:val="2"/>
          <w:szCs w:val="2"/>
        </w:rPr>
      </w:pPr>
    </w:p>
    <w:p w:rsidR="00DA5A2D" w:rsidRDefault="00DA5A2D" w:rsidP="00DA5A2D">
      <w:pPr>
        <w:rPr>
          <w:sz w:val="2"/>
          <w:szCs w:val="2"/>
        </w:rPr>
      </w:pPr>
    </w:p>
    <w:p w:rsidR="00DA5A2D" w:rsidRDefault="00DA5A2D" w:rsidP="00DA5A2D">
      <w:pPr>
        <w:pStyle w:val="30"/>
        <w:shd w:val="clear" w:color="auto" w:fill="auto"/>
        <w:tabs>
          <w:tab w:val="left" w:leader="underscore" w:pos="1190"/>
        </w:tabs>
        <w:spacing w:line="240" w:lineRule="auto"/>
      </w:pPr>
      <w:r>
        <w:t>на</w:t>
      </w:r>
      <w:r>
        <w:tab/>
        <w:t>листах в 1 экз.</w:t>
      </w:r>
    </w:p>
    <w:p w:rsidR="00DA5A2D" w:rsidRDefault="00DA5A2D" w:rsidP="00DA5A2D">
      <w:pPr>
        <w:pStyle w:val="30"/>
        <w:shd w:val="clear" w:color="auto" w:fill="auto"/>
        <w:spacing w:line="240" w:lineRule="auto"/>
      </w:pPr>
      <w:r>
        <w:t>2. Возражения к Акту проверки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7181"/>
      </w:tblGrid>
      <w:tr w:rsidR="00DA5A2D" w:rsidTr="008C1562">
        <w:trPr>
          <w:trHeight w:hRule="exact" w:val="542"/>
          <w:jc w:val="center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2D" w:rsidRDefault="00DA5A2D" w:rsidP="00DA5A2D">
            <w:pPr>
              <w:pStyle w:val="20"/>
              <w:framePr w:w="10262" w:wrap="notBeside" w:vAnchor="text" w:hAnchor="text" w:xAlign="center" w:y="1"/>
              <w:shd w:val="clear" w:color="auto" w:fill="auto"/>
              <w:tabs>
                <w:tab w:val="left" w:pos="1008"/>
              </w:tabs>
              <w:spacing w:after="0" w:line="240" w:lineRule="auto"/>
              <w:jc w:val="both"/>
            </w:pP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ab/>
              <w:t>листах в 1 экз.</w:t>
            </w:r>
          </w:p>
        </w:tc>
        <w:tc>
          <w:tcPr>
            <w:tcW w:w="7181" w:type="dxa"/>
            <w:tcBorders>
              <w:top w:val="single" w:sz="4" w:space="0" w:color="auto"/>
            </w:tcBorders>
            <w:shd w:val="clear" w:color="auto" w:fill="FFFFFF"/>
          </w:tcPr>
          <w:p w:rsidR="00DA5A2D" w:rsidRDefault="00DA5A2D" w:rsidP="00DA5A2D">
            <w:pPr>
              <w:pStyle w:val="20"/>
              <w:framePr w:w="1026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8pt"/>
              </w:rPr>
              <w:t>(полное наименование объекта аудиторской проверки)</w:t>
            </w:r>
          </w:p>
        </w:tc>
      </w:tr>
    </w:tbl>
    <w:p w:rsidR="00DA5A2D" w:rsidRDefault="00DA5A2D" w:rsidP="00DA5A2D">
      <w:pPr>
        <w:framePr w:w="10262" w:wrap="notBeside" w:vAnchor="text" w:hAnchor="text" w:xAlign="center" w:y="1"/>
        <w:rPr>
          <w:sz w:val="2"/>
          <w:szCs w:val="2"/>
        </w:rPr>
      </w:pPr>
    </w:p>
    <w:p w:rsidR="00DA5A2D" w:rsidRDefault="00DA5A2D" w:rsidP="00DA5A2D">
      <w:pPr>
        <w:rPr>
          <w:sz w:val="2"/>
          <w:szCs w:val="2"/>
        </w:rPr>
      </w:pPr>
    </w:p>
    <w:p w:rsidR="00DA5A2D" w:rsidRDefault="00DA5A2D" w:rsidP="00DA5A2D">
      <w:pPr>
        <w:pStyle w:val="30"/>
        <w:shd w:val="clear" w:color="auto" w:fill="auto"/>
        <w:spacing w:line="240" w:lineRule="auto"/>
        <w:jc w:val="left"/>
      </w:pPr>
      <w:r>
        <w:t>Руководитель субъекта аудита (иное уполномоченное лицо)</w:t>
      </w:r>
    </w:p>
    <w:p w:rsidR="00DA5A2D" w:rsidRDefault="00DA5A2D" w:rsidP="00DA5A2D">
      <w:pPr>
        <w:pStyle w:val="30"/>
        <w:shd w:val="clear" w:color="auto" w:fill="auto"/>
        <w:spacing w:line="240" w:lineRule="auto"/>
        <w:jc w:val="left"/>
      </w:pPr>
    </w:p>
    <w:tbl>
      <w:tblPr>
        <w:tblOverlap w:val="never"/>
        <w:tblW w:w="14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81"/>
        <w:gridCol w:w="7181"/>
      </w:tblGrid>
      <w:tr w:rsidR="00DA5A2D" w:rsidTr="00DA5A2D">
        <w:trPr>
          <w:trHeight w:hRule="exact" w:val="413"/>
        </w:trPr>
        <w:tc>
          <w:tcPr>
            <w:tcW w:w="7181" w:type="dxa"/>
            <w:tcBorders>
              <w:top w:val="single" w:sz="4" w:space="0" w:color="auto"/>
            </w:tcBorders>
            <w:shd w:val="clear" w:color="auto" w:fill="FFFFFF"/>
          </w:tcPr>
          <w:p w:rsidR="00DA5A2D" w:rsidRDefault="00DA5A2D" w:rsidP="00DA5A2D">
            <w:pPr>
              <w:pStyle w:val="20"/>
              <w:framePr w:w="1026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8pt"/>
              </w:rPr>
              <w:t>(должность)</w:t>
            </w:r>
          </w:p>
        </w:tc>
        <w:tc>
          <w:tcPr>
            <w:tcW w:w="7181" w:type="dxa"/>
            <w:tcBorders>
              <w:top w:val="single" w:sz="4" w:space="0" w:color="auto"/>
            </w:tcBorders>
            <w:shd w:val="clear" w:color="auto" w:fill="FFFFFF"/>
          </w:tcPr>
          <w:p w:rsidR="00DA5A2D" w:rsidRDefault="00DA5A2D" w:rsidP="00DA5A2D">
            <w:pPr>
              <w:pStyle w:val="20"/>
              <w:framePr w:w="10262" w:wrap="notBeside" w:vAnchor="text" w:hAnchor="text" w:xAlign="center" w:y="1"/>
              <w:shd w:val="clear" w:color="auto" w:fill="auto"/>
              <w:tabs>
                <w:tab w:val="left" w:pos="2424"/>
              </w:tabs>
              <w:spacing w:after="0" w:line="240" w:lineRule="auto"/>
              <w:jc w:val="both"/>
            </w:pPr>
            <w:r>
              <w:rPr>
                <w:rStyle w:val="28pt"/>
              </w:rPr>
              <w:t>(подпись</w:t>
            </w:r>
            <w:proofErr w:type="gramStart"/>
            <w:r>
              <w:rPr>
                <w:rStyle w:val="28pt"/>
              </w:rPr>
              <w:t>)(</w:t>
            </w:r>
            <w:proofErr w:type="gramEnd"/>
            <w:r>
              <w:rPr>
                <w:rStyle w:val="28pt"/>
              </w:rPr>
              <w:t>расшифровка подписи)</w:t>
            </w:r>
          </w:p>
        </w:tc>
      </w:tr>
      <w:tr w:rsidR="00DA5A2D" w:rsidTr="00813729">
        <w:trPr>
          <w:trHeight w:hRule="exact" w:val="427"/>
        </w:trPr>
        <w:tc>
          <w:tcPr>
            <w:tcW w:w="7181" w:type="dxa"/>
            <w:shd w:val="clear" w:color="auto" w:fill="FFFFFF"/>
            <w:vAlign w:val="bottom"/>
          </w:tcPr>
          <w:p w:rsidR="00DA5A2D" w:rsidRDefault="00DA5A2D" w:rsidP="00DA5A2D">
            <w:pPr>
              <w:pStyle w:val="20"/>
              <w:framePr w:w="1026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дата</w:t>
            </w:r>
          </w:p>
        </w:tc>
        <w:tc>
          <w:tcPr>
            <w:tcW w:w="7181" w:type="dxa"/>
            <w:shd w:val="clear" w:color="auto" w:fill="FFFFFF"/>
          </w:tcPr>
          <w:p w:rsidR="00DA5A2D" w:rsidRDefault="00DA5A2D" w:rsidP="00DA5A2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5A2D" w:rsidRDefault="00DA5A2D" w:rsidP="00DA5A2D">
      <w:pPr>
        <w:framePr w:w="10262" w:wrap="notBeside" w:vAnchor="text" w:hAnchor="text" w:xAlign="center" w:y="1"/>
        <w:rPr>
          <w:sz w:val="2"/>
          <w:szCs w:val="2"/>
        </w:rPr>
      </w:pPr>
    </w:p>
    <w:p w:rsidR="00DA5A2D" w:rsidRDefault="00DA5A2D" w:rsidP="00DA5A2D">
      <w:pPr>
        <w:rPr>
          <w:sz w:val="2"/>
          <w:szCs w:val="2"/>
        </w:rPr>
      </w:pPr>
    </w:p>
    <w:p w:rsidR="00DA5A2D" w:rsidRDefault="00DA5A2D" w:rsidP="00DA5A2D">
      <w:pPr>
        <w:pStyle w:val="30"/>
        <w:shd w:val="clear" w:color="auto" w:fill="auto"/>
        <w:tabs>
          <w:tab w:val="left" w:pos="450"/>
          <w:tab w:val="left" w:leader="underscore" w:pos="10145"/>
        </w:tabs>
        <w:spacing w:line="240" w:lineRule="auto"/>
        <w:sectPr w:rsidR="00DA5A2D">
          <w:headerReference w:type="default" r:id="rId12"/>
          <w:footerReference w:type="default" r:id="rId13"/>
          <w:pgSz w:w="11900" w:h="16840"/>
          <w:pgMar w:top="2847" w:right="541" w:bottom="1829" w:left="1101" w:header="0" w:footer="3" w:gutter="0"/>
          <w:pgNumType w:start="2"/>
          <w:cols w:space="720"/>
          <w:noEndnote/>
          <w:docGrid w:linePitch="360"/>
        </w:sectPr>
      </w:pPr>
    </w:p>
    <w:p w:rsidR="00DA5A2D" w:rsidRDefault="00DA5A2D" w:rsidP="00DA5A2D">
      <w:pPr>
        <w:pStyle w:val="a4"/>
        <w:shd w:val="clear" w:color="auto" w:fill="auto"/>
        <w:spacing w:line="240" w:lineRule="auto"/>
        <w:jc w:val="right"/>
      </w:pPr>
      <w:r>
        <w:rPr>
          <w:rStyle w:val="22"/>
        </w:rPr>
        <w:lastRenderedPageBreak/>
        <w:tab/>
      </w:r>
      <w:r>
        <w:rPr>
          <w:rStyle w:val="a5"/>
        </w:rPr>
        <w:t xml:space="preserve">Приложение № </w:t>
      </w:r>
      <w:r w:rsidR="00956740">
        <w:t>3</w:t>
      </w:r>
      <w:r>
        <w:rPr>
          <w:rStyle w:val="a5"/>
        </w:rPr>
        <w:t xml:space="preserve"> к Порядку осуществления</w:t>
      </w:r>
    </w:p>
    <w:p w:rsidR="00DA5A2D" w:rsidRDefault="00660B8A" w:rsidP="00660B8A">
      <w:pPr>
        <w:pStyle w:val="a4"/>
        <w:shd w:val="clear" w:color="auto" w:fill="auto"/>
        <w:spacing w:line="240" w:lineRule="auto"/>
        <w:ind w:right="480"/>
        <w:jc w:val="center"/>
      </w:pPr>
      <w:r>
        <w:rPr>
          <w:rStyle w:val="a5"/>
        </w:rPr>
        <w:t xml:space="preserve">                                                                                           </w:t>
      </w:r>
      <w:r w:rsidR="00DA5A2D">
        <w:rPr>
          <w:rStyle w:val="a5"/>
        </w:rPr>
        <w:t xml:space="preserve">внутреннего финансового аудита </w:t>
      </w:r>
      <w:proofErr w:type="gramStart"/>
      <w:r w:rsidR="00DA5A2D">
        <w:rPr>
          <w:rStyle w:val="a5"/>
        </w:rPr>
        <w:t>в</w:t>
      </w:r>
      <w:proofErr w:type="gramEnd"/>
    </w:p>
    <w:p w:rsidR="00DA5A2D" w:rsidRDefault="00660B8A" w:rsidP="00660B8A">
      <w:pPr>
        <w:pStyle w:val="a4"/>
        <w:shd w:val="clear" w:color="auto" w:fill="auto"/>
        <w:spacing w:line="240" w:lineRule="auto"/>
        <w:ind w:right="480"/>
        <w:jc w:val="center"/>
      </w:pPr>
      <w:r>
        <w:rPr>
          <w:rStyle w:val="a5"/>
        </w:rPr>
        <w:t xml:space="preserve">                                                                                               </w:t>
      </w:r>
      <w:r w:rsidR="00DA5A2D">
        <w:rPr>
          <w:rStyle w:val="a5"/>
        </w:rPr>
        <w:t xml:space="preserve">администрации Роговского </w:t>
      </w:r>
      <w:proofErr w:type="gramStart"/>
      <w:r w:rsidR="00DA5A2D">
        <w:rPr>
          <w:rStyle w:val="a5"/>
        </w:rPr>
        <w:t>сельского</w:t>
      </w:r>
      <w:proofErr w:type="gramEnd"/>
    </w:p>
    <w:p w:rsidR="00DA5A2D" w:rsidRDefault="00DA5A2D" w:rsidP="00DA5A2D">
      <w:pPr>
        <w:pStyle w:val="a4"/>
        <w:shd w:val="clear" w:color="auto" w:fill="auto"/>
        <w:spacing w:line="240" w:lineRule="auto"/>
        <w:jc w:val="right"/>
      </w:pPr>
      <w:r>
        <w:rPr>
          <w:rStyle w:val="a5"/>
        </w:rPr>
        <w:t>поселения, утвержденного постановлением</w:t>
      </w:r>
    </w:p>
    <w:p w:rsidR="00DA5A2D" w:rsidRDefault="00660B8A" w:rsidP="00660B8A">
      <w:pPr>
        <w:pStyle w:val="a4"/>
        <w:shd w:val="clear" w:color="auto" w:fill="auto"/>
        <w:spacing w:line="240" w:lineRule="auto"/>
        <w:ind w:right="480"/>
      </w:pPr>
      <w:r>
        <w:rPr>
          <w:rStyle w:val="a5"/>
        </w:rPr>
        <w:t xml:space="preserve">                                                                                                 </w:t>
      </w:r>
      <w:r w:rsidR="00DA5A2D">
        <w:rPr>
          <w:rStyle w:val="a5"/>
        </w:rPr>
        <w:t>от «30» декабря 2021 г. № 50</w:t>
      </w:r>
    </w:p>
    <w:p w:rsidR="00DA5A2D" w:rsidRDefault="00DA5A2D" w:rsidP="00DA5A2D">
      <w:pPr>
        <w:pStyle w:val="20"/>
        <w:shd w:val="clear" w:color="auto" w:fill="auto"/>
        <w:tabs>
          <w:tab w:val="left" w:pos="6810"/>
        </w:tabs>
        <w:spacing w:after="0" w:line="310" w:lineRule="exact"/>
        <w:jc w:val="left"/>
        <w:rPr>
          <w:rStyle w:val="22"/>
        </w:rPr>
      </w:pPr>
    </w:p>
    <w:p w:rsidR="00DA5A2D" w:rsidRDefault="00DA5A2D" w:rsidP="00DA5A2D">
      <w:pPr>
        <w:pStyle w:val="20"/>
        <w:shd w:val="clear" w:color="auto" w:fill="auto"/>
        <w:spacing w:after="0" w:line="310" w:lineRule="exact"/>
        <w:jc w:val="left"/>
        <w:rPr>
          <w:rStyle w:val="22"/>
        </w:rPr>
      </w:pPr>
    </w:p>
    <w:p w:rsidR="00DA5A2D" w:rsidRDefault="00DA5A2D" w:rsidP="00DA5A2D">
      <w:pPr>
        <w:pStyle w:val="20"/>
        <w:shd w:val="clear" w:color="auto" w:fill="auto"/>
        <w:spacing w:after="0" w:line="310" w:lineRule="exact"/>
        <w:jc w:val="left"/>
        <w:rPr>
          <w:rStyle w:val="22"/>
        </w:rPr>
      </w:pPr>
    </w:p>
    <w:p w:rsidR="00DA5A2D" w:rsidRDefault="00DA5A2D" w:rsidP="00DA5A2D">
      <w:pPr>
        <w:pStyle w:val="20"/>
        <w:shd w:val="clear" w:color="auto" w:fill="auto"/>
        <w:spacing w:after="0" w:line="310" w:lineRule="exact"/>
        <w:jc w:val="left"/>
        <w:rPr>
          <w:rStyle w:val="22"/>
        </w:rPr>
      </w:pPr>
    </w:p>
    <w:p w:rsidR="00DA5A2D" w:rsidRDefault="00DA5A2D" w:rsidP="00DA5A2D">
      <w:pPr>
        <w:pStyle w:val="20"/>
        <w:shd w:val="clear" w:color="auto" w:fill="auto"/>
        <w:spacing w:after="0" w:line="310" w:lineRule="exact"/>
        <w:jc w:val="left"/>
        <w:rPr>
          <w:rStyle w:val="22"/>
        </w:rPr>
      </w:pPr>
    </w:p>
    <w:p w:rsidR="00DA5A2D" w:rsidRDefault="00DA5A2D" w:rsidP="00DA5A2D">
      <w:pPr>
        <w:pStyle w:val="20"/>
        <w:shd w:val="clear" w:color="auto" w:fill="auto"/>
        <w:spacing w:after="0" w:line="310" w:lineRule="exact"/>
        <w:jc w:val="left"/>
        <w:rPr>
          <w:rStyle w:val="22"/>
        </w:rPr>
      </w:pPr>
    </w:p>
    <w:p w:rsidR="00DA5A2D" w:rsidRDefault="00DA5A2D" w:rsidP="00DA5A2D">
      <w:pPr>
        <w:pStyle w:val="20"/>
        <w:shd w:val="clear" w:color="auto" w:fill="auto"/>
        <w:spacing w:after="0" w:line="310" w:lineRule="exact"/>
        <w:jc w:val="left"/>
        <w:rPr>
          <w:rStyle w:val="22"/>
        </w:rPr>
      </w:pPr>
    </w:p>
    <w:p w:rsidR="00DA5A2D" w:rsidRDefault="00DA5A2D" w:rsidP="00660B8A">
      <w:pPr>
        <w:pStyle w:val="20"/>
        <w:shd w:val="clear" w:color="auto" w:fill="auto"/>
        <w:spacing w:after="0" w:line="310" w:lineRule="exact"/>
      </w:pPr>
      <w:r>
        <w:rPr>
          <w:rStyle w:val="22"/>
        </w:rPr>
        <w:t>ПЕРЕЧЕНЬ</w:t>
      </w:r>
    </w:p>
    <w:p w:rsidR="00DA5A2D" w:rsidRDefault="00DA5A2D" w:rsidP="00DA5A2D">
      <w:pPr>
        <w:pStyle w:val="20"/>
        <w:shd w:val="clear" w:color="auto" w:fill="auto"/>
        <w:spacing w:after="478" w:line="310" w:lineRule="exact"/>
        <w:ind w:left="20"/>
      </w:pPr>
      <w:r>
        <w:rPr>
          <w:rStyle w:val="22"/>
        </w:rPr>
        <w:t>проведенных контрольных мероприятий внутреннего финансового аудита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688"/>
        <w:gridCol w:w="1982"/>
        <w:gridCol w:w="1987"/>
        <w:gridCol w:w="1728"/>
        <w:gridCol w:w="1541"/>
      </w:tblGrid>
      <w:tr w:rsidR="00DA5A2D" w:rsidTr="008C1562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1pt"/>
              </w:rPr>
              <w:t>№</w:t>
            </w:r>
          </w:p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"/>
              </w:rPr>
              <w:t>Наименования объекта проверки (структурного подразделения)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Общая сумма выявленных нарушений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left="340"/>
              <w:jc w:val="left"/>
            </w:pPr>
            <w:r>
              <w:rPr>
                <w:rStyle w:val="211pt"/>
              </w:rPr>
              <w:t>Расшифровка</w:t>
            </w:r>
          </w:p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выявленных</w:t>
            </w:r>
          </w:p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нарушений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Сумма</w:t>
            </w:r>
          </w:p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11pt"/>
              </w:rPr>
              <w:t>устраненных</w:t>
            </w:r>
          </w:p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left="300"/>
              <w:jc w:val="left"/>
            </w:pPr>
            <w:r>
              <w:rPr>
                <w:rStyle w:val="211pt"/>
              </w:rPr>
              <w:t>нарушений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Примечания</w:t>
            </w:r>
          </w:p>
        </w:tc>
      </w:tr>
      <w:tr w:rsidR="00DA5A2D" w:rsidTr="008C1562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  <w:ind w:left="2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2D" w:rsidRDefault="00DA5A2D" w:rsidP="008C1562">
            <w:pPr>
              <w:pStyle w:val="20"/>
              <w:framePr w:w="10474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6</w:t>
            </w:r>
          </w:p>
        </w:tc>
      </w:tr>
      <w:tr w:rsidR="00DA5A2D" w:rsidTr="008C1562">
        <w:trPr>
          <w:trHeight w:hRule="exact" w:val="2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5A2D" w:rsidTr="008C1562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2D" w:rsidRDefault="00DA5A2D" w:rsidP="008C1562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5A2D" w:rsidRDefault="00DA5A2D" w:rsidP="00DA5A2D">
      <w:pPr>
        <w:framePr w:w="10474" w:wrap="notBeside" w:vAnchor="text" w:hAnchor="text" w:xAlign="center" w:y="1"/>
        <w:rPr>
          <w:sz w:val="2"/>
          <w:szCs w:val="2"/>
        </w:rPr>
      </w:pPr>
    </w:p>
    <w:p w:rsidR="00DA5A2D" w:rsidRDefault="00DA5A2D" w:rsidP="00DA5A2D">
      <w:pPr>
        <w:rPr>
          <w:sz w:val="2"/>
          <w:szCs w:val="2"/>
        </w:rPr>
      </w:pPr>
    </w:p>
    <w:p w:rsidR="00DA5A2D" w:rsidRDefault="00DA5A2D" w:rsidP="00DA5A2D">
      <w:pPr>
        <w:rPr>
          <w:sz w:val="2"/>
          <w:szCs w:val="2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  <w:rPr>
          <w:rStyle w:val="a5"/>
        </w:rPr>
      </w:pPr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</w:pPr>
      <w:r>
        <w:rPr>
          <w:rStyle w:val="a5"/>
        </w:rPr>
        <w:lastRenderedPageBreak/>
        <w:t xml:space="preserve">Приложение № </w:t>
      </w:r>
      <w:r>
        <w:t>4</w:t>
      </w:r>
      <w:r>
        <w:rPr>
          <w:rStyle w:val="a5"/>
        </w:rPr>
        <w:t xml:space="preserve"> к Порядку осуществления</w:t>
      </w:r>
    </w:p>
    <w:p w:rsidR="00956740" w:rsidRDefault="00956740" w:rsidP="00956740">
      <w:pPr>
        <w:pStyle w:val="a4"/>
        <w:shd w:val="clear" w:color="auto" w:fill="auto"/>
        <w:spacing w:line="240" w:lineRule="auto"/>
        <w:ind w:right="480"/>
        <w:jc w:val="center"/>
      </w:pPr>
      <w:r>
        <w:rPr>
          <w:rStyle w:val="a5"/>
        </w:rPr>
        <w:t xml:space="preserve">                                                                                           внутреннего финансового аудита </w:t>
      </w:r>
      <w:proofErr w:type="gramStart"/>
      <w:r>
        <w:rPr>
          <w:rStyle w:val="a5"/>
        </w:rPr>
        <w:t>в</w:t>
      </w:r>
      <w:proofErr w:type="gramEnd"/>
    </w:p>
    <w:p w:rsidR="00956740" w:rsidRDefault="00956740" w:rsidP="00956740">
      <w:pPr>
        <w:pStyle w:val="a4"/>
        <w:shd w:val="clear" w:color="auto" w:fill="auto"/>
        <w:spacing w:line="240" w:lineRule="auto"/>
        <w:ind w:right="480"/>
        <w:jc w:val="center"/>
      </w:pPr>
      <w:r>
        <w:rPr>
          <w:rStyle w:val="a5"/>
        </w:rPr>
        <w:t xml:space="preserve">                                                                                               администрации Роговского </w:t>
      </w:r>
      <w:proofErr w:type="gramStart"/>
      <w:r>
        <w:rPr>
          <w:rStyle w:val="a5"/>
        </w:rPr>
        <w:t>сельского</w:t>
      </w:r>
      <w:proofErr w:type="gramEnd"/>
    </w:p>
    <w:p w:rsidR="00956740" w:rsidRDefault="00956740" w:rsidP="00956740">
      <w:pPr>
        <w:pStyle w:val="a4"/>
        <w:shd w:val="clear" w:color="auto" w:fill="auto"/>
        <w:spacing w:line="240" w:lineRule="auto"/>
        <w:jc w:val="right"/>
      </w:pPr>
      <w:r>
        <w:rPr>
          <w:rStyle w:val="a5"/>
        </w:rPr>
        <w:t>поселения, утвержденного постановлением</w:t>
      </w:r>
    </w:p>
    <w:p w:rsidR="00E72F4C" w:rsidRDefault="00956740" w:rsidP="00ED1DE2">
      <w:pPr>
        <w:pStyle w:val="a4"/>
        <w:shd w:val="clear" w:color="auto" w:fill="auto"/>
        <w:spacing w:line="240" w:lineRule="auto"/>
        <w:ind w:right="480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от «30» декабря 2021 г. №</w:t>
      </w:r>
      <w:r w:rsidR="00ED1DE2">
        <w:rPr>
          <w:rStyle w:val="a5"/>
        </w:rPr>
        <w:t xml:space="preserve"> 50</w:t>
      </w:r>
    </w:p>
    <w:p w:rsidR="00ED1DE2" w:rsidRDefault="00ED1DE2" w:rsidP="00ED1DE2">
      <w:pPr>
        <w:pStyle w:val="a4"/>
        <w:shd w:val="clear" w:color="auto" w:fill="auto"/>
        <w:spacing w:line="240" w:lineRule="auto"/>
        <w:ind w:right="480"/>
        <w:rPr>
          <w:rStyle w:val="a5"/>
        </w:rPr>
      </w:pPr>
    </w:p>
    <w:p w:rsidR="00ED1DE2" w:rsidRDefault="00ED1DE2" w:rsidP="00ED1DE2">
      <w:pPr>
        <w:pStyle w:val="a4"/>
        <w:shd w:val="clear" w:color="auto" w:fill="auto"/>
        <w:spacing w:line="240" w:lineRule="auto"/>
        <w:ind w:right="480"/>
        <w:rPr>
          <w:rStyle w:val="a5"/>
        </w:rPr>
      </w:pPr>
    </w:p>
    <w:p w:rsidR="00ED1DE2" w:rsidRPr="00BE207F" w:rsidRDefault="00ED1DE2" w:rsidP="00ED1DE2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Заключение</w:t>
      </w:r>
      <w:r>
        <w:rPr>
          <w:sz w:val="26"/>
          <w:szCs w:val="26"/>
        </w:rPr>
        <w:br/>
        <w:t>(проект заключения)</w:t>
      </w:r>
    </w:p>
    <w:p w:rsidR="00ED1DE2" w:rsidRDefault="00ED1DE2" w:rsidP="00ED1DE2">
      <w:r>
        <w:t>1. Тема аудиторского мероприятия:</w:t>
      </w:r>
    </w:p>
    <w:p w:rsidR="00ED1DE2" w:rsidRDefault="00ED1DE2" w:rsidP="00ED1DE2"/>
    <w:p w:rsidR="00ED1DE2" w:rsidRPr="00BE207F" w:rsidRDefault="00ED1DE2" w:rsidP="00ED1DE2">
      <w:pPr>
        <w:pBdr>
          <w:top w:val="single" w:sz="4" w:space="1" w:color="auto"/>
        </w:pBdr>
        <w:rPr>
          <w:sz w:val="2"/>
          <w:szCs w:val="2"/>
        </w:rPr>
      </w:pPr>
    </w:p>
    <w:p w:rsidR="00ED1DE2" w:rsidRDefault="00ED1DE2" w:rsidP="00ED1DE2">
      <w:r>
        <w:t>2. Описание выявленных нарушений и (или) недостатков, их причин и условий:</w:t>
      </w:r>
    </w:p>
    <w:p w:rsidR="00ED1DE2" w:rsidRPr="00B466B2" w:rsidRDefault="00ED1DE2" w:rsidP="00ED1DE2">
      <w:pPr>
        <w:jc w:val="center"/>
        <w:rPr>
          <w:color w:val="FF0000"/>
        </w:rPr>
      </w:pPr>
    </w:p>
    <w:p w:rsidR="00ED1DE2" w:rsidRPr="00ED1DE2" w:rsidRDefault="00ED1DE2" w:rsidP="00ED1DE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D1DE2">
        <w:rPr>
          <w:sz w:val="18"/>
          <w:szCs w:val="18"/>
        </w:rPr>
        <w:t>(в случае выявления нарушений и (или) недостатков)</w:t>
      </w:r>
    </w:p>
    <w:p w:rsidR="00ED1DE2" w:rsidRDefault="00ED1DE2" w:rsidP="00ED1DE2">
      <w:pPr>
        <w:jc w:val="both"/>
      </w:pPr>
      <w:r>
        <w:t>3. 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</w:r>
    </w:p>
    <w:p w:rsidR="00ED1DE2" w:rsidRPr="00B466B2" w:rsidRDefault="00ED1DE2" w:rsidP="00ED1DE2">
      <w:pPr>
        <w:jc w:val="center"/>
        <w:rPr>
          <w:color w:val="FF0000"/>
        </w:rPr>
      </w:pPr>
    </w:p>
    <w:p w:rsidR="00ED1DE2" w:rsidRPr="00BE207F" w:rsidRDefault="00ED1DE2" w:rsidP="00ED1DE2">
      <w:pPr>
        <w:pBdr>
          <w:top w:val="single" w:sz="4" w:space="1" w:color="auto"/>
        </w:pBdr>
        <w:rPr>
          <w:sz w:val="2"/>
          <w:szCs w:val="2"/>
        </w:rPr>
      </w:pPr>
    </w:p>
    <w:p w:rsidR="00ED1DE2" w:rsidRDefault="00ED1DE2" w:rsidP="00ED1DE2">
      <w:r>
        <w:t>4. Выводы о достижении цели (целей) осуществления внутреннего финансового аудита:</w:t>
      </w:r>
    </w:p>
    <w:p w:rsidR="00ED1DE2" w:rsidRDefault="00ED1DE2" w:rsidP="00ED1DE2"/>
    <w:p w:rsidR="00ED1DE2" w:rsidRPr="00ED1DE2" w:rsidRDefault="00ED1DE2" w:rsidP="00ED1DE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t xml:space="preserve"> </w:t>
      </w:r>
      <w:r w:rsidRPr="00ED1DE2">
        <w:rPr>
          <w:sz w:val="18"/>
          <w:szCs w:val="18"/>
        </w:rPr>
        <w:t>(установлены пунктом 2 статьи 160.2-1 Бюджетного кодекса Российской Федерации и (или) программой аудиторского мероприятия)</w:t>
      </w:r>
    </w:p>
    <w:p w:rsidR="00ED1DE2" w:rsidRDefault="00ED1DE2" w:rsidP="00ED1DE2">
      <w:r>
        <w:t>5. Предложения и рекомендации о повышении качества финансового менеджмента:</w:t>
      </w:r>
    </w:p>
    <w:p w:rsidR="00ED1DE2" w:rsidRDefault="00ED1DE2" w:rsidP="00ED1DE2"/>
    <w:p w:rsidR="00ED1DE2" w:rsidRPr="00ED1DE2" w:rsidRDefault="00ED1DE2" w:rsidP="00ED1DE2">
      <w:pPr>
        <w:pBdr>
          <w:top w:val="single" w:sz="4" w:space="1" w:color="auto"/>
        </w:pBdr>
        <w:spacing w:after="360"/>
        <w:jc w:val="center"/>
        <w:rPr>
          <w:sz w:val="18"/>
          <w:szCs w:val="18"/>
        </w:rPr>
      </w:pPr>
      <w:r>
        <w:t xml:space="preserve"> </w:t>
      </w:r>
      <w:proofErr w:type="gramStart"/>
      <w:r w:rsidRPr="00ED1DE2">
        <w:rPr>
          <w:sz w:val="18"/>
          <w:szCs w:val="18"/>
        </w:rPr>
        <w:t>(указываются одно или несколько решений, направленных на повышение качества финансового менеджмента и предусмотренных пунктами 17 - 19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 </w:t>
      </w:r>
      <w:r w:rsidRPr="00ED1DE2">
        <w:rPr>
          <w:rStyle w:val="ae"/>
          <w:sz w:val="18"/>
          <w:szCs w:val="18"/>
        </w:rPr>
        <w:footnoteReference w:customMarkFollows="1" w:id="1"/>
        <w:t>1</w:t>
      </w:r>
      <w:r w:rsidRPr="00ED1DE2">
        <w:rPr>
          <w:sz w:val="18"/>
          <w:szCs w:val="18"/>
        </w:rPr>
        <w:t>, в том числе предлагаемые меры по минимизации (устранению) бюджетных рисков и по организации внутреннего финансового контроля)</w:t>
      </w:r>
      <w:proofErr w:type="gramEnd"/>
    </w:p>
    <w:p w:rsidR="00ED1DE2" w:rsidRDefault="00ED1DE2" w:rsidP="00ED1DE2">
      <w:pPr>
        <w:spacing w:after="240"/>
      </w:pPr>
    </w:p>
    <w:p w:rsidR="00ED1DE2" w:rsidRDefault="00ED1DE2" w:rsidP="00ED1DE2">
      <w:pPr>
        <w:spacing w:after="240"/>
      </w:pPr>
      <w:r>
        <w:t>Руководитель субъекта внутреннего</w:t>
      </w:r>
      <w:r>
        <w:br/>
        <w:t>финансового аудита</w:t>
      </w:r>
    </w:p>
    <w:tbl>
      <w:tblPr>
        <w:tblStyle w:val="af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56"/>
        <w:gridCol w:w="170"/>
        <w:gridCol w:w="1985"/>
        <w:gridCol w:w="170"/>
        <w:gridCol w:w="3799"/>
      </w:tblGrid>
      <w:tr w:rsidR="00ED1DE2" w:rsidTr="001D413A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:rsidR="00ED1DE2" w:rsidRDefault="00ED1DE2" w:rsidP="001D4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D1DE2" w:rsidRDefault="00ED1DE2" w:rsidP="001D41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D1DE2" w:rsidRDefault="00ED1DE2" w:rsidP="001D4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D1DE2" w:rsidRDefault="00ED1DE2" w:rsidP="001D413A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:rsidR="00ED1DE2" w:rsidRDefault="00ED1DE2" w:rsidP="001D413A">
            <w:pPr>
              <w:jc w:val="center"/>
              <w:rPr>
                <w:sz w:val="24"/>
                <w:szCs w:val="24"/>
              </w:rPr>
            </w:pPr>
          </w:p>
        </w:tc>
      </w:tr>
      <w:tr w:rsidR="00ED1DE2" w:rsidRPr="007C1B57" w:rsidTr="001D413A">
        <w:tc>
          <w:tcPr>
            <w:tcW w:w="3856" w:type="dxa"/>
            <w:tcBorders>
              <w:top w:val="single" w:sz="4" w:space="0" w:color="auto"/>
            </w:tcBorders>
          </w:tcPr>
          <w:p w:rsidR="00ED1DE2" w:rsidRPr="007C1B57" w:rsidRDefault="00ED1DE2" w:rsidP="001D413A">
            <w:pPr>
              <w:jc w:val="center"/>
            </w:pPr>
            <w:r>
              <w:t>(должность)</w:t>
            </w:r>
          </w:p>
        </w:tc>
        <w:tc>
          <w:tcPr>
            <w:tcW w:w="170" w:type="dxa"/>
          </w:tcPr>
          <w:p w:rsidR="00ED1DE2" w:rsidRPr="007C1B57" w:rsidRDefault="00ED1DE2" w:rsidP="001D413A"/>
        </w:tc>
        <w:tc>
          <w:tcPr>
            <w:tcW w:w="1985" w:type="dxa"/>
            <w:tcBorders>
              <w:top w:val="single" w:sz="4" w:space="0" w:color="auto"/>
            </w:tcBorders>
          </w:tcPr>
          <w:p w:rsidR="00ED1DE2" w:rsidRPr="007C1B57" w:rsidRDefault="00ED1DE2" w:rsidP="001D413A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ED1DE2" w:rsidRPr="007C1B57" w:rsidRDefault="00ED1DE2" w:rsidP="001D413A"/>
        </w:tc>
        <w:tc>
          <w:tcPr>
            <w:tcW w:w="3799" w:type="dxa"/>
            <w:tcBorders>
              <w:top w:val="single" w:sz="4" w:space="0" w:color="auto"/>
            </w:tcBorders>
          </w:tcPr>
          <w:p w:rsidR="00ED1DE2" w:rsidRPr="007C1B57" w:rsidRDefault="00ED1DE2" w:rsidP="001D413A">
            <w:pPr>
              <w:jc w:val="center"/>
            </w:pPr>
            <w:proofErr w:type="gramStart"/>
            <w:r>
              <w:t>(фамилия, имя, отчество</w:t>
            </w:r>
            <w:r>
              <w:br/>
              <w:t>(при наличии)</w:t>
            </w:r>
            <w:proofErr w:type="gramEnd"/>
          </w:p>
        </w:tc>
      </w:tr>
    </w:tbl>
    <w:p w:rsidR="00ED1DE2" w:rsidRDefault="00ED1DE2" w:rsidP="00ED1DE2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ED1DE2" w:rsidTr="001D413A">
        <w:tc>
          <w:tcPr>
            <w:tcW w:w="198" w:type="dxa"/>
            <w:vAlign w:val="bottom"/>
          </w:tcPr>
          <w:p w:rsidR="00ED1DE2" w:rsidRDefault="00ED1DE2" w:rsidP="001D41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D1DE2" w:rsidRPr="003A2B52" w:rsidRDefault="00ED1DE2" w:rsidP="001D41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D1DE2" w:rsidRDefault="00ED1DE2" w:rsidP="001D4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D1DE2" w:rsidRDefault="00ED1DE2" w:rsidP="001D4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D1DE2" w:rsidRDefault="00ED1DE2" w:rsidP="001D41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D1DE2" w:rsidRDefault="00ED1DE2" w:rsidP="001D413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D1DE2" w:rsidRDefault="00ED1DE2" w:rsidP="001D41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D1DE2" w:rsidRPr="00ED1DE2" w:rsidRDefault="00ED1DE2" w:rsidP="00ED1DE2">
      <w:pPr>
        <w:pStyle w:val="a4"/>
        <w:shd w:val="clear" w:color="auto" w:fill="auto"/>
        <w:spacing w:line="240" w:lineRule="auto"/>
        <w:ind w:right="480"/>
        <w:sectPr w:rsidR="00ED1DE2" w:rsidRPr="00ED1DE2">
          <w:headerReference w:type="default" r:id="rId14"/>
          <w:pgSz w:w="11900" w:h="16840"/>
          <w:pgMar w:top="985" w:right="536" w:bottom="985" w:left="1101" w:header="0" w:footer="3" w:gutter="0"/>
          <w:pgNumType w:start="18"/>
          <w:cols w:space="720"/>
          <w:noEndnote/>
          <w:docGrid w:linePitch="360"/>
        </w:sectPr>
      </w:pPr>
    </w:p>
    <w:p w:rsidR="00E72F4C" w:rsidRDefault="00E72F4C" w:rsidP="00DA5A2D">
      <w:pPr>
        <w:pStyle w:val="20"/>
        <w:shd w:val="clear" w:color="auto" w:fill="auto"/>
        <w:spacing w:after="0" w:line="310" w:lineRule="exact"/>
        <w:jc w:val="left"/>
        <w:rPr>
          <w:sz w:val="2"/>
          <w:szCs w:val="2"/>
        </w:rPr>
      </w:pPr>
    </w:p>
    <w:sectPr w:rsidR="00E72F4C" w:rsidSect="00E72F4C">
      <w:headerReference w:type="default" r:id="rId15"/>
      <w:pgSz w:w="11900" w:h="16840"/>
      <w:pgMar w:top="3147" w:right="416" w:bottom="3147" w:left="101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9A" w:rsidRDefault="002F049A" w:rsidP="00E72F4C">
      <w:r>
        <w:separator/>
      </w:r>
    </w:p>
  </w:endnote>
  <w:endnote w:type="continuationSeparator" w:id="0">
    <w:p w:rsidR="002F049A" w:rsidRDefault="002F049A" w:rsidP="00E7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32" w:rsidRDefault="004108B3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5.9pt;margin-top:530.25pt;width:82.55pt;height:13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2F4C" w:rsidRDefault="00E72F4C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4C" w:rsidRDefault="004108B3">
    <w:pPr>
      <w:rPr>
        <w:sz w:val="2"/>
        <w:szCs w:val="2"/>
      </w:rPr>
    </w:pPr>
    <w:r w:rsidRPr="004108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pt;margin-top:768.85pt;width:384.5pt;height:6.95pt;z-index:-188744062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E72F4C" w:rsidRDefault="00D066BA">
                <w:pPr>
                  <w:pStyle w:val="a4"/>
                  <w:shd w:val="clear" w:color="auto" w:fill="auto"/>
                  <w:tabs>
                    <w:tab w:val="right" w:pos="4584"/>
                    <w:tab w:val="right" w:pos="7690"/>
                  </w:tabs>
                  <w:spacing w:line="240" w:lineRule="auto"/>
                </w:pPr>
                <w:r>
                  <w:rPr>
                    <w:rStyle w:val="8pt"/>
                  </w:rPr>
                  <w:tab/>
                </w:r>
                <w:r>
                  <w:rPr>
                    <w:rStyle w:val="8pt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4C" w:rsidRDefault="00E72F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9A" w:rsidRDefault="002F049A"/>
  </w:footnote>
  <w:footnote w:type="continuationSeparator" w:id="0">
    <w:p w:rsidR="002F049A" w:rsidRDefault="002F049A"/>
  </w:footnote>
  <w:footnote w:id="1">
    <w:p w:rsidR="00ED1DE2" w:rsidRDefault="00ED1DE2" w:rsidP="00ED1DE2">
      <w:pPr>
        <w:pStyle w:val="ac"/>
        <w:ind w:firstLine="567"/>
        <w:jc w:val="both"/>
      </w:pPr>
      <w:r>
        <w:rPr>
          <w:rStyle w:val="ae"/>
        </w:rPr>
        <w:t>1</w:t>
      </w:r>
      <w:r>
        <w:t xml:space="preserve"> Федеральный стандарт внутреннего финансового аудита «Реализация результатов внутреннего финансового аудита», утвержденный приказом Министерства финансов Российской Федерации от 22.05.2020 № 91н (зарегистрирован Министерством юстиции Российской Федерации 23 июня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., регистрационный № 58746).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4C" w:rsidRDefault="00E72F4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4C" w:rsidRDefault="004108B3">
    <w:pPr>
      <w:rPr>
        <w:sz w:val="2"/>
        <w:szCs w:val="2"/>
      </w:rPr>
    </w:pPr>
    <w:r w:rsidRPr="004108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8.95pt;margin-top:51.3pt;width:224.4pt;height:65.75pt;z-index:-188744061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72F4C" w:rsidRPr="00061932" w:rsidRDefault="00D066BA" w:rsidP="00061932">
                <w:pPr>
                  <w:rPr>
                    <w:rFonts w:ascii="Times New Roman" w:hAnsi="Times New Roman" w:cs="Times New Roman"/>
                  </w:rPr>
                </w:pPr>
                <w:r w:rsidRPr="00061932">
                  <w:rPr>
                    <w:rFonts w:ascii="Times New Roman" w:hAnsi="Times New Roman" w:cs="Times New Roman"/>
                  </w:rPr>
                  <w:t xml:space="preserve">Приложение № </w:t>
                </w:r>
                <w:r w:rsidR="004108B3" w:rsidRPr="00061932">
                  <w:rPr>
                    <w:rFonts w:ascii="Times New Roman" w:hAnsi="Times New Roman" w:cs="Times New Roman"/>
                  </w:rPr>
                  <w:fldChar w:fldCharType="begin"/>
                </w:r>
                <w:r w:rsidR="002D71CB" w:rsidRPr="00061932">
                  <w:rPr>
                    <w:rFonts w:ascii="Times New Roman" w:hAnsi="Times New Roman" w:cs="Times New Roman"/>
                  </w:rPr>
                  <w:instrText xml:space="preserve"> PAGE \* MERGEFORMAT </w:instrText>
                </w:r>
                <w:r w:rsidR="004108B3" w:rsidRPr="00061932">
                  <w:rPr>
                    <w:rFonts w:ascii="Times New Roman" w:hAnsi="Times New Roman" w:cs="Times New Roman"/>
                  </w:rPr>
                  <w:fldChar w:fldCharType="separate"/>
                </w:r>
                <w:r w:rsidR="00ED1DE2">
                  <w:rPr>
                    <w:rFonts w:ascii="Times New Roman" w:hAnsi="Times New Roman" w:cs="Times New Roman"/>
                    <w:noProof/>
                  </w:rPr>
                  <w:t>1</w:t>
                </w:r>
                <w:r w:rsidR="004108B3" w:rsidRPr="00061932">
                  <w:rPr>
                    <w:rFonts w:ascii="Times New Roman" w:hAnsi="Times New Roman" w:cs="Times New Roman"/>
                  </w:rPr>
                  <w:fldChar w:fldCharType="end"/>
                </w:r>
                <w:r w:rsidRPr="00061932">
                  <w:rPr>
                    <w:rFonts w:ascii="Times New Roman" w:hAnsi="Times New Roman" w:cs="Times New Roman"/>
                  </w:rPr>
                  <w:t xml:space="preserve"> к Порядку осуществления</w:t>
                </w:r>
              </w:p>
              <w:p w:rsidR="00E72F4C" w:rsidRPr="00061932" w:rsidRDefault="00D066BA" w:rsidP="00061932">
                <w:pPr>
                  <w:rPr>
                    <w:rFonts w:ascii="Times New Roman" w:hAnsi="Times New Roman" w:cs="Times New Roman"/>
                  </w:rPr>
                </w:pPr>
                <w:r w:rsidRPr="00061932">
                  <w:rPr>
                    <w:rFonts w:ascii="Times New Roman" w:hAnsi="Times New Roman" w:cs="Times New Roman"/>
                  </w:rPr>
                  <w:t xml:space="preserve">внутреннего финансового аудита </w:t>
                </w:r>
                <w:proofErr w:type="gramStart"/>
                <w:r w:rsidRPr="00061932">
                  <w:rPr>
                    <w:rFonts w:ascii="Times New Roman" w:hAnsi="Times New Roman" w:cs="Times New Roman"/>
                  </w:rPr>
                  <w:t>в</w:t>
                </w:r>
                <w:proofErr w:type="gramEnd"/>
              </w:p>
              <w:p w:rsidR="00E72F4C" w:rsidRPr="00061932" w:rsidRDefault="00D066BA" w:rsidP="00061932">
                <w:pPr>
                  <w:rPr>
                    <w:rFonts w:ascii="Times New Roman" w:hAnsi="Times New Roman" w:cs="Times New Roman"/>
                  </w:rPr>
                </w:pPr>
                <w:r w:rsidRPr="00061932">
                  <w:rPr>
                    <w:rFonts w:ascii="Times New Roman" w:hAnsi="Times New Roman" w:cs="Times New Roman"/>
                  </w:rPr>
                  <w:t xml:space="preserve">администрации </w:t>
                </w:r>
                <w:r w:rsidR="004F4991" w:rsidRPr="00061932">
                  <w:rPr>
                    <w:rFonts w:ascii="Times New Roman" w:hAnsi="Times New Roman" w:cs="Times New Roman"/>
                  </w:rPr>
                  <w:t>Роговского</w:t>
                </w:r>
                <w:r w:rsidRPr="00061932">
                  <w:rPr>
                    <w:rFonts w:ascii="Times New Roman" w:hAnsi="Times New Roman" w:cs="Times New Roman"/>
                  </w:rPr>
                  <w:t xml:space="preserve"> </w:t>
                </w:r>
                <w:proofErr w:type="gramStart"/>
                <w:r w:rsidRPr="00061932">
                  <w:rPr>
                    <w:rFonts w:ascii="Times New Roman" w:hAnsi="Times New Roman" w:cs="Times New Roman"/>
                  </w:rPr>
                  <w:t>сельского</w:t>
                </w:r>
                <w:proofErr w:type="gramEnd"/>
              </w:p>
              <w:p w:rsidR="00E72F4C" w:rsidRPr="00061932" w:rsidRDefault="00D066BA" w:rsidP="00061932">
                <w:pPr>
                  <w:rPr>
                    <w:rFonts w:ascii="Times New Roman" w:hAnsi="Times New Roman" w:cs="Times New Roman"/>
                  </w:rPr>
                </w:pPr>
                <w:r w:rsidRPr="00061932">
                  <w:rPr>
                    <w:rFonts w:ascii="Times New Roman" w:hAnsi="Times New Roman" w:cs="Times New Roman"/>
                  </w:rPr>
                  <w:t>поселения, утвержденного постановлением</w:t>
                </w:r>
              </w:p>
              <w:p w:rsidR="00E72F4C" w:rsidRDefault="004F4991" w:rsidP="00061932">
                <w:r w:rsidRPr="00061932">
                  <w:rPr>
                    <w:rFonts w:ascii="Times New Roman" w:hAnsi="Times New Roman" w:cs="Times New Roman"/>
                  </w:rPr>
                  <w:t>от «30» декабря  2021</w:t>
                </w:r>
                <w:r w:rsidRPr="00061932">
                  <w:rPr>
                    <w:rStyle w:val="a5"/>
                    <w:rFonts w:eastAsia="Courier New"/>
                  </w:rPr>
                  <w:t xml:space="preserve"> </w:t>
                </w:r>
                <w:r>
                  <w:rPr>
                    <w:rStyle w:val="a5"/>
                    <w:rFonts w:eastAsia="Courier New"/>
                  </w:rPr>
                  <w:t>г. № 5</w:t>
                </w:r>
                <w:r w:rsidR="00D066BA">
                  <w:rPr>
                    <w:rStyle w:val="a5"/>
                    <w:rFonts w:eastAsia="Courier New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4C" w:rsidRDefault="004108B3">
    <w:pPr>
      <w:rPr>
        <w:sz w:val="2"/>
        <w:szCs w:val="2"/>
      </w:rPr>
    </w:pPr>
    <w:r w:rsidRPr="004108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8.85pt;margin-top:59.55pt;width:247.7pt;height:65.75pt;z-index:-188744059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Приложение № </w:t>
                </w:r>
                <w:fldSimple w:instr=" PAGE \* MERGEFORMAT ">
                  <w:r w:rsidR="00ED1DE2" w:rsidRPr="00ED1DE2">
                    <w:rPr>
                      <w:rStyle w:val="a5"/>
                      <w:noProof/>
                    </w:rPr>
                    <w:t>2</w:t>
                  </w:r>
                </w:fldSimple>
                <w:r>
                  <w:rPr>
                    <w:rStyle w:val="a5"/>
                  </w:rPr>
                  <w:t xml:space="preserve"> к Порядку осуществления</w:t>
                </w:r>
              </w:p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внутреннего финансового аудита </w:t>
                </w:r>
                <w:proofErr w:type="gramStart"/>
                <w:r>
                  <w:rPr>
                    <w:rStyle w:val="a5"/>
                  </w:rPr>
                  <w:t>в</w:t>
                </w:r>
                <w:proofErr w:type="gramEnd"/>
              </w:p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администрации </w:t>
                </w:r>
                <w:r w:rsidR="00DA5A2D">
                  <w:rPr>
                    <w:rStyle w:val="a5"/>
                  </w:rPr>
                  <w:t>Роговского</w:t>
                </w:r>
                <w:r>
                  <w:rPr>
                    <w:rStyle w:val="a5"/>
                  </w:rPr>
                  <w:t xml:space="preserve"> </w:t>
                </w:r>
                <w:proofErr w:type="gramStart"/>
                <w:r>
                  <w:rPr>
                    <w:rStyle w:val="a5"/>
                  </w:rPr>
                  <w:t>сельского</w:t>
                </w:r>
                <w:proofErr w:type="gramEnd"/>
              </w:p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поселения, утвержденного постановлением</w:t>
                </w:r>
              </w:p>
              <w:p w:rsidR="00E72F4C" w:rsidRDefault="00DA5A2D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от «30» декабря 2021 г. № 5</w:t>
                </w:r>
                <w:r w:rsidR="00D066BA">
                  <w:rPr>
                    <w:rStyle w:val="a5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4C" w:rsidRDefault="00E72F4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4C" w:rsidRDefault="004108B3">
    <w:pPr>
      <w:rPr>
        <w:sz w:val="2"/>
        <w:szCs w:val="2"/>
      </w:rPr>
    </w:pPr>
    <w:r w:rsidRPr="004108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8pt;margin-top:-206.25pt;width:225.1pt;height:334.8pt;z-index:-188744058;mso-wrap-style:none;mso-wrap-distance-left:5pt;mso-wrap-distance-right:5pt;mso-position-horizontal-relative:page;mso-position-vertical-relative:page" wrapcoords="0 0" filled="f" stroked="f">
          <v:textbox inset="0,0,0,0">
            <w:txbxContent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Приложение № </w:t>
                </w:r>
                <w:fldSimple w:instr=" PAGE \* MERGEFORMAT ">
                  <w:r w:rsidR="00ED1DE2" w:rsidRPr="00ED1DE2">
                    <w:rPr>
                      <w:rStyle w:val="a5"/>
                      <w:noProof/>
                    </w:rPr>
                    <w:t>3</w:t>
                  </w:r>
                </w:fldSimple>
                <w:r>
                  <w:rPr>
                    <w:rStyle w:val="a5"/>
                  </w:rPr>
                  <w:t xml:space="preserve"> к Порядку осуществления</w:t>
                </w:r>
              </w:p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внутреннего финансового аудита </w:t>
                </w:r>
                <w:proofErr w:type="gramStart"/>
                <w:r>
                  <w:rPr>
                    <w:rStyle w:val="a5"/>
                  </w:rPr>
                  <w:t>в</w:t>
                </w:r>
                <w:proofErr w:type="gramEnd"/>
              </w:p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администрации </w:t>
                </w:r>
                <w:proofErr w:type="spellStart"/>
                <w:r>
                  <w:rPr>
                    <w:rStyle w:val="a5"/>
                  </w:rPr>
                  <w:t>Болтутинского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gramStart"/>
                <w:r>
                  <w:rPr>
                    <w:rStyle w:val="a5"/>
                  </w:rPr>
                  <w:t>сельского</w:t>
                </w:r>
                <w:proofErr w:type="gramEnd"/>
              </w:p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поселения, утвержденного постановлением</w:t>
                </w:r>
              </w:p>
              <w:p w:rsidR="00E72F4C" w:rsidRDefault="00D066B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от «13» февраля 2020 г. № 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FAC"/>
    <w:multiLevelType w:val="multilevel"/>
    <w:tmpl w:val="80D4B9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C1FA6"/>
    <w:multiLevelType w:val="multilevel"/>
    <w:tmpl w:val="D37A6D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6118B"/>
    <w:multiLevelType w:val="multilevel"/>
    <w:tmpl w:val="766A2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936D8"/>
    <w:multiLevelType w:val="multilevel"/>
    <w:tmpl w:val="0BE00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F18DD"/>
    <w:multiLevelType w:val="multilevel"/>
    <w:tmpl w:val="F4C494FE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03012D"/>
    <w:multiLevelType w:val="multilevel"/>
    <w:tmpl w:val="7F86DCA8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FA673E"/>
    <w:multiLevelType w:val="multilevel"/>
    <w:tmpl w:val="18E2FC72"/>
    <w:lvl w:ilvl="0">
      <w:start w:val="1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183CF9"/>
    <w:multiLevelType w:val="multilevel"/>
    <w:tmpl w:val="DFC04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34EE6"/>
    <w:multiLevelType w:val="multilevel"/>
    <w:tmpl w:val="171E2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72F4C"/>
    <w:rsid w:val="00037E49"/>
    <w:rsid w:val="00061932"/>
    <w:rsid w:val="00096B6A"/>
    <w:rsid w:val="002D71CB"/>
    <w:rsid w:val="002D7259"/>
    <w:rsid w:val="002F049A"/>
    <w:rsid w:val="003830A5"/>
    <w:rsid w:val="003B1188"/>
    <w:rsid w:val="003C55CD"/>
    <w:rsid w:val="003F1C40"/>
    <w:rsid w:val="004108B3"/>
    <w:rsid w:val="004333ED"/>
    <w:rsid w:val="00465525"/>
    <w:rsid w:val="004939B6"/>
    <w:rsid w:val="004F4991"/>
    <w:rsid w:val="0050354C"/>
    <w:rsid w:val="00660A32"/>
    <w:rsid w:val="00660B8A"/>
    <w:rsid w:val="00804187"/>
    <w:rsid w:val="00923F87"/>
    <w:rsid w:val="00956471"/>
    <w:rsid w:val="00956740"/>
    <w:rsid w:val="009E53ED"/>
    <w:rsid w:val="00A80140"/>
    <w:rsid w:val="00AD40A7"/>
    <w:rsid w:val="00B74C0B"/>
    <w:rsid w:val="00BB3F79"/>
    <w:rsid w:val="00BD0828"/>
    <w:rsid w:val="00C32443"/>
    <w:rsid w:val="00D066BA"/>
    <w:rsid w:val="00DA5A2D"/>
    <w:rsid w:val="00E72F4C"/>
    <w:rsid w:val="00ED1DE2"/>
    <w:rsid w:val="00EF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F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7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7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7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72F4C"/>
    <w:rPr>
      <w:color w:val="3C3C3C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E7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sid w:val="00E7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E72F4C"/>
    <w:rPr>
      <w:color w:val="232428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E7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E72F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pt">
    <w:name w:val="Колонтитул + 8 pt"/>
    <w:basedOn w:val="a3"/>
    <w:rsid w:val="00E72F4C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7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pt">
    <w:name w:val="Основной текст (2) + 8 pt"/>
    <w:basedOn w:val="2"/>
    <w:rsid w:val="00E72F4C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1pt">
    <w:name w:val="Основной текст (2) + 11 pt"/>
    <w:basedOn w:val="2"/>
    <w:rsid w:val="00E72F4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72F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72F4C"/>
    <w:pPr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72F4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72F4C"/>
    <w:pPr>
      <w:shd w:val="clear" w:color="auto" w:fill="FFFFFF"/>
      <w:spacing w:before="140" w:after="36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Колонтитул"/>
    <w:basedOn w:val="a"/>
    <w:link w:val="a3"/>
    <w:rsid w:val="00E72F4C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E72F4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E72F4C"/>
    <w:pPr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4F49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499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F4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4991"/>
    <w:rPr>
      <w:color w:val="000000"/>
    </w:rPr>
  </w:style>
  <w:style w:type="paragraph" w:styleId="ac">
    <w:name w:val="footnote text"/>
    <w:basedOn w:val="a"/>
    <w:link w:val="ad"/>
    <w:uiPriority w:val="99"/>
    <w:semiHidden/>
    <w:rsid w:val="00ED1DE2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ED1DE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e">
    <w:name w:val="footnote reference"/>
    <w:basedOn w:val="a0"/>
    <w:uiPriority w:val="99"/>
    <w:semiHidden/>
    <w:rsid w:val="00ED1DE2"/>
    <w:rPr>
      <w:rFonts w:cs="Times New Roman"/>
      <w:vertAlign w:val="superscript"/>
    </w:rPr>
  </w:style>
  <w:style w:type="table" w:styleId="af">
    <w:name w:val="Table Grid"/>
    <w:basedOn w:val="a1"/>
    <w:uiPriority w:val="99"/>
    <w:rsid w:val="00ED1DE2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D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D65EF-DF00-47BD-8BB0-E7186A50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19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2022-03-30T13:07:00Z</dcterms:created>
  <dcterms:modified xsi:type="dcterms:W3CDTF">2022-04-05T12:24:00Z</dcterms:modified>
</cp:coreProperties>
</file>