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17C" w:rsidRDefault="0072217C" w:rsidP="00C64FB1">
      <w:pPr>
        <w:ind w:firstLine="0"/>
        <w:outlineLvl w:val="0"/>
        <w:rPr>
          <w:b/>
          <w:sz w:val="28"/>
          <w:szCs w:val="28"/>
        </w:rPr>
      </w:pPr>
    </w:p>
    <w:p w:rsidR="0072217C" w:rsidRDefault="0072217C" w:rsidP="0020616A">
      <w:pPr>
        <w:jc w:val="center"/>
        <w:outlineLvl w:val="0"/>
        <w:rPr>
          <w:b/>
          <w:sz w:val="28"/>
          <w:szCs w:val="28"/>
        </w:rPr>
      </w:pPr>
    </w:p>
    <w:p w:rsidR="003B549F" w:rsidRDefault="003B549F" w:rsidP="0020616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РОГОВСКОГО СЕЛЬСКОГО ПОСЕЛЕНИЯ</w:t>
      </w:r>
    </w:p>
    <w:p w:rsidR="003B549F" w:rsidRDefault="003B549F" w:rsidP="0020616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3B549F" w:rsidRDefault="003B549F" w:rsidP="0020616A">
      <w:pPr>
        <w:jc w:val="center"/>
        <w:outlineLvl w:val="0"/>
        <w:rPr>
          <w:b/>
          <w:sz w:val="28"/>
          <w:szCs w:val="28"/>
        </w:rPr>
      </w:pPr>
    </w:p>
    <w:p w:rsidR="003B549F" w:rsidRDefault="003B549F" w:rsidP="0020616A">
      <w:pPr>
        <w:jc w:val="center"/>
        <w:outlineLvl w:val="0"/>
        <w:rPr>
          <w:b/>
          <w:sz w:val="28"/>
          <w:szCs w:val="28"/>
        </w:rPr>
      </w:pPr>
    </w:p>
    <w:p w:rsidR="003B549F" w:rsidRDefault="003B549F" w:rsidP="0020616A">
      <w:pPr>
        <w:jc w:val="center"/>
        <w:outlineLvl w:val="0"/>
        <w:rPr>
          <w:b/>
          <w:sz w:val="28"/>
          <w:szCs w:val="28"/>
        </w:rPr>
      </w:pPr>
    </w:p>
    <w:p w:rsidR="0020616A" w:rsidRPr="009777D7" w:rsidRDefault="0020616A" w:rsidP="0020616A">
      <w:pPr>
        <w:jc w:val="center"/>
        <w:outlineLvl w:val="0"/>
        <w:rPr>
          <w:b/>
          <w:sz w:val="28"/>
          <w:szCs w:val="28"/>
        </w:rPr>
      </w:pPr>
      <w:r w:rsidRPr="009777D7">
        <w:rPr>
          <w:b/>
          <w:sz w:val="28"/>
          <w:szCs w:val="28"/>
        </w:rPr>
        <w:t>ПОСТАНОВЛЕНИЕ</w:t>
      </w:r>
    </w:p>
    <w:p w:rsidR="0020616A" w:rsidRDefault="0020616A" w:rsidP="0020616A">
      <w:pPr>
        <w:rPr>
          <w:sz w:val="28"/>
          <w:szCs w:val="28"/>
        </w:rPr>
      </w:pPr>
    </w:p>
    <w:p w:rsidR="0020616A" w:rsidRDefault="002075D0" w:rsidP="00903979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3979">
        <w:rPr>
          <w:sz w:val="28"/>
          <w:szCs w:val="28"/>
        </w:rPr>
        <w:t>21 ноября</w:t>
      </w:r>
      <w:r w:rsidR="007C1262">
        <w:rPr>
          <w:sz w:val="28"/>
          <w:szCs w:val="28"/>
        </w:rPr>
        <w:t xml:space="preserve"> </w:t>
      </w:r>
      <w:r>
        <w:rPr>
          <w:sz w:val="28"/>
          <w:szCs w:val="28"/>
        </w:rPr>
        <w:t>2019</w:t>
      </w:r>
      <w:r w:rsidR="007C1262">
        <w:rPr>
          <w:sz w:val="28"/>
          <w:szCs w:val="28"/>
        </w:rPr>
        <w:t xml:space="preserve"> г</w:t>
      </w:r>
      <w:r w:rsidR="0020616A">
        <w:rPr>
          <w:sz w:val="28"/>
          <w:szCs w:val="28"/>
        </w:rPr>
        <w:t xml:space="preserve">    </w:t>
      </w:r>
      <w:r w:rsidR="0072217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</w:t>
      </w:r>
      <w:r w:rsidR="00C91559">
        <w:rPr>
          <w:sz w:val="28"/>
          <w:szCs w:val="28"/>
        </w:rPr>
        <w:t xml:space="preserve">        </w:t>
      </w:r>
      <w:r w:rsidR="0072217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C1262">
        <w:rPr>
          <w:sz w:val="28"/>
          <w:szCs w:val="28"/>
        </w:rPr>
        <w:t>139</w:t>
      </w:r>
      <w:r w:rsidR="003B549F">
        <w:rPr>
          <w:sz w:val="28"/>
          <w:szCs w:val="28"/>
        </w:rPr>
        <w:t xml:space="preserve"> </w:t>
      </w:r>
      <w:r w:rsidR="007C1262">
        <w:rPr>
          <w:sz w:val="28"/>
          <w:szCs w:val="28"/>
        </w:rPr>
        <w:t xml:space="preserve">                         </w:t>
      </w:r>
      <w:r w:rsidR="003B549F">
        <w:rPr>
          <w:sz w:val="28"/>
          <w:szCs w:val="28"/>
        </w:rPr>
        <w:t xml:space="preserve">   п. Роговский</w:t>
      </w:r>
      <w:r w:rsidR="0072217C">
        <w:rPr>
          <w:sz w:val="28"/>
          <w:szCs w:val="28"/>
        </w:rPr>
        <w:t xml:space="preserve"> </w:t>
      </w:r>
    </w:p>
    <w:p w:rsidR="00641F08" w:rsidRDefault="00641F08" w:rsidP="00641F0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641F08" w:rsidRPr="0020616A" w:rsidRDefault="00641F08" w:rsidP="003B549F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20616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формирования перечня налоговых расходов </w:t>
      </w:r>
      <w:r w:rsidR="003B549F">
        <w:rPr>
          <w:rFonts w:ascii="Times New Roman" w:hAnsi="Times New Roman" w:cs="Times New Roman"/>
          <w:b w:val="0"/>
          <w:sz w:val="28"/>
          <w:szCs w:val="28"/>
        </w:rPr>
        <w:t>Роговского</w:t>
      </w:r>
      <w:r w:rsidRPr="0020616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и оценки налоговых расходов </w:t>
      </w:r>
      <w:r w:rsidR="003B549F">
        <w:rPr>
          <w:rFonts w:ascii="Times New Roman" w:hAnsi="Times New Roman" w:cs="Times New Roman"/>
          <w:b w:val="0"/>
          <w:sz w:val="28"/>
          <w:szCs w:val="28"/>
        </w:rPr>
        <w:t>Роговского</w:t>
      </w:r>
      <w:r w:rsidR="0020616A" w:rsidRPr="0020616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641F08" w:rsidRDefault="00641F08" w:rsidP="00641F08">
      <w:pPr>
        <w:rPr>
          <w:rFonts w:ascii="Times New Roman" w:hAnsi="Times New Roman" w:cs="Times New Roman"/>
          <w:sz w:val="28"/>
          <w:szCs w:val="28"/>
        </w:rPr>
      </w:pPr>
    </w:p>
    <w:p w:rsidR="003B549F" w:rsidRDefault="00641F08" w:rsidP="003B549F">
      <w:pPr>
        <w:pStyle w:val="20"/>
        <w:shd w:val="clear" w:color="auto" w:fill="auto"/>
        <w:spacing w:before="0" w:line="302" w:lineRule="exact"/>
        <w:ind w:firstLine="780"/>
        <w:jc w:val="both"/>
      </w:pPr>
      <w:r>
        <w:t xml:space="preserve">В соответствии со </w:t>
      </w:r>
      <w:r w:rsidRPr="0020616A">
        <w:rPr>
          <w:rStyle w:val="a9"/>
          <w:b w:val="0"/>
          <w:color w:val="auto"/>
        </w:rPr>
        <w:t>ст. 174.3</w:t>
      </w:r>
      <w:r>
        <w:t xml:space="preserve"> Бюджетного кодекса РФ, </w:t>
      </w:r>
      <w:r w:rsidR="003B549F">
        <w:t xml:space="preserve">руководствуясь пунктом 11 части 2 статьи 31 Устава муниципального образования «Роговское сельское поселение», </w:t>
      </w:r>
    </w:p>
    <w:p w:rsidR="0020616A" w:rsidRDefault="003B549F" w:rsidP="003B549F">
      <w:pPr>
        <w:pStyle w:val="20"/>
        <w:shd w:val="clear" w:color="auto" w:fill="auto"/>
        <w:spacing w:before="0" w:line="302" w:lineRule="exact"/>
        <w:ind w:firstLine="780"/>
      </w:pPr>
      <w:r>
        <w:rPr>
          <w:rStyle w:val="23pt"/>
        </w:rPr>
        <w:t>ПОСТАНОВЛЯЮ:</w:t>
      </w:r>
    </w:p>
    <w:p w:rsidR="00641F08" w:rsidRDefault="00641F08" w:rsidP="003B54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Порядок формирования перечня налоговых расходов </w:t>
      </w:r>
      <w:r w:rsidR="003B549F">
        <w:rPr>
          <w:rFonts w:ascii="Times New Roman" w:hAnsi="Times New Roman" w:cs="Times New Roman"/>
          <w:sz w:val="28"/>
          <w:szCs w:val="28"/>
        </w:rPr>
        <w:t>Роговского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оценки налоговых расходов </w:t>
      </w:r>
      <w:r w:rsidR="003B549F">
        <w:rPr>
          <w:rFonts w:ascii="Times New Roman" w:hAnsi="Times New Roman" w:cs="Times New Roman"/>
          <w:sz w:val="28"/>
          <w:szCs w:val="28"/>
        </w:rPr>
        <w:t>Роговского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E725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21AE" w:rsidRPr="00903979" w:rsidRDefault="009021AE" w:rsidP="003B549F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3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903979" w:rsidRPr="00903979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 п</w:t>
      </w:r>
      <w:r w:rsidRPr="00903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</w:t>
      </w:r>
      <w:r w:rsidR="00903979" w:rsidRPr="00903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Роговского сельского поселения от 09.11.2012 года </w:t>
      </w:r>
      <w:r w:rsidRPr="00903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903979" w:rsidRPr="00903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169   «О порядке оценки эффективности налоговых льгот, установленных нормативными правовыми актами представительного органа местного самоуправления Роговского сельского поселения» </w:t>
      </w:r>
    </w:p>
    <w:p w:rsidR="003B549F" w:rsidRDefault="001203BA" w:rsidP="009021AE">
      <w:pPr>
        <w:pStyle w:val="20"/>
        <w:shd w:val="clear" w:color="auto" w:fill="auto"/>
        <w:tabs>
          <w:tab w:val="left" w:pos="1063"/>
        </w:tabs>
        <w:spacing w:before="0" w:after="0" w:line="240" w:lineRule="auto"/>
        <w:ind w:firstLine="709"/>
        <w:jc w:val="both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3.85pt;margin-top:72.1pt;width:90.25pt;height:19.3pt;z-index:-251658752;mso-wrap-distance-left:5pt;mso-wrap-distance-right:5pt;mso-wrap-distance-bottom:20pt;mso-position-horizontal-relative:margin" filled="f" stroked="f">
            <v:textbox style="mso-next-textbox:#_x0000_s1027;mso-fit-shape-to-text:t" inset="0,0,0,0">
              <w:txbxContent>
                <w:p w:rsidR="003B549F" w:rsidRPr="00E33DD0" w:rsidRDefault="003B549F" w:rsidP="003B549F"/>
              </w:txbxContent>
            </v:textbox>
            <w10:wrap type="square" anchorx="margin"/>
          </v:shape>
        </w:pict>
      </w:r>
      <w:r w:rsidR="009021AE">
        <w:t xml:space="preserve">3. </w:t>
      </w:r>
      <w:r w:rsidR="003B549F">
        <w:t>Контроль за выполнением настоящего постановления оставляю за собой.</w:t>
      </w:r>
    </w:p>
    <w:p w:rsidR="003B549F" w:rsidRPr="003B549F" w:rsidRDefault="009021AE" w:rsidP="003B549F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3B549F" w:rsidRPr="003B549F">
        <w:rPr>
          <w:sz w:val="28"/>
          <w:szCs w:val="28"/>
        </w:rPr>
        <w:t>. Постановление вступает в силу с момента подписания и подлежит официальному   опубликованию</w:t>
      </w:r>
      <w:r w:rsidR="00BD0809">
        <w:rPr>
          <w:sz w:val="28"/>
          <w:szCs w:val="28"/>
        </w:rPr>
        <w:t>.</w:t>
      </w:r>
    </w:p>
    <w:p w:rsidR="003B549F" w:rsidRPr="003B549F" w:rsidRDefault="003B549F" w:rsidP="003B549F">
      <w:pPr>
        <w:ind w:left="720" w:firstLine="0"/>
        <w:rPr>
          <w:sz w:val="28"/>
          <w:szCs w:val="28"/>
        </w:rPr>
      </w:pPr>
    </w:p>
    <w:p w:rsidR="00641F08" w:rsidRDefault="00641F08" w:rsidP="00641F08">
      <w:pPr>
        <w:rPr>
          <w:rFonts w:ascii="Times New Roman" w:hAnsi="Times New Roman" w:cs="Times New Roman"/>
          <w:sz w:val="28"/>
          <w:szCs w:val="28"/>
        </w:rPr>
      </w:pPr>
    </w:p>
    <w:p w:rsidR="00641F08" w:rsidRDefault="00641F08" w:rsidP="00641F0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1F08" w:rsidRDefault="00641F08" w:rsidP="00641F0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075D0" w:rsidRDefault="002075D0" w:rsidP="00641F0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E725A" w:rsidRDefault="00641F08" w:rsidP="00641F0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E725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41F08" w:rsidRDefault="003B549F" w:rsidP="0090397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Роговского</w:t>
      </w:r>
      <w:r w:rsidR="0020616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E725A">
        <w:rPr>
          <w:rFonts w:ascii="Times New Roman" w:hAnsi="Times New Roman" w:cs="Times New Roman"/>
          <w:sz w:val="28"/>
          <w:szCs w:val="28"/>
        </w:rPr>
        <w:t xml:space="preserve">                                         Т.С. Вартанян</w:t>
      </w:r>
    </w:p>
    <w:p w:rsidR="00903979" w:rsidRDefault="00903979" w:rsidP="0090397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3979" w:rsidRDefault="00903979" w:rsidP="0090397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1F08" w:rsidRDefault="00641F08" w:rsidP="00641F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1F08" w:rsidRDefault="00641F08" w:rsidP="00641F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4FB1" w:rsidRDefault="00C64FB1" w:rsidP="00BD0809">
      <w:pPr>
        <w:ind w:right="11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64FB1" w:rsidRDefault="00C64FB1" w:rsidP="00BD0809">
      <w:pPr>
        <w:ind w:right="11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41F08" w:rsidRDefault="00BD0809" w:rsidP="00BD0809">
      <w:pPr>
        <w:ind w:right="11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D0809" w:rsidRDefault="00BD0809" w:rsidP="00BD0809">
      <w:pPr>
        <w:ind w:right="84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D0809" w:rsidRDefault="00BD0809" w:rsidP="007C1262">
      <w:pPr>
        <w:ind w:right="28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Ро</w:t>
      </w:r>
      <w:r w:rsidR="003B549F">
        <w:rPr>
          <w:rFonts w:ascii="Times New Roman" w:hAnsi="Times New Roman" w:cs="Times New Roman"/>
          <w:sz w:val="28"/>
          <w:szCs w:val="28"/>
        </w:rPr>
        <w:t>говского</w:t>
      </w:r>
      <w:r w:rsidR="00641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F08" w:rsidRDefault="00641F08" w:rsidP="007C1262">
      <w:pPr>
        <w:ind w:right="70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D0809" w:rsidRDefault="00BD0809" w:rsidP="00BD0809">
      <w:pPr>
        <w:ind w:right="5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C126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5D0">
        <w:rPr>
          <w:rFonts w:ascii="Times New Roman" w:hAnsi="Times New Roman" w:cs="Times New Roman"/>
          <w:sz w:val="28"/>
          <w:szCs w:val="28"/>
        </w:rPr>
        <w:t xml:space="preserve">от </w:t>
      </w:r>
      <w:r w:rsidR="007C1262">
        <w:rPr>
          <w:rFonts w:ascii="Times New Roman" w:hAnsi="Times New Roman" w:cs="Times New Roman"/>
          <w:sz w:val="28"/>
          <w:szCs w:val="28"/>
        </w:rPr>
        <w:t>21.11.</w:t>
      </w:r>
      <w:r w:rsidR="002075D0">
        <w:rPr>
          <w:rFonts w:ascii="Times New Roman" w:hAnsi="Times New Roman" w:cs="Times New Roman"/>
          <w:sz w:val="28"/>
          <w:szCs w:val="28"/>
        </w:rPr>
        <w:t xml:space="preserve"> 2019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C1262">
        <w:rPr>
          <w:rFonts w:ascii="Times New Roman" w:hAnsi="Times New Roman" w:cs="Times New Roman"/>
          <w:sz w:val="28"/>
          <w:szCs w:val="28"/>
        </w:rPr>
        <w:t xml:space="preserve"> 139</w:t>
      </w:r>
    </w:p>
    <w:p w:rsidR="00641F08" w:rsidRDefault="002075D0" w:rsidP="00BD0809">
      <w:pPr>
        <w:ind w:right="5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8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F08" w:rsidRDefault="00641F08" w:rsidP="0020616A">
      <w:pPr>
        <w:pStyle w:val="3"/>
        <w:jc w:val="center"/>
      </w:pPr>
    </w:p>
    <w:p w:rsidR="0020616A" w:rsidRDefault="00641F08" w:rsidP="0020616A">
      <w:pPr>
        <w:pStyle w:val="3"/>
        <w:jc w:val="center"/>
      </w:pPr>
      <w:r>
        <w:t xml:space="preserve">Порядок </w:t>
      </w:r>
    </w:p>
    <w:p w:rsidR="00641F08" w:rsidRDefault="00641F08" w:rsidP="00BD0809">
      <w:pPr>
        <w:pStyle w:val="3"/>
        <w:jc w:val="center"/>
      </w:pPr>
      <w:r>
        <w:t xml:space="preserve">формирования перечня налоговых расходов </w:t>
      </w:r>
      <w:r w:rsidR="003B549F">
        <w:t>Роговского</w:t>
      </w:r>
      <w:r>
        <w:t xml:space="preserve"> сельского поселения и оценки налоговых расходов</w:t>
      </w:r>
      <w:r w:rsidR="00BD0809">
        <w:t xml:space="preserve"> </w:t>
      </w:r>
      <w:r w:rsidR="003B549F">
        <w:t>Роговского</w:t>
      </w:r>
      <w:r>
        <w:t xml:space="preserve"> сельского поселения</w:t>
      </w:r>
    </w:p>
    <w:p w:rsidR="00BD0809" w:rsidRDefault="00BD0809" w:rsidP="00BD0809">
      <w:pPr>
        <w:pStyle w:val="3"/>
        <w:jc w:val="center"/>
      </w:pPr>
    </w:p>
    <w:p w:rsidR="004F6C1D" w:rsidRDefault="004F6C1D" w:rsidP="004F6C1D">
      <w:pPr>
        <w:pStyle w:val="20"/>
        <w:numPr>
          <w:ilvl w:val="0"/>
          <w:numId w:val="3"/>
        </w:numPr>
        <w:shd w:val="clear" w:color="auto" w:fill="auto"/>
        <w:tabs>
          <w:tab w:val="left" w:pos="3923"/>
        </w:tabs>
        <w:spacing w:before="0" w:after="333" w:line="288" w:lineRule="exact"/>
        <w:ind w:left="3620"/>
        <w:jc w:val="left"/>
      </w:pPr>
      <w:r>
        <w:t>Общие положения</w:t>
      </w:r>
    </w:p>
    <w:p w:rsidR="004F6C1D" w:rsidRDefault="004F6C1D" w:rsidP="004F6C1D">
      <w:pPr>
        <w:pStyle w:val="20"/>
        <w:numPr>
          <w:ilvl w:val="1"/>
          <w:numId w:val="3"/>
        </w:numPr>
        <w:shd w:val="clear" w:color="auto" w:fill="auto"/>
        <w:tabs>
          <w:tab w:val="left" w:pos="1244"/>
        </w:tabs>
        <w:spacing w:before="0" w:after="0" w:line="322" w:lineRule="exact"/>
        <w:ind w:firstLine="740"/>
        <w:jc w:val="both"/>
      </w:pPr>
      <w:r>
        <w:t>Настоящий Порядок определяет процедуру формирования перечня налоговых расходов Роговского сельского поселения и оценки налоговых расходов Роговского сельского поселения.</w:t>
      </w:r>
    </w:p>
    <w:p w:rsidR="004F6C1D" w:rsidRDefault="004F6C1D" w:rsidP="004F6C1D">
      <w:pPr>
        <w:pStyle w:val="20"/>
        <w:numPr>
          <w:ilvl w:val="1"/>
          <w:numId w:val="3"/>
        </w:numPr>
        <w:shd w:val="clear" w:color="auto" w:fill="auto"/>
        <w:tabs>
          <w:tab w:val="left" w:pos="1250"/>
        </w:tabs>
        <w:spacing w:before="0" w:after="0" w:line="322" w:lineRule="exact"/>
        <w:ind w:firstLine="740"/>
        <w:jc w:val="both"/>
      </w:pPr>
      <w:r>
        <w:t>Понятия, используемые в настоящем Порядке:</w:t>
      </w:r>
    </w:p>
    <w:p w:rsidR="004F6C1D" w:rsidRDefault="004F6C1D" w:rsidP="004F6C1D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куратор налогового расхода - орган исполнительной власти Роговского сельского поселения (Администрация Роговского сельского поселения, далее по тексту –</w:t>
      </w:r>
      <w:r w:rsidR="007C1262">
        <w:t xml:space="preserve"> </w:t>
      </w:r>
      <w:r>
        <w:t>куратор налогового расхода), ответственный в соответствии с полномочиями, установленными нормативными правовыми актами Роговского сельского поселения, за достижение соответствующих налоговому расходу целей муниципальной программы Роговского сельского поселения и (или) целей социально -экономического развития Роговского сельского поселения, не относящихся к муниципальным программам Роговского сельского поселения;</w:t>
      </w:r>
    </w:p>
    <w:p w:rsidR="004F6C1D" w:rsidRDefault="004F6C1D" w:rsidP="004F6C1D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нормативные характеристики налоговых расходов Роговского сельского поселения - сведения о положениях нормативных правовых актов Роговского сельского поселения,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Роговского сельского поселения;</w:t>
      </w:r>
    </w:p>
    <w:p w:rsidR="004F6C1D" w:rsidRDefault="004F6C1D" w:rsidP="004F6C1D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оценка налоговых расходов Роговского сельского поселения - комплекс мероприятий по оценке объемов налоговых расходов Роговского сельского поселения, обусловленных льготами, предоставленными плательщикам, а также по оценке эффективности налоговых расходов Роговского сельского поселения;</w:t>
      </w:r>
    </w:p>
    <w:p w:rsidR="004F6C1D" w:rsidRDefault="004F6C1D" w:rsidP="004F6C1D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оценка объемов налоговых расходов Роговского сельского поселения - определение объемов выпадающих доходов бюджета Роговского сельского поселения, обусловленных льготами, предоставленными плательщикам;</w:t>
      </w:r>
    </w:p>
    <w:p w:rsidR="004F6C1D" w:rsidRDefault="004F6C1D" w:rsidP="004F6C1D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оценка эффективности налоговых расходов Роговского сельского поселения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Роговского сельского поселения;</w:t>
      </w:r>
    </w:p>
    <w:p w:rsidR="004F6C1D" w:rsidRPr="004F6C1D" w:rsidRDefault="004F6C1D" w:rsidP="004F6C1D">
      <w:pPr>
        <w:pStyle w:val="3"/>
        <w:ind w:firstLine="709"/>
        <w:rPr>
          <w:b w:val="0"/>
        </w:rPr>
      </w:pPr>
      <w:r w:rsidRPr="004F6C1D">
        <w:rPr>
          <w:b w:val="0"/>
        </w:rPr>
        <w:lastRenderedPageBreak/>
        <w:t>паспорт налогового расхода Роговского сельского поселения -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4F6C1D" w:rsidRDefault="004F6C1D" w:rsidP="004F6C1D">
      <w:pPr>
        <w:pStyle w:val="20"/>
        <w:shd w:val="clear" w:color="auto" w:fill="auto"/>
        <w:spacing w:before="0" w:after="0" w:line="293" w:lineRule="exact"/>
        <w:ind w:firstLine="740"/>
        <w:jc w:val="both"/>
      </w:pPr>
      <w:r>
        <w:t>перечень налоговых расходов Роговского сельского поселения - документ, содержащий сведения о распределении налоговых расходов в соответствии с целями муниципальных программ Роговского сельского поселения, структурных элементов муниципальных   программ Роговского сельского поселения и (или) целями социально-экономического развития Роговского сельского поселения, не относящи</w:t>
      </w:r>
      <w:r w:rsidR="007C1262">
        <w:t>х</w:t>
      </w:r>
      <w:r>
        <w:t>ся к муниципальным программам Роговского сельского поселения, а также о куратор</w:t>
      </w:r>
      <w:r w:rsidR="007C1262">
        <w:t>е</w:t>
      </w:r>
      <w:r>
        <w:t xml:space="preserve"> налоговых расходов;</w:t>
      </w:r>
    </w:p>
    <w:p w:rsidR="004F6C1D" w:rsidRDefault="004F6C1D" w:rsidP="004F6C1D">
      <w:pPr>
        <w:pStyle w:val="20"/>
        <w:shd w:val="clear" w:color="auto" w:fill="auto"/>
        <w:spacing w:before="0" w:after="0" w:line="293" w:lineRule="exact"/>
        <w:ind w:firstLine="740"/>
        <w:jc w:val="both"/>
      </w:pPr>
      <w:r>
        <w:t>плательщики - плательщики налогов;</w:t>
      </w:r>
    </w:p>
    <w:p w:rsidR="004F6C1D" w:rsidRDefault="004F6C1D" w:rsidP="004F6C1D">
      <w:pPr>
        <w:pStyle w:val="20"/>
        <w:shd w:val="clear" w:color="auto" w:fill="auto"/>
        <w:spacing w:before="0" w:after="0" w:line="293" w:lineRule="exact"/>
        <w:ind w:firstLine="740"/>
        <w:jc w:val="both"/>
      </w:pPr>
      <w:r>
        <w:t>социальные налоговые расходы Роговского сельского поселения - целевая категория налоговых расходов Роговского сельского поселения, обусловленных необходимостью обеспечения социальной защиты (поддержки) населения;</w:t>
      </w:r>
    </w:p>
    <w:p w:rsidR="004F6C1D" w:rsidRDefault="004F6C1D" w:rsidP="004F6C1D">
      <w:pPr>
        <w:pStyle w:val="20"/>
        <w:shd w:val="clear" w:color="auto" w:fill="auto"/>
        <w:spacing w:before="0" w:after="0" w:line="293" w:lineRule="exact"/>
        <w:ind w:firstLine="740"/>
        <w:jc w:val="both"/>
      </w:pPr>
      <w:r>
        <w:t>технические налоговые расходы Роговского сельского поселения -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</w:t>
      </w:r>
      <w:r w:rsidR="007C1262">
        <w:t xml:space="preserve"> поселения Роговского сельского поселения Егорлыкского района</w:t>
      </w:r>
      <w:r>
        <w:t>;</w:t>
      </w:r>
    </w:p>
    <w:p w:rsidR="00A01B60" w:rsidRPr="00C64FB1" w:rsidRDefault="00A01B60" w:rsidP="00A01B6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C64FB1">
        <w:rPr>
          <w:color w:val="000000" w:themeColor="text1"/>
          <w:sz w:val="28"/>
          <w:szCs w:val="28"/>
        </w:rPr>
        <w:t xml:space="preserve">фискальные характеристики налоговых расходов </w:t>
      </w:r>
      <w:r w:rsidR="003C412F" w:rsidRPr="00C64FB1">
        <w:rPr>
          <w:color w:val="000000" w:themeColor="text1"/>
          <w:sz w:val="28"/>
          <w:szCs w:val="28"/>
        </w:rPr>
        <w:t>Роговского сельского поселения</w:t>
      </w:r>
      <w:r w:rsidRPr="00C64FB1">
        <w:rPr>
          <w:color w:val="000000" w:themeColor="text1"/>
          <w:sz w:val="28"/>
          <w:szCs w:val="28"/>
        </w:rPr>
        <w:t xml:space="preserve"> – сведения об объеме льгот, предоставленных плательщикам, о численности получателей льгот и об объеме налогов, задекларированных ими для уплаты в  бюджет </w:t>
      </w:r>
      <w:r w:rsidR="003C412F" w:rsidRPr="00C64FB1">
        <w:rPr>
          <w:color w:val="000000" w:themeColor="text1"/>
          <w:sz w:val="28"/>
          <w:szCs w:val="28"/>
        </w:rPr>
        <w:t>Роговского сельского поселения</w:t>
      </w:r>
      <w:r w:rsidRPr="00C64FB1">
        <w:rPr>
          <w:color w:val="000000" w:themeColor="text1"/>
          <w:sz w:val="28"/>
          <w:szCs w:val="28"/>
        </w:rPr>
        <w:t xml:space="preserve">; </w:t>
      </w:r>
    </w:p>
    <w:p w:rsidR="004F6C1D" w:rsidRDefault="004F6C1D" w:rsidP="004F6C1D">
      <w:pPr>
        <w:pStyle w:val="20"/>
        <w:shd w:val="clear" w:color="auto" w:fill="auto"/>
        <w:spacing w:before="0" w:after="0" w:line="293" w:lineRule="exact"/>
        <w:ind w:firstLine="740"/>
        <w:jc w:val="both"/>
      </w:pPr>
      <w:r>
        <w:t>целевые характеристики налогового расхода Роговского сельского поселения -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Роговского сельского поселения.</w:t>
      </w:r>
    </w:p>
    <w:p w:rsidR="004F6C1D" w:rsidRDefault="004F6C1D" w:rsidP="004F6C1D">
      <w:pPr>
        <w:pStyle w:val="20"/>
        <w:numPr>
          <w:ilvl w:val="1"/>
          <w:numId w:val="3"/>
        </w:numPr>
        <w:shd w:val="clear" w:color="auto" w:fill="auto"/>
        <w:tabs>
          <w:tab w:val="left" w:pos="1230"/>
        </w:tabs>
        <w:spacing w:before="0" w:after="0" w:line="293" w:lineRule="exact"/>
        <w:ind w:firstLine="740"/>
        <w:jc w:val="both"/>
      </w:pPr>
      <w:r>
        <w:t>Отнесение налоговых расходов Роговского сельского поселения к муниципальным программам Роговского сельского поселения осуществляется исходя из целей муниципальных программ Роговского сельского поселения, структурных элементов муниципальных программ Роговского сельского поселения и (или) целей социально - экономического развития Роговского сельского поселения, не относящихся к муниципальным программам Роговского сельского поселения.</w:t>
      </w:r>
    </w:p>
    <w:p w:rsidR="004F6C1D" w:rsidRDefault="004F6C1D" w:rsidP="004F6C1D">
      <w:pPr>
        <w:pStyle w:val="20"/>
        <w:numPr>
          <w:ilvl w:val="1"/>
          <w:numId w:val="3"/>
        </w:numPr>
        <w:shd w:val="clear" w:color="auto" w:fill="auto"/>
        <w:tabs>
          <w:tab w:val="left" w:pos="1239"/>
        </w:tabs>
        <w:spacing w:before="0" w:after="0" w:line="293" w:lineRule="exact"/>
        <w:ind w:firstLine="740"/>
        <w:jc w:val="both"/>
      </w:pPr>
      <w:r>
        <w:t>В целях оценки налоговых расходов Роговского сельского поселения куратор:</w:t>
      </w:r>
    </w:p>
    <w:p w:rsidR="004F6C1D" w:rsidRDefault="004F6C1D" w:rsidP="004F6C1D">
      <w:pPr>
        <w:pStyle w:val="20"/>
        <w:shd w:val="clear" w:color="auto" w:fill="auto"/>
        <w:spacing w:before="0" w:after="0" w:line="293" w:lineRule="exact"/>
        <w:ind w:firstLine="740"/>
        <w:jc w:val="both"/>
      </w:pPr>
      <w:r>
        <w:t>формирует перечень налоговых расходов Роговского сельского поселения, содержащий информацию, предусмотренную приложением № 1 к настоящему Порядку;</w:t>
      </w:r>
    </w:p>
    <w:p w:rsidR="004F6C1D" w:rsidRDefault="004F6C1D" w:rsidP="003C412F">
      <w:pPr>
        <w:pStyle w:val="20"/>
        <w:shd w:val="clear" w:color="auto" w:fill="auto"/>
        <w:spacing w:before="0" w:after="0" w:line="293" w:lineRule="exact"/>
        <w:ind w:firstLine="740"/>
        <w:jc w:val="both"/>
      </w:pPr>
      <w:r>
        <w:t xml:space="preserve">обеспечивает сбор и формирование информации о нормативных, целевых характеристиках налоговых расходов Роговского сельского поселения, необходимой для проведения их оценки, в том числе формирует оценку объемов налоговых расходов Роговского сельского поселения за отчетный финансовый год, а также оценку объемов налоговых расходов Роговского сельского поселения на текущий финансовый год, очередной финансовый год и плановый период на основании сведений, представленных </w:t>
      </w:r>
      <w:r>
        <w:lastRenderedPageBreak/>
        <w:t>Инспекцией Федеральной налоговой службы по Ростовской области;</w:t>
      </w:r>
    </w:p>
    <w:p w:rsidR="004F6C1D" w:rsidRDefault="004F6C1D" w:rsidP="004F6C1D">
      <w:pPr>
        <w:pStyle w:val="20"/>
        <w:shd w:val="clear" w:color="auto" w:fill="auto"/>
        <w:spacing w:before="0" w:after="0" w:line="302" w:lineRule="exact"/>
        <w:ind w:firstLine="740"/>
        <w:jc w:val="both"/>
      </w:pPr>
      <w:r>
        <w:t>формируют паспорта налоговых расходов Роговского сельского поселения, содержащие информацию, предусмотренную приложением № 2 к настоящему Порядку;</w:t>
      </w:r>
    </w:p>
    <w:p w:rsidR="004F6C1D" w:rsidRDefault="004F6C1D" w:rsidP="004F6C1D">
      <w:pPr>
        <w:pStyle w:val="20"/>
        <w:shd w:val="clear" w:color="auto" w:fill="auto"/>
        <w:spacing w:before="0" w:after="216" w:line="302" w:lineRule="exact"/>
        <w:ind w:firstLine="740"/>
        <w:jc w:val="both"/>
      </w:pPr>
      <w:r>
        <w:t>осуществляют оценку эффективности налоговых расходов Роговского сельского поселения.</w:t>
      </w:r>
    </w:p>
    <w:p w:rsidR="0051656E" w:rsidRDefault="0051656E" w:rsidP="0051656E">
      <w:pPr>
        <w:pStyle w:val="3"/>
        <w:ind w:firstLine="709"/>
        <w:jc w:val="center"/>
        <w:rPr>
          <w:b w:val="0"/>
        </w:rPr>
      </w:pPr>
      <w:r w:rsidRPr="0051656E">
        <w:rPr>
          <w:b w:val="0"/>
        </w:rPr>
        <w:t>2</w:t>
      </w:r>
      <w:r w:rsidR="00641F08" w:rsidRPr="0051656E">
        <w:rPr>
          <w:b w:val="0"/>
        </w:rPr>
        <w:t>. </w:t>
      </w:r>
      <w:r w:rsidRPr="0051656E">
        <w:rPr>
          <w:b w:val="0"/>
        </w:rPr>
        <w:t>Порядок ф</w:t>
      </w:r>
      <w:r w:rsidR="00641F08" w:rsidRPr="0051656E">
        <w:rPr>
          <w:b w:val="0"/>
        </w:rPr>
        <w:t>ормировани</w:t>
      </w:r>
      <w:r w:rsidRPr="0051656E">
        <w:rPr>
          <w:b w:val="0"/>
        </w:rPr>
        <w:t>я перечня</w:t>
      </w:r>
    </w:p>
    <w:p w:rsidR="00641F08" w:rsidRPr="0051656E" w:rsidRDefault="0051656E" w:rsidP="0051656E">
      <w:pPr>
        <w:pStyle w:val="3"/>
        <w:ind w:firstLine="709"/>
        <w:jc w:val="center"/>
        <w:rPr>
          <w:b w:val="0"/>
        </w:rPr>
      </w:pPr>
      <w:r w:rsidRPr="0051656E">
        <w:rPr>
          <w:b w:val="0"/>
        </w:rPr>
        <w:t xml:space="preserve"> налоговых расходов</w:t>
      </w:r>
      <w:r w:rsidR="00641F08" w:rsidRPr="0051656E">
        <w:rPr>
          <w:b w:val="0"/>
        </w:rPr>
        <w:t xml:space="preserve"> </w:t>
      </w:r>
      <w:r w:rsidRPr="0051656E">
        <w:rPr>
          <w:b w:val="0"/>
        </w:rPr>
        <w:t>Роговского сельского поселения</w:t>
      </w:r>
    </w:p>
    <w:p w:rsidR="0051656E" w:rsidRPr="0051656E" w:rsidRDefault="0051656E" w:rsidP="0051656E"/>
    <w:p w:rsidR="00F0555A" w:rsidRDefault="0051656E" w:rsidP="0051656E">
      <w:pPr>
        <w:pStyle w:val="20"/>
        <w:shd w:val="clear" w:color="auto" w:fill="auto"/>
        <w:tabs>
          <w:tab w:val="left" w:pos="1239"/>
        </w:tabs>
        <w:spacing w:before="0" w:after="0" w:line="240" w:lineRule="auto"/>
        <w:ind w:firstLine="709"/>
        <w:jc w:val="both"/>
      </w:pPr>
      <w:bookmarkStart w:id="0" w:name="bookmark2"/>
      <w:r>
        <w:t xml:space="preserve">2.1. </w:t>
      </w:r>
      <w:r w:rsidR="00F0555A">
        <w:t xml:space="preserve">Проект перечня налоговых расходов Роговского сельского поселения на очередной финансовый год и плановый период формируется куратором налоговых </w:t>
      </w:r>
      <w:r w:rsidR="007C1262">
        <w:t>расходов</w:t>
      </w:r>
      <w:r w:rsidR="00F0555A">
        <w:t>- Администрацией Роговского сельского поселения до 10 апреля и направляется на рассмотрение и согласование главе Администрации Роговского сельского поселения.</w:t>
      </w:r>
      <w:bookmarkEnd w:id="0"/>
    </w:p>
    <w:p w:rsidR="00F0555A" w:rsidRPr="008F3EBC" w:rsidRDefault="0051656E" w:rsidP="0051656E">
      <w:pPr>
        <w:pStyle w:val="20"/>
        <w:shd w:val="clear" w:color="auto" w:fill="auto"/>
        <w:tabs>
          <w:tab w:val="left" w:pos="1244"/>
        </w:tabs>
        <w:spacing w:before="0" w:after="0" w:line="240" w:lineRule="auto"/>
        <w:ind w:firstLine="709"/>
        <w:jc w:val="both"/>
      </w:pPr>
      <w:r>
        <w:t xml:space="preserve">2.2. </w:t>
      </w:r>
      <w:r w:rsidR="00F0555A">
        <w:t xml:space="preserve">До 1 мая проводится рассмотрение проекта перечня налоговых расходов Роговского сельского поселения на предмет предлагаемого распределения налоговых расходов Роговского сельского поселения в соответствии с целями муниципальных программ Роговского сельского поселения, структурных элементов муниципальных </w:t>
      </w:r>
      <w:r w:rsidR="00F0555A" w:rsidRPr="008F3EBC">
        <w:t>программ Роговского сельского поселения и (или) целями социально-экономического развития Роговского сельского поселения, не относящи</w:t>
      </w:r>
      <w:r w:rsidR="007C1262">
        <w:t>х</w:t>
      </w:r>
      <w:r w:rsidR="00F0555A" w:rsidRPr="008F3EBC">
        <w:t>ся к муниципальным программам Роговского сельского поселения.</w:t>
      </w:r>
    </w:p>
    <w:p w:rsidR="00F0555A" w:rsidRPr="008F3EBC" w:rsidRDefault="00F0555A" w:rsidP="00F0555A">
      <w:pPr>
        <w:pStyle w:val="20"/>
        <w:shd w:val="clear" w:color="auto" w:fill="auto"/>
        <w:spacing w:before="0" w:after="0" w:line="302" w:lineRule="exact"/>
        <w:ind w:firstLine="740"/>
        <w:jc w:val="both"/>
      </w:pPr>
      <w:r w:rsidRPr="008F3EBC">
        <w:t xml:space="preserve">В случае наличия замечаний и предложений  </w:t>
      </w:r>
      <w:r w:rsidR="007C1262">
        <w:t>проект</w:t>
      </w:r>
      <w:r w:rsidRPr="008F3EBC">
        <w:t xml:space="preserve"> перечня налоговых расходов Роговского сельского поселения направляется на доработку куратору налоговых расходов.</w:t>
      </w:r>
    </w:p>
    <w:p w:rsidR="00F0555A" w:rsidRPr="00D25B07" w:rsidRDefault="00F0555A" w:rsidP="00F0555A">
      <w:pPr>
        <w:pStyle w:val="20"/>
        <w:shd w:val="clear" w:color="auto" w:fill="auto"/>
        <w:spacing w:before="0" w:after="0" w:line="302" w:lineRule="exact"/>
        <w:ind w:firstLine="740"/>
        <w:jc w:val="both"/>
        <w:rPr>
          <w:color w:val="000000" w:themeColor="text1"/>
        </w:rPr>
      </w:pPr>
      <w:r w:rsidRPr="00D25B07">
        <w:rPr>
          <w:color w:val="000000" w:themeColor="text1"/>
        </w:rPr>
        <w:t>В случае, если эти замечания и предложения не направлены на доработку к</w:t>
      </w:r>
      <w:r w:rsidR="005E1362">
        <w:rPr>
          <w:color w:val="000000" w:themeColor="text1"/>
        </w:rPr>
        <w:t>уратору</w:t>
      </w:r>
      <w:r w:rsidRPr="00D25B07">
        <w:rPr>
          <w:color w:val="000000" w:themeColor="text1"/>
        </w:rPr>
        <w:t xml:space="preserve"> налоговых расходов в течение срока, указанного в</w:t>
      </w:r>
      <w:hyperlink w:anchor="bookmark2" w:tooltip="Current Document">
        <w:r w:rsidRPr="00D25B07">
          <w:rPr>
            <w:color w:val="000000" w:themeColor="text1"/>
          </w:rPr>
          <w:t xml:space="preserve"> абзаце первом </w:t>
        </w:r>
      </w:hyperlink>
      <w:r w:rsidRPr="00D25B07">
        <w:rPr>
          <w:color w:val="000000" w:themeColor="text1"/>
        </w:rPr>
        <w:t>настоящего пункта, проект перечня налоговых расходов Роговского сельского поселения считается согла</w:t>
      </w:r>
      <w:r w:rsidR="005E1362">
        <w:rPr>
          <w:color w:val="000000" w:themeColor="text1"/>
        </w:rPr>
        <w:t>сованным</w:t>
      </w:r>
      <w:r w:rsidRPr="00D25B07">
        <w:rPr>
          <w:color w:val="000000" w:themeColor="text1"/>
        </w:rPr>
        <w:t>.</w:t>
      </w:r>
    </w:p>
    <w:p w:rsidR="00F0555A" w:rsidRDefault="00F0555A" w:rsidP="00F0555A">
      <w:pPr>
        <w:pStyle w:val="20"/>
        <w:shd w:val="clear" w:color="auto" w:fill="auto"/>
        <w:spacing w:before="0" w:after="0" w:line="302" w:lineRule="exact"/>
        <w:ind w:firstLine="740"/>
        <w:jc w:val="both"/>
      </w:pPr>
      <w:r>
        <w:t>В случае, если замечания и предложения по уточнению проекта перечня налоговых расходов Роговского сельского поселения не содержат предложений по уточнению предлагаемого распределения налоговых расходов Роговского сельского поселения в соответствии с целями муниципальных программ Роговского сельского поселения, структурных элементов муниципальных программ Роговского сельского поселения и (или) целями социально-экономического развития Роговского сельского поселения, не относящи</w:t>
      </w:r>
      <w:r w:rsidR="005E1362">
        <w:t>х</w:t>
      </w:r>
      <w:r>
        <w:t>ся к муниципальным программам Роговского сельского поселения, проект перечня налоговых расходов Роговского сельского поселения считается согласованным в соответствующей части.</w:t>
      </w:r>
    </w:p>
    <w:p w:rsidR="00F0555A" w:rsidRDefault="00F0555A" w:rsidP="00F0555A">
      <w:pPr>
        <w:pStyle w:val="20"/>
        <w:shd w:val="clear" w:color="auto" w:fill="auto"/>
        <w:spacing w:before="0" w:after="0" w:line="302" w:lineRule="exact"/>
        <w:ind w:firstLine="740"/>
        <w:jc w:val="both"/>
      </w:pPr>
      <w:r>
        <w:t>Согласование проекта перечня налоговых расходов Роговского сельского поселения в части позиций, изложенных идентично позициям перечня налоговых расходов Роговского сельского поселения на текущий финансовый год и плановый период, не требуется, за исключением случаев внесения изменений в перечень муниципальных программ Роговского сельского поселения, структурные элементы муниципальных  программ Роговского сельского поселения и (или) случаев изменения полномочий органа исполнительной власти Роговского сельского поселения, определенного в качестве куратора налоговых расходов.</w:t>
      </w:r>
    </w:p>
    <w:p w:rsidR="00F0555A" w:rsidRDefault="00F0555A" w:rsidP="00F0555A">
      <w:pPr>
        <w:pStyle w:val="20"/>
        <w:shd w:val="clear" w:color="auto" w:fill="auto"/>
        <w:spacing w:before="0" w:after="0" w:line="302" w:lineRule="exact"/>
        <w:ind w:firstLine="740"/>
        <w:jc w:val="both"/>
      </w:pPr>
      <w:r>
        <w:lastRenderedPageBreak/>
        <w:t>При наличии разногласий обеспечивается согласование проекта перечня налоговых расходов Роговского сельского поселения до 1 июня.</w:t>
      </w:r>
    </w:p>
    <w:p w:rsidR="00F0555A" w:rsidRDefault="00F0555A" w:rsidP="0051656E">
      <w:pPr>
        <w:pStyle w:val="20"/>
        <w:numPr>
          <w:ilvl w:val="1"/>
          <w:numId w:val="5"/>
        </w:numPr>
        <w:shd w:val="clear" w:color="auto" w:fill="auto"/>
        <w:tabs>
          <w:tab w:val="left" w:pos="1244"/>
        </w:tabs>
        <w:spacing w:before="0" w:after="0" w:line="240" w:lineRule="auto"/>
        <w:ind w:left="0" w:firstLine="709"/>
        <w:jc w:val="both"/>
      </w:pPr>
      <w:r>
        <w:t>Согласованный перечень налоговых расходов Роговского сельского поселения размещается на официальном сайте Администрации Роговского сельского поселения в информационно-телекоммуникационной сети «Интернет».</w:t>
      </w:r>
    </w:p>
    <w:p w:rsidR="00F0555A" w:rsidRDefault="00F0555A" w:rsidP="0051656E">
      <w:pPr>
        <w:pStyle w:val="20"/>
        <w:numPr>
          <w:ilvl w:val="1"/>
          <w:numId w:val="5"/>
        </w:numPr>
        <w:shd w:val="clear" w:color="auto" w:fill="auto"/>
        <w:tabs>
          <w:tab w:val="left" w:pos="1244"/>
        </w:tabs>
        <w:spacing w:before="0" w:after="0" w:line="240" w:lineRule="auto"/>
        <w:ind w:left="0" w:firstLine="709"/>
        <w:jc w:val="both"/>
      </w:pPr>
      <w:r>
        <w:t>В случае внесения в текущем финансовом году изменений в перечень муниципальных программ Роговского сельского поселения, структурные элементы муниципальных программ Роговского сельского поселения и (или) в случае изменения полномочий куратора налоговых расходов, в связи с которыми возникает необходимость внесения изменений в перечень налоговых расходов Роговского сельского поселения, куратор налоговых расходов не позднее 10 рабочих дней со дня внесения соответствующих изменений направляют Главе поселения для согласования.</w:t>
      </w:r>
    </w:p>
    <w:p w:rsidR="00F0555A" w:rsidRDefault="00F0555A" w:rsidP="0051656E">
      <w:pPr>
        <w:pStyle w:val="20"/>
        <w:numPr>
          <w:ilvl w:val="1"/>
          <w:numId w:val="5"/>
        </w:numPr>
        <w:shd w:val="clear" w:color="auto" w:fill="auto"/>
        <w:tabs>
          <w:tab w:val="left" w:pos="1244"/>
        </w:tabs>
        <w:spacing w:before="0" w:after="196" w:line="302" w:lineRule="exact"/>
        <w:ind w:left="0" w:firstLine="740"/>
        <w:jc w:val="both"/>
      </w:pPr>
      <w:r>
        <w:t>Перечень налоговых расходов Роговского сельского поселения с внесенными в него изменениями формируется до 1 октября (в случае уточнения структурных элементов муниципальных программ Роговского сельского поселения в рамках формирования проекта бюджета поселения на очередной финансовый год и плановый период) и до 15 декабря (в случае уточнения структурных элементов муниципальных программ Роговского сельского поселения в рамках рассмотрения и утверждения проекта бюджета поселения на очередной финансовый год и плановый период).</w:t>
      </w:r>
    </w:p>
    <w:p w:rsidR="00A67CE7" w:rsidRPr="0051656E" w:rsidRDefault="0051656E" w:rsidP="0051656E">
      <w:pPr>
        <w:pStyle w:val="20"/>
        <w:shd w:val="clear" w:color="auto" w:fill="auto"/>
        <w:tabs>
          <w:tab w:val="left" w:pos="1899"/>
        </w:tabs>
        <w:spacing w:before="0" w:after="204" w:line="307" w:lineRule="exact"/>
        <w:ind w:left="432" w:right="1500"/>
      </w:pPr>
      <w:r>
        <w:t xml:space="preserve">3. </w:t>
      </w:r>
      <w:r w:rsidR="00A67CE7" w:rsidRPr="0051656E">
        <w:t>Порядок оценки эффективности налоговых расходов Роговского сельского поселения</w:t>
      </w:r>
      <w:r w:rsidR="00DB3907">
        <w:t xml:space="preserve"> </w:t>
      </w:r>
    </w:p>
    <w:p w:rsidR="00A67CE7" w:rsidRDefault="00A67CE7" w:rsidP="0051656E">
      <w:pPr>
        <w:pStyle w:val="20"/>
        <w:numPr>
          <w:ilvl w:val="1"/>
          <w:numId w:val="6"/>
        </w:numPr>
        <w:shd w:val="clear" w:color="auto" w:fill="auto"/>
        <w:tabs>
          <w:tab w:val="left" w:pos="1244"/>
        </w:tabs>
        <w:spacing w:before="0" w:after="0" w:line="240" w:lineRule="auto"/>
        <w:ind w:left="0" w:firstLine="709"/>
        <w:jc w:val="both"/>
      </w:pPr>
      <w:r>
        <w:t>Оценка эффективности налоговых расходов Роговского сельского поселения осуществляется куратором налоговых расходов и включает:</w:t>
      </w:r>
    </w:p>
    <w:p w:rsidR="00A67CE7" w:rsidRDefault="00A67CE7" w:rsidP="0051656E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>оценку целесообразности налоговых расходов Роговского сельского поселения;</w:t>
      </w:r>
    </w:p>
    <w:p w:rsidR="00A67CE7" w:rsidRDefault="00A67CE7" w:rsidP="0051656E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>оценку результативности налоговых расходов Роговского сельского поселения.</w:t>
      </w:r>
    </w:p>
    <w:p w:rsidR="00A67CE7" w:rsidRDefault="00A67CE7" w:rsidP="0051656E">
      <w:pPr>
        <w:pStyle w:val="20"/>
        <w:numPr>
          <w:ilvl w:val="1"/>
          <w:numId w:val="6"/>
        </w:numPr>
        <w:shd w:val="clear" w:color="auto" w:fill="auto"/>
        <w:tabs>
          <w:tab w:val="left" w:pos="1234"/>
        </w:tabs>
        <w:spacing w:before="0" w:after="0" w:line="240" w:lineRule="auto"/>
        <w:ind w:left="0" w:firstLine="709"/>
        <w:jc w:val="both"/>
      </w:pPr>
      <w:bookmarkStart w:id="1" w:name="bookmark3"/>
      <w:r>
        <w:t>Критериями целесообразности налоговых расходов Роговского сельского поселения являются:</w:t>
      </w:r>
      <w:bookmarkEnd w:id="1"/>
    </w:p>
    <w:p w:rsidR="00A67CE7" w:rsidRDefault="00A67CE7" w:rsidP="0051656E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>соответствие налоговых расходов Роговского сельского поселения целям муниципальных программ Роговского сельского поселения, структурным элементам муниципальных программ Роговского сельского поселения и (или) целям социально</w:t>
      </w:r>
      <w:r w:rsidR="0051656E">
        <w:t xml:space="preserve"> </w:t>
      </w:r>
      <w:r>
        <w:softHyphen/>
        <w:t>экономического развития Роговского сельского поселения, не относящи</w:t>
      </w:r>
      <w:r w:rsidR="005E1362">
        <w:t>х</w:t>
      </w:r>
      <w:r>
        <w:t>ся к муниципальным программам Роговского сельского поселения;</w:t>
      </w:r>
    </w:p>
    <w:p w:rsidR="00A67CE7" w:rsidRDefault="00A67CE7" w:rsidP="0051656E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>востребованность плательщиками предоставленных льгот.</w:t>
      </w:r>
    </w:p>
    <w:p w:rsidR="00A67CE7" w:rsidRDefault="00A67CE7" w:rsidP="0051656E">
      <w:pPr>
        <w:pStyle w:val="20"/>
        <w:numPr>
          <w:ilvl w:val="1"/>
          <w:numId w:val="6"/>
        </w:numPr>
        <w:shd w:val="clear" w:color="auto" w:fill="auto"/>
        <w:tabs>
          <w:tab w:val="left" w:pos="1244"/>
        </w:tabs>
        <w:spacing w:before="0" w:after="0" w:line="240" w:lineRule="auto"/>
        <w:ind w:left="0" w:firstLine="709"/>
        <w:jc w:val="both"/>
      </w:pPr>
      <w:r>
        <w:t xml:space="preserve">В случае несоответствия налоговых расходов Роговского сельского поселения хотя бы одному из критериев, указанных </w:t>
      </w:r>
      <w:r w:rsidR="005E1362">
        <w:t xml:space="preserve">в пункте 3.2 настоящего раздела куратор налогового расхода формирует решение </w:t>
      </w:r>
      <w:r>
        <w:t>об уточнении или  отмене льгот для плательщиков.</w:t>
      </w:r>
    </w:p>
    <w:p w:rsidR="00A67CE7" w:rsidRDefault="00A67CE7" w:rsidP="0051656E">
      <w:pPr>
        <w:pStyle w:val="20"/>
        <w:numPr>
          <w:ilvl w:val="1"/>
          <w:numId w:val="6"/>
        </w:numPr>
        <w:shd w:val="clear" w:color="auto" w:fill="auto"/>
        <w:tabs>
          <w:tab w:val="left" w:pos="1244"/>
        </w:tabs>
        <w:spacing w:before="0" w:after="0" w:line="240" w:lineRule="auto"/>
        <w:ind w:left="0" w:firstLine="709"/>
        <w:jc w:val="both"/>
      </w:pPr>
      <w:r>
        <w:t>В качестве критерия результативности</w:t>
      </w:r>
      <w:bookmarkStart w:id="2" w:name="_GoBack"/>
      <w:bookmarkEnd w:id="2"/>
      <w:r>
        <w:t xml:space="preserve"> налогового расхода Роговского сельского поселения определяется как минимум один показатель (индикатор) достижения целей муниципальной программы Роговского </w:t>
      </w:r>
      <w:r>
        <w:lastRenderedPageBreak/>
        <w:t>сельского поселения и (или) целей социально-экономического развития Роговского сельского поселения, не относящихся к муниципальным программам Роговского сельского поселения, либо иной показатель (индикатор), на значение которого оказывают влияние налоговые расходы Роговского сельского поселения.</w:t>
      </w:r>
    </w:p>
    <w:p w:rsidR="00A67CE7" w:rsidRDefault="00A67CE7" w:rsidP="0051656E">
      <w:pPr>
        <w:pStyle w:val="20"/>
        <w:shd w:val="clear" w:color="auto" w:fill="auto"/>
        <w:tabs>
          <w:tab w:val="left" w:pos="7013"/>
        </w:tabs>
        <w:spacing w:before="0" w:after="0" w:line="240" w:lineRule="auto"/>
        <w:ind w:firstLine="709"/>
        <w:jc w:val="both"/>
      </w:pPr>
      <w: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Роговского сельского поселения и (или) целями социально - экономического развития Роговского сельского поселения, не относящимися к муниципальным программам Роговского сельского поселения,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A67CE7" w:rsidRDefault="00A67CE7" w:rsidP="0051656E">
      <w:pPr>
        <w:pStyle w:val="20"/>
        <w:numPr>
          <w:ilvl w:val="1"/>
          <w:numId w:val="6"/>
        </w:numPr>
        <w:shd w:val="clear" w:color="auto" w:fill="auto"/>
        <w:tabs>
          <w:tab w:val="left" w:pos="1239"/>
        </w:tabs>
        <w:spacing w:before="0" w:after="0" w:line="240" w:lineRule="auto"/>
        <w:ind w:left="0" w:firstLine="709"/>
        <w:jc w:val="both"/>
      </w:pPr>
      <w:r>
        <w:t>Оценка результативности налоговых расходов Роговского сельского поселения включает оценку бюджетной эффективности налоговых расходов Роговского сельского поселения.</w:t>
      </w:r>
    </w:p>
    <w:p w:rsidR="00A67CE7" w:rsidRPr="0070626C" w:rsidRDefault="00A67CE7" w:rsidP="0051656E">
      <w:pPr>
        <w:pStyle w:val="20"/>
        <w:numPr>
          <w:ilvl w:val="1"/>
          <w:numId w:val="6"/>
        </w:numPr>
        <w:shd w:val="clear" w:color="auto" w:fill="auto"/>
        <w:tabs>
          <w:tab w:val="left" w:pos="1244"/>
        </w:tabs>
        <w:spacing w:before="0" w:after="0" w:line="240" w:lineRule="auto"/>
        <w:ind w:left="0" w:firstLine="709"/>
        <w:jc w:val="both"/>
      </w:pPr>
      <w:bookmarkStart w:id="3" w:name="bookmark4"/>
      <w:r w:rsidRPr="0070626C">
        <w:t>В целях оценки бюджетной эффективности налоговых расходов Роговского сельского поселения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Роговского сельского поселения и (или) целей социально-экономического развития Роговского сельского поселения, не относящихся к муниципальным программам Роговского сельского поселения, а также оценка совокупного бюджетного эффекта (самоокупаемости) стимулирующих налоговых расходов Роговского сельского поселения.</w:t>
      </w:r>
      <w:bookmarkEnd w:id="3"/>
    </w:p>
    <w:p w:rsidR="00A67CE7" w:rsidRDefault="00A67CE7" w:rsidP="0051656E">
      <w:pPr>
        <w:pStyle w:val="20"/>
        <w:numPr>
          <w:ilvl w:val="1"/>
          <w:numId w:val="6"/>
        </w:numPr>
        <w:shd w:val="clear" w:color="auto" w:fill="auto"/>
        <w:tabs>
          <w:tab w:val="left" w:pos="1378"/>
        </w:tabs>
        <w:spacing w:before="0" w:after="0" w:line="240" w:lineRule="auto"/>
        <w:ind w:left="0" w:firstLine="709"/>
        <w:jc w:val="both"/>
      </w:pPr>
      <w:r>
        <w:t>Результаты оценки эффективности налогового расхода должны содержать:</w:t>
      </w:r>
    </w:p>
    <w:p w:rsidR="00A67CE7" w:rsidRDefault="00A67CE7" w:rsidP="0051656E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>выводы о достижении целевых характеристик (критериев целесообразности) налогового расхода;</w:t>
      </w:r>
    </w:p>
    <w:p w:rsidR="00A67CE7" w:rsidRDefault="00A67CE7" w:rsidP="0051656E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>выводы о вкладе налогового расхода в достижение целей муниципальной программы и (или) целей социально-экономического развития;</w:t>
      </w:r>
    </w:p>
    <w:p w:rsidR="00A67CE7" w:rsidRDefault="00A67CE7" w:rsidP="0051656E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>Выводы должны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</w:t>
      </w:r>
    </w:p>
    <w:p w:rsidR="0051656E" w:rsidRDefault="00A67CE7" w:rsidP="007800DF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>Паспорта налоговых расходов Роговского сельского поселения, результаты оценки эффективности налоговых расходов Роговского сельского поселения, рекомендации по результатам указанной оценки, ежегодно формируются до 1</w:t>
      </w:r>
      <w:r w:rsidR="00CD36AF">
        <w:t>0</w:t>
      </w:r>
      <w:r>
        <w:t xml:space="preserve"> </w:t>
      </w:r>
      <w:r w:rsidR="00CD36AF">
        <w:t>августа</w:t>
      </w:r>
      <w:r>
        <w:t>.</w:t>
      </w:r>
    </w:p>
    <w:p w:rsidR="00591382" w:rsidRDefault="00591382" w:rsidP="007800DF">
      <w:pPr>
        <w:ind w:right="560" w:firstLine="0"/>
        <w:rPr>
          <w:rFonts w:ascii="Times New Roman" w:hAnsi="Times New Roman" w:cs="Times New Roman"/>
          <w:sz w:val="28"/>
          <w:szCs w:val="28"/>
        </w:rPr>
        <w:sectPr w:rsidR="00591382" w:rsidSect="00C64FB1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591382" w:rsidRDefault="00591382" w:rsidP="00591382">
      <w:pPr>
        <w:pStyle w:val="20"/>
        <w:shd w:val="clear" w:color="auto" w:fill="auto"/>
        <w:spacing w:before="0" w:after="0" w:line="322" w:lineRule="exact"/>
        <w:ind w:right="760"/>
      </w:pPr>
      <w:r>
        <w:lastRenderedPageBreak/>
        <w:t xml:space="preserve">                                                                                                                                      Приложение № 1</w:t>
      </w:r>
    </w:p>
    <w:p w:rsidR="00591382" w:rsidRDefault="004700C0" w:rsidP="004700C0">
      <w:pPr>
        <w:pStyle w:val="20"/>
        <w:shd w:val="clear" w:color="auto" w:fill="auto"/>
        <w:spacing w:before="0" w:after="0" w:line="240" w:lineRule="auto"/>
        <w:ind w:right="560"/>
      </w:pPr>
      <w:r>
        <w:t xml:space="preserve">                                                                                                                                    </w:t>
      </w:r>
      <w:r w:rsidR="00591382">
        <w:t xml:space="preserve">к Порядку формирования </w:t>
      </w:r>
    </w:p>
    <w:p w:rsidR="004700C0" w:rsidRDefault="00591382" w:rsidP="00591382">
      <w:pPr>
        <w:pStyle w:val="20"/>
        <w:shd w:val="clear" w:color="auto" w:fill="auto"/>
        <w:spacing w:before="0" w:after="0" w:line="240" w:lineRule="auto"/>
        <w:jc w:val="right"/>
      </w:pPr>
      <w:r>
        <w:t>перечня налоговых расходов Роговского</w:t>
      </w:r>
      <w:r w:rsidR="004700C0">
        <w:t xml:space="preserve">  </w:t>
      </w:r>
    </w:p>
    <w:p w:rsidR="004700C0" w:rsidRDefault="00591382" w:rsidP="004700C0">
      <w:pPr>
        <w:pStyle w:val="20"/>
        <w:shd w:val="clear" w:color="auto" w:fill="auto"/>
        <w:spacing w:before="0" w:after="0" w:line="240" w:lineRule="auto"/>
        <w:jc w:val="right"/>
      </w:pPr>
      <w:r>
        <w:t xml:space="preserve">сельского поселения и оценки налоговых </w:t>
      </w:r>
    </w:p>
    <w:p w:rsidR="00591382" w:rsidRDefault="004700C0" w:rsidP="004700C0">
      <w:pPr>
        <w:pStyle w:val="20"/>
        <w:shd w:val="clear" w:color="auto" w:fill="auto"/>
        <w:spacing w:before="0" w:after="0" w:line="240" w:lineRule="auto"/>
        <w:jc w:val="right"/>
      </w:pPr>
      <w:r>
        <w:t xml:space="preserve"> </w:t>
      </w:r>
      <w:r w:rsidR="00591382">
        <w:t>расходов</w:t>
      </w:r>
      <w:r>
        <w:t xml:space="preserve"> </w:t>
      </w:r>
      <w:r w:rsidR="00591382">
        <w:t>Роговского сельского поселения</w:t>
      </w:r>
    </w:p>
    <w:p w:rsidR="00591382" w:rsidRDefault="00591382" w:rsidP="00591382">
      <w:pPr>
        <w:pStyle w:val="20"/>
        <w:shd w:val="clear" w:color="auto" w:fill="auto"/>
        <w:spacing w:before="0" w:after="0" w:line="240" w:lineRule="auto"/>
      </w:pPr>
      <w:r>
        <w:t>ПЕРЕЧЕНЬ</w:t>
      </w:r>
    </w:p>
    <w:p w:rsidR="00591382" w:rsidRDefault="00591382" w:rsidP="00591382">
      <w:pPr>
        <w:ind w:firstLine="0"/>
        <w:jc w:val="center"/>
      </w:pPr>
      <w:r>
        <w:t>налоговых расходов Роговского сельского поселения, обусловленных налоговыми льготами,</w:t>
      </w:r>
      <w:r>
        <w:br/>
        <w:t>освобождениями и иными преференциями по налогам, предусмотренными в качестве мер</w:t>
      </w:r>
      <w:r>
        <w:br/>
      </w:r>
      <w:r w:rsidR="004700C0">
        <w:t>муниципальной</w:t>
      </w:r>
      <w:r>
        <w:t xml:space="preserve"> поддержки в соответствии с целями </w:t>
      </w:r>
      <w:r w:rsidR="004700C0">
        <w:t>муниципальных</w:t>
      </w:r>
      <w:r>
        <w:t xml:space="preserve"> программ Роговского сельского поселения</w:t>
      </w:r>
    </w:p>
    <w:p w:rsidR="00591382" w:rsidRDefault="00591382" w:rsidP="00591382">
      <w:pPr>
        <w:ind w:firstLine="0"/>
        <w:jc w:val="center"/>
      </w:pPr>
    </w:p>
    <w:tbl>
      <w:tblPr>
        <w:tblW w:w="15877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2040"/>
        <w:gridCol w:w="1758"/>
        <w:gridCol w:w="1305"/>
        <w:gridCol w:w="2271"/>
        <w:gridCol w:w="1767"/>
        <w:gridCol w:w="1776"/>
        <w:gridCol w:w="1274"/>
      </w:tblGrid>
      <w:tr w:rsidR="00591382" w:rsidRPr="00BB66FB" w:rsidTr="00591382">
        <w:trPr>
          <w:trHeight w:hRule="exact" w:val="3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382" w:rsidRPr="00591382" w:rsidRDefault="00591382" w:rsidP="00591382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91382">
              <w:rPr>
                <w:sz w:val="24"/>
                <w:szCs w:val="24"/>
              </w:rPr>
              <w:t>№</w:t>
            </w:r>
          </w:p>
          <w:p w:rsidR="00591382" w:rsidRPr="00591382" w:rsidRDefault="00591382" w:rsidP="00591382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91382">
              <w:rPr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382" w:rsidRPr="00591382" w:rsidRDefault="00591382" w:rsidP="00591382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91382">
              <w:rPr>
                <w:sz w:val="24"/>
                <w:szCs w:val="24"/>
              </w:rPr>
              <w:t>Краткое</w:t>
            </w:r>
          </w:p>
          <w:p w:rsidR="00591382" w:rsidRPr="00591382" w:rsidRDefault="00591382" w:rsidP="00591382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91382">
              <w:rPr>
                <w:sz w:val="24"/>
                <w:szCs w:val="24"/>
              </w:rPr>
              <w:t>наименование</w:t>
            </w:r>
          </w:p>
          <w:p w:rsidR="00591382" w:rsidRPr="00591382" w:rsidRDefault="00591382" w:rsidP="00591382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91382">
              <w:rPr>
                <w:sz w:val="24"/>
                <w:szCs w:val="24"/>
              </w:rPr>
              <w:t>налогового</w:t>
            </w:r>
          </w:p>
          <w:p w:rsidR="00591382" w:rsidRPr="00591382" w:rsidRDefault="00591382" w:rsidP="00591382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91382">
              <w:rPr>
                <w:sz w:val="24"/>
                <w:szCs w:val="24"/>
              </w:rPr>
              <w:t>расхода</w:t>
            </w:r>
          </w:p>
          <w:p w:rsidR="00591382" w:rsidRPr="00591382" w:rsidRDefault="00591382" w:rsidP="00591382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91382">
              <w:rPr>
                <w:sz w:val="24"/>
                <w:szCs w:val="24"/>
              </w:rPr>
              <w:t>Роговского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382" w:rsidRPr="00591382" w:rsidRDefault="00591382" w:rsidP="00591382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91382">
              <w:rPr>
                <w:sz w:val="24"/>
                <w:szCs w:val="24"/>
              </w:rPr>
              <w:t>Полное</w:t>
            </w:r>
          </w:p>
          <w:p w:rsidR="00591382" w:rsidRPr="00591382" w:rsidRDefault="00591382" w:rsidP="00591382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91382">
              <w:rPr>
                <w:sz w:val="24"/>
                <w:szCs w:val="24"/>
              </w:rPr>
              <w:t>наименование</w:t>
            </w:r>
          </w:p>
          <w:p w:rsidR="00591382" w:rsidRPr="00591382" w:rsidRDefault="00591382" w:rsidP="00591382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91382">
              <w:rPr>
                <w:sz w:val="24"/>
                <w:szCs w:val="24"/>
              </w:rPr>
              <w:t>налогового</w:t>
            </w:r>
          </w:p>
          <w:p w:rsidR="00591382" w:rsidRPr="00591382" w:rsidRDefault="00591382" w:rsidP="00591382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91382">
              <w:rPr>
                <w:sz w:val="24"/>
                <w:szCs w:val="24"/>
              </w:rPr>
              <w:t>расхода</w:t>
            </w:r>
          </w:p>
          <w:p w:rsidR="00591382" w:rsidRPr="00591382" w:rsidRDefault="00591382" w:rsidP="00591382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91382">
              <w:rPr>
                <w:sz w:val="24"/>
                <w:szCs w:val="24"/>
              </w:rPr>
              <w:t>Роговского сельского поселения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382" w:rsidRPr="00591382" w:rsidRDefault="00591382" w:rsidP="00591382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91382">
              <w:rPr>
                <w:sz w:val="24"/>
                <w:szCs w:val="24"/>
              </w:rPr>
              <w:t>Реквизиты нормативного правового акта Роговского сельского поселения,</w:t>
            </w:r>
          </w:p>
          <w:p w:rsidR="00591382" w:rsidRPr="00591382" w:rsidRDefault="00591382" w:rsidP="00591382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91382">
              <w:rPr>
                <w:sz w:val="24"/>
                <w:szCs w:val="24"/>
              </w:rPr>
              <w:t>устанавливающего налоговый расход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382" w:rsidRPr="00591382" w:rsidRDefault="00591382" w:rsidP="00591382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91382">
              <w:rPr>
                <w:sz w:val="24"/>
                <w:szCs w:val="24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382" w:rsidRPr="00591382" w:rsidRDefault="00591382" w:rsidP="00591382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91382">
              <w:rPr>
                <w:sz w:val="24"/>
                <w:szCs w:val="24"/>
              </w:rPr>
              <w:t>Целевая категория налогового расхода Роговского сельского поселения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382" w:rsidRPr="00591382" w:rsidRDefault="00591382" w:rsidP="00591382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91382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муниципальной</w:t>
            </w:r>
            <w:r w:rsidRPr="00591382">
              <w:rPr>
                <w:sz w:val="24"/>
                <w:szCs w:val="24"/>
              </w:rPr>
              <w:t xml:space="preserve"> программы Роговского сельского поселения, предусматривающей налоговые расходы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382" w:rsidRPr="00591382" w:rsidRDefault="00591382" w:rsidP="00591382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91382">
              <w:rPr>
                <w:sz w:val="24"/>
                <w:szCs w:val="24"/>
              </w:rPr>
              <w:t xml:space="preserve">Наименование подпрограммы </w:t>
            </w:r>
            <w:r>
              <w:rPr>
                <w:sz w:val="24"/>
                <w:szCs w:val="24"/>
              </w:rPr>
              <w:t>муниципальной</w:t>
            </w:r>
            <w:r w:rsidRPr="00591382">
              <w:rPr>
                <w:sz w:val="24"/>
                <w:szCs w:val="24"/>
              </w:rPr>
              <w:t xml:space="preserve"> программы Роговского сельского поселения, предусматривающей налоговые расходы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382" w:rsidRPr="00591382" w:rsidRDefault="00591382" w:rsidP="00591382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91382">
              <w:rPr>
                <w:sz w:val="24"/>
                <w:szCs w:val="24"/>
              </w:rPr>
              <w:t>Наименование стру</w:t>
            </w:r>
            <w:r>
              <w:rPr>
                <w:sz w:val="24"/>
                <w:szCs w:val="24"/>
              </w:rPr>
              <w:t>ктурного элемента подпрограммы муниципальной</w:t>
            </w:r>
            <w:r w:rsidRPr="00591382">
              <w:rPr>
                <w:sz w:val="24"/>
                <w:szCs w:val="24"/>
              </w:rPr>
              <w:t xml:space="preserve"> программы Роговского сельского поселения, предусматривающей налоговые расходы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382" w:rsidRPr="00591382" w:rsidRDefault="00591382" w:rsidP="00591382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91382">
              <w:rPr>
                <w:sz w:val="24"/>
                <w:szCs w:val="24"/>
              </w:rPr>
              <w:t>Наименование</w:t>
            </w:r>
          </w:p>
          <w:p w:rsidR="00591382" w:rsidRPr="00591382" w:rsidRDefault="00591382" w:rsidP="00591382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91382">
              <w:rPr>
                <w:sz w:val="24"/>
                <w:szCs w:val="24"/>
              </w:rPr>
              <w:t>куратора</w:t>
            </w:r>
          </w:p>
          <w:p w:rsidR="00591382" w:rsidRPr="00591382" w:rsidRDefault="00591382" w:rsidP="00591382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91382">
              <w:rPr>
                <w:sz w:val="24"/>
                <w:szCs w:val="24"/>
              </w:rPr>
              <w:t>налогового</w:t>
            </w:r>
          </w:p>
          <w:p w:rsidR="00591382" w:rsidRPr="00591382" w:rsidRDefault="00591382" w:rsidP="00591382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91382">
              <w:rPr>
                <w:sz w:val="24"/>
                <w:szCs w:val="24"/>
              </w:rPr>
              <w:t>расхода</w:t>
            </w:r>
          </w:p>
        </w:tc>
      </w:tr>
      <w:tr w:rsidR="00591382" w:rsidRPr="00BB66FB" w:rsidTr="00591382">
        <w:trPr>
          <w:trHeight w:hRule="exact"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382" w:rsidRPr="00BB66FB" w:rsidRDefault="00591382" w:rsidP="00591382">
            <w:pPr>
              <w:pStyle w:val="20"/>
              <w:shd w:val="clear" w:color="auto" w:fill="auto"/>
              <w:spacing w:before="0" w:after="0"/>
              <w:ind w:left="280"/>
              <w:rPr>
                <w:sz w:val="18"/>
                <w:szCs w:val="18"/>
              </w:rPr>
            </w:pPr>
            <w:r w:rsidRPr="00BB66FB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382" w:rsidRPr="00BB66FB" w:rsidRDefault="00591382" w:rsidP="00591382">
            <w:pPr>
              <w:pStyle w:val="20"/>
              <w:shd w:val="clear" w:color="auto" w:fill="auto"/>
              <w:spacing w:before="0" w:after="0"/>
              <w:rPr>
                <w:sz w:val="18"/>
                <w:szCs w:val="18"/>
              </w:rPr>
            </w:pPr>
            <w:r w:rsidRPr="00BB66FB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382" w:rsidRPr="00BB66FB" w:rsidRDefault="00591382" w:rsidP="00591382">
            <w:pPr>
              <w:pStyle w:val="20"/>
              <w:shd w:val="clear" w:color="auto" w:fill="auto"/>
              <w:spacing w:before="0" w:after="0"/>
              <w:rPr>
                <w:sz w:val="18"/>
                <w:szCs w:val="18"/>
              </w:rPr>
            </w:pPr>
            <w:r w:rsidRPr="00BB66FB">
              <w:rPr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382" w:rsidRPr="00BB66FB" w:rsidRDefault="00591382" w:rsidP="00591382">
            <w:pPr>
              <w:pStyle w:val="20"/>
              <w:shd w:val="clear" w:color="auto" w:fill="auto"/>
              <w:spacing w:before="0" w:after="0"/>
              <w:rPr>
                <w:sz w:val="18"/>
                <w:szCs w:val="18"/>
              </w:rPr>
            </w:pPr>
            <w:r w:rsidRPr="00BB66FB">
              <w:rPr>
                <w:sz w:val="18"/>
                <w:szCs w:val="18"/>
              </w:rPr>
              <w:t>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382" w:rsidRPr="00BB66FB" w:rsidRDefault="00591382" w:rsidP="00591382">
            <w:pPr>
              <w:pStyle w:val="20"/>
              <w:shd w:val="clear" w:color="auto" w:fill="auto"/>
              <w:spacing w:before="0" w:after="0"/>
              <w:rPr>
                <w:sz w:val="18"/>
                <w:szCs w:val="18"/>
              </w:rPr>
            </w:pPr>
            <w:r w:rsidRPr="00BB66FB">
              <w:rPr>
                <w:sz w:val="18"/>
                <w:szCs w:val="18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382" w:rsidRPr="00BB66FB" w:rsidRDefault="00591382" w:rsidP="00591382">
            <w:pPr>
              <w:pStyle w:val="20"/>
              <w:shd w:val="clear" w:color="auto" w:fill="auto"/>
              <w:spacing w:before="0" w:after="0"/>
              <w:rPr>
                <w:sz w:val="18"/>
                <w:szCs w:val="18"/>
              </w:rPr>
            </w:pPr>
            <w:r w:rsidRPr="00BB66FB">
              <w:rPr>
                <w:sz w:val="18"/>
                <w:szCs w:val="18"/>
              </w:rPr>
              <w:t>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382" w:rsidRPr="00BB66FB" w:rsidRDefault="00591382" w:rsidP="00591382">
            <w:pPr>
              <w:pStyle w:val="20"/>
              <w:shd w:val="clear" w:color="auto" w:fill="auto"/>
              <w:spacing w:before="0" w:after="0"/>
              <w:rPr>
                <w:sz w:val="18"/>
                <w:szCs w:val="18"/>
              </w:rPr>
            </w:pPr>
            <w:r w:rsidRPr="00BB66FB">
              <w:rPr>
                <w:sz w:val="18"/>
                <w:szCs w:val="18"/>
              </w:rPr>
              <w:t>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382" w:rsidRPr="00BB66FB" w:rsidRDefault="00591382" w:rsidP="00591382">
            <w:pPr>
              <w:pStyle w:val="20"/>
              <w:shd w:val="clear" w:color="auto" w:fill="auto"/>
              <w:spacing w:before="0" w:after="0"/>
              <w:rPr>
                <w:sz w:val="18"/>
                <w:szCs w:val="18"/>
              </w:rPr>
            </w:pPr>
            <w:r w:rsidRPr="00BB66FB">
              <w:rPr>
                <w:sz w:val="18"/>
                <w:szCs w:val="18"/>
              </w:rPr>
              <w:t>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382" w:rsidRPr="00BB66FB" w:rsidRDefault="00591382" w:rsidP="00591382">
            <w:pPr>
              <w:pStyle w:val="20"/>
              <w:shd w:val="clear" w:color="auto" w:fill="auto"/>
              <w:spacing w:before="0" w:after="0"/>
              <w:rPr>
                <w:sz w:val="18"/>
                <w:szCs w:val="18"/>
              </w:rPr>
            </w:pPr>
            <w:r w:rsidRPr="00BB66FB">
              <w:rPr>
                <w:sz w:val="18"/>
                <w:szCs w:val="18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382" w:rsidRPr="00BB66FB" w:rsidRDefault="00591382" w:rsidP="00591382">
            <w:pPr>
              <w:pStyle w:val="20"/>
              <w:shd w:val="clear" w:color="auto" w:fill="auto"/>
              <w:spacing w:before="0" w:after="0"/>
              <w:rPr>
                <w:sz w:val="18"/>
                <w:szCs w:val="18"/>
              </w:rPr>
            </w:pPr>
            <w:r w:rsidRPr="00BB66FB">
              <w:rPr>
                <w:sz w:val="18"/>
                <w:szCs w:val="18"/>
              </w:rPr>
              <w:t>10</w:t>
            </w:r>
          </w:p>
        </w:tc>
      </w:tr>
      <w:tr w:rsidR="00591382" w:rsidRPr="00BB66FB" w:rsidTr="00591382">
        <w:trPr>
          <w:trHeight w:hRule="exact"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382" w:rsidRPr="00BB66FB" w:rsidRDefault="00591382" w:rsidP="00591382">
            <w:pPr>
              <w:pStyle w:val="20"/>
              <w:shd w:val="clear" w:color="auto" w:fill="auto"/>
              <w:spacing w:before="0" w:after="0"/>
              <w:ind w:left="280"/>
              <w:rPr>
                <w:sz w:val="18"/>
                <w:szCs w:val="18"/>
              </w:rPr>
            </w:pPr>
            <w:r w:rsidRPr="00BB66FB">
              <w:rPr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382" w:rsidRPr="00BB66FB" w:rsidRDefault="00591382" w:rsidP="005913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382" w:rsidRPr="00BB66FB" w:rsidRDefault="00591382" w:rsidP="005913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382" w:rsidRPr="00BB66FB" w:rsidRDefault="00591382" w:rsidP="005913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382" w:rsidRPr="00BB66FB" w:rsidRDefault="00591382" w:rsidP="005913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382" w:rsidRPr="00BB66FB" w:rsidRDefault="00591382" w:rsidP="005913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382" w:rsidRPr="00BB66FB" w:rsidRDefault="00591382" w:rsidP="005913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382" w:rsidRPr="00BB66FB" w:rsidRDefault="00591382" w:rsidP="005913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382" w:rsidRPr="00BB66FB" w:rsidRDefault="00591382" w:rsidP="005913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382" w:rsidRPr="00BB66FB" w:rsidRDefault="00591382" w:rsidP="00591382">
            <w:pPr>
              <w:jc w:val="center"/>
              <w:rPr>
                <w:sz w:val="18"/>
                <w:szCs w:val="18"/>
              </w:rPr>
            </w:pPr>
          </w:p>
        </w:tc>
      </w:tr>
      <w:tr w:rsidR="00591382" w:rsidRPr="00BB66FB" w:rsidTr="00591382">
        <w:trPr>
          <w:trHeight w:hRule="exact"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1382" w:rsidRPr="00BB66FB" w:rsidRDefault="00591382" w:rsidP="00591382">
            <w:pPr>
              <w:pStyle w:val="20"/>
              <w:shd w:val="clear" w:color="auto" w:fill="auto"/>
              <w:spacing w:before="0" w:after="0"/>
              <w:ind w:left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B66FB">
              <w:rPr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382" w:rsidRPr="00BB66FB" w:rsidRDefault="00591382" w:rsidP="005913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382" w:rsidRPr="00BB66FB" w:rsidRDefault="00591382" w:rsidP="005913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382" w:rsidRPr="00BB66FB" w:rsidRDefault="00591382" w:rsidP="005913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382" w:rsidRPr="00BB66FB" w:rsidRDefault="00591382" w:rsidP="005913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382" w:rsidRPr="00BB66FB" w:rsidRDefault="00591382" w:rsidP="005913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382" w:rsidRPr="00BB66FB" w:rsidRDefault="00591382" w:rsidP="005913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382" w:rsidRPr="00BB66FB" w:rsidRDefault="00591382" w:rsidP="005913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382" w:rsidRPr="00BB66FB" w:rsidRDefault="00591382" w:rsidP="005913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382" w:rsidRPr="00BB66FB" w:rsidRDefault="00591382" w:rsidP="00591382">
            <w:pPr>
              <w:jc w:val="center"/>
              <w:rPr>
                <w:sz w:val="18"/>
                <w:szCs w:val="18"/>
              </w:rPr>
            </w:pPr>
          </w:p>
        </w:tc>
      </w:tr>
    </w:tbl>
    <w:p w:rsidR="00591382" w:rsidRDefault="00591382" w:rsidP="005913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00C0" w:rsidRDefault="004700C0" w:rsidP="005913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00C0" w:rsidRDefault="004700C0" w:rsidP="005913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00C0" w:rsidRDefault="004700C0" w:rsidP="005913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00C0" w:rsidRDefault="004700C0" w:rsidP="0059138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00C0" w:rsidRDefault="004700C0" w:rsidP="004700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700C0" w:rsidRDefault="004700C0" w:rsidP="00591382">
      <w:pPr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4700C0" w:rsidSect="0059138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700C0" w:rsidRDefault="004700C0" w:rsidP="004700C0">
      <w:pPr>
        <w:pStyle w:val="20"/>
        <w:shd w:val="clear" w:color="auto" w:fill="auto"/>
        <w:spacing w:before="0" w:after="0" w:line="240" w:lineRule="auto"/>
      </w:pPr>
      <w:r>
        <w:lastRenderedPageBreak/>
        <w:t xml:space="preserve">                                                          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00C0" w:rsidRDefault="004700C0" w:rsidP="004700C0">
      <w:pPr>
        <w:pStyle w:val="20"/>
        <w:shd w:val="clear" w:color="auto" w:fill="auto"/>
        <w:spacing w:before="0" w:after="0" w:line="240" w:lineRule="auto"/>
      </w:pPr>
      <w:r>
        <w:t xml:space="preserve">                                                      к Порядку формирования </w:t>
      </w:r>
    </w:p>
    <w:p w:rsidR="004700C0" w:rsidRDefault="004700C0" w:rsidP="004700C0">
      <w:pPr>
        <w:pStyle w:val="20"/>
        <w:shd w:val="clear" w:color="auto" w:fill="auto"/>
        <w:spacing w:before="0" w:after="0" w:line="240" w:lineRule="auto"/>
        <w:jc w:val="right"/>
      </w:pPr>
      <w:r>
        <w:t xml:space="preserve">перечня налоговых расходов Роговского  </w:t>
      </w:r>
    </w:p>
    <w:p w:rsidR="004700C0" w:rsidRDefault="004700C0" w:rsidP="004700C0">
      <w:pPr>
        <w:pStyle w:val="20"/>
        <w:shd w:val="clear" w:color="auto" w:fill="auto"/>
        <w:spacing w:before="0" w:after="0" w:line="240" w:lineRule="auto"/>
        <w:jc w:val="right"/>
      </w:pPr>
      <w:r>
        <w:t xml:space="preserve">сельского поселения и оценки налоговых </w:t>
      </w:r>
    </w:p>
    <w:p w:rsidR="004700C0" w:rsidRDefault="004700C0" w:rsidP="004700C0">
      <w:pPr>
        <w:pStyle w:val="20"/>
        <w:shd w:val="clear" w:color="auto" w:fill="auto"/>
        <w:spacing w:before="0" w:after="0" w:line="240" w:lineRule="auto"/>
        <w:jc w:val="right"/>
      </w:pPr>
      <w:r>
        <w:t xml:space="preserve"> расходов Роговского сельского поселения</w:t>
      </w:r>
    </w:p>
    <w:p w:rsidR="004700C0" w:rsidRDefault="004700C0" w:rsidP="004700C0">
      <w:pPr>
        <w:pStyle w:val="20"/>
        <w:shd w:val="clear" w:color="auto" w:fill="auto"/>
        <w:spacing w:before="0" w:after="0" w:line="331" w:lineRule="exact"/>
      </w:pPr>
    </w:p>
    <w:p w:rsidR="00EC16ED" w:rsidRDefault="00EC16ED" w:rsidP="00EC16ED">
      <w:pPr>
        <w:ind w:left="720" w:firstLine="0"/>
        <w:jc w:val="center"/>
        <w:rPr>
          <w:sz w:val="28"/>
          <w:szCs w:val="28"/>
        </w:rPr>
      </w:pPr>
    </w:p>
    <w:p w:rsidR="004700C0" w:rsidRPr="00EC16ED" w:rsidRDefault="00BF35BE" w:rsidP="00EC16ED">
      <w:pPr>
        <w:ind w:left="720" w:firstLine="0"/>
        <w:jc w:val="center"/>
        <w:rPr>
          <w:sz w:val="28"/>
          <w:szCs w:val="28"/>
        </w:rPr>
      </w:pPr>
      <w:r w:rsidRPr="00EC16ED">
        <w:rPr>
          <w:sz w:val="28"/>
          <w:szCs w:val="28"/>
        </w:rPr>
        <w:t>ПЕРЕЧЕНЬ</w:t>
      </w:r>
    </w:p>
    <w:p w:rsidR="00EC16ED" w:rsidRDefault="00EC16ED" w:rsidP="00EC16ED">
      <w:pPr>
        <w:ind w:left="720" w:firstLine="0"/>
        <w:jc w:val="center"/>
        <w:rPr>
          <w:sz w:val="28"/>
          <w:szCs w:val="28"/>
        </w:rPr>
      </w:pPr>
      <w:r w:rsidRPr="00EC16ED">
        <w:rPr>
          <w:sz w:val="28"/>
          <w:szCs w:val="28"/>
        </w:rPr>
        <w:t>Информации, включаемой в паспорт налоговых расходов Роговского сельского поселения</w:t>
      </w:r>
    </w:p>
    <w:p w:rsidR="00EC16ED" w:rsidRDefault="00EC16ED" w:rsidP="00EC16ED">
      <w:pPr>
        <w:ind w:left="720" w:firstLine="0"/>
        <w:jc w:val="center"/>
        <w:rPr>
          <w:sz w:val="28"/>
          <w:szCs w:val="28"/>
        </w:rPr>
      </w:pPr>
    </w:p>
    <w:p w:rsidR="00EC16ED" w:rsidRDefault="00EC16ED" w:rsidP="00EC16ED">
      <w:pPr>
        <w:ind w:left="720" w:firstLine="0"/>
        <w:jc w:val="center"/>
        <w:rPr>
          <w:sz w:val="28"/>
          <w:szCs w:val="28"/>
        </w:rPr>
      </w:pPr>
    </w:p>
    <w:tbl>
      <w:tblPr>
        <w:tblStyle w:val="ad"/>
        <w:tblW w:w="0" w:type="auto"/>
        <w:tblInd w:w="-459" w:type="dxa"/>
        <w:tblLook w:val="04A0" w:firstRow="1" w:lastRow="0" w:firstColumn="1" w:lastColumn="0" w:noHBand="0" w:noVBand="1"/>
      </w:tblPr>
      <w:tblGrid>
        <w:gridCol w:w="636"/>
        <w:gridCol w:w="6443"/>
        <w:gridCol w:w="2950"/>
      </w:tblGrid>
      <w:tr w:rsidR="00EC16ED" w:rsidTr="00EC16ED">
        <w:tc>
          <w:tcPr>
            <w:tcW w:w="636" w:type="dxa"/>
          </w:tcPr>
          <w:p w:rsidR="00EC16ED" w:rsidRDefault="00EC16ED" w:rsidP="00EC16E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443" w:type="dxa"/>
          </w:tcPr>
          <w:p w:rsidR="00EC16ED" w:rsidRDefault="00EC16ED" w:rsidP="00EC16E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950" w:type="dxa"/>
          </w:tcPr>
          <w:p w:rsidR="00EC16ED" w:rsidRDefault="00EC16ED" w:rsidP="00EC16E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данных</w:t>
            </w:r>
          </w:p>
        </w:tc>
      </w:tr>
      <w:tr w:rsidR="00EC16ED" w:rsidTr="00EC16ED">
        <w:tc>
          <w:tcPr>
            <w:tcW w:w="636" w:type="dxa"/>
          </w:tcPr>
          <w:p w:rsidR="00EC16ED" w:rsidRDefault="00EC16ED" w:rsidP="00EC16E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43" w:type="dxa"/>
          </w:tcPr>
          <w:p w:rsidR="00EC16ED" w:rsidRDefault="00EC16ED" w:rsidP="00EC16E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50" w:type="dxa"/>
          </w:tcPr>
          <w:p w:rsidR="00EC16ED" w:rsidRDefault="00EC16ED" w:rsidP="00EC16E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C16ED" w:rsidTr="00EC16ED">
        <w:tc>
          <w:tcPr>
            <w:tcW w:w="10029" w:type="dxa"/>
            <w:gridSpan w:val="3"/>
          </w:tcPr>
          <w:p w:rsidR="00EC16ED" w:rsidRDefault="00EC16ED" w:rsidP="00EC16ED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after="0" w:line="331" w:lineRule="exact"/>
            </w:pPr>
            <w:r>
              <w:t>Нормативные характеристики  налогового расхода</w:t>
            </w:r>
          </w:p>
        </w:tc>
      </w:tr>
      <w:tr w:rsidR="00EC16ED" w:rsidTr="00EC16ED">
        <w:tc>
          <w:tcPr>
            <w:tcW w:w="636" w:type="dxa"/>
          </w:tcPr>
          <w:p w:rsidR="00EC16ED" w:rsidRDefault="00EC16ED" w:rsidP="00EC16ED">
            <w:pPr>
              <w:pStyle w:val="20"/>
              <w:shd w:val="clear" w:color="auto" w:fill="auto"/>
              <w:spacing w:before="0" w:after="0"/>
              <w:jc w:val="left"/>
            </w:pPr>
            <w:r>
              <w:t>1.1.</w:t>
            </w:r>
          </w:p>
        </w:tc>
        <w:tc>
          <w:tcPr>
            <w:tcW w:w="6443" w:type="dxa"/>
            <w:vAlign w:val="bottom"/>
          </w:tcPr>
          <w:p w:rsidR="00EC16ED" w:rsidRDefault="00EC16ED" w:rsidP="00EC16ED">
            <w:pPr>
              <w:pStyle w:val="20"/>
              <w:shd w:val="clear" w:color="auto" w:fill="auto"/>
              <w:spacing w:before="0" w:after="0" w:line="326" w:lineRule="exact"/>
              <w:jc w:val="both"/>
            </w:pPr>
            <w: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950" w:type="dxa"/>
            <w:vAlign w:val="bottom"/>
          </w:tcPr>
          <w:p w:rsidR="00EC16ED" w:rsidRDefault="00EC16ED" w:rsidP="00EC16ED">
            <w:pPr>
              <w:pStyle w:val="20"/>
              <w:shd w:val="clear" w:color="auto" w:fill="auto"/>
              <w:spacing w:before="0" w:after="0" w:line="331" w:lineRule="exact"/>
              <w:jc w:val="both"/>
            </w:pPr>
            <w:r>
              <w:t>перечень налоговых расходов Роговского сельского поселения</w:t>
            </w:r>
          </w:p>
        </w:tc>
      </w:tr>
      <w:tr w:rsidR="00EC16ED" w:rsidTr="00EC16ED">
        <w:tc>
          <w:tcPr>
            <w:tcW w:w="636" w:type="dxa"/>
          </w:tcPr>
          <w:p w:rsidR="00EC16ED" w:rsidRDefault="00EC16ED" w:rsidP="00EC16ED">
            <w:pPr>
              <w:pStyle w:val="20"/>
              <w:shd w:val="clear" w:color="auto" w:fill="auto"/>
              <w:spacing w:before="0" w:after="0"/>
              <w:jc w:val="left"/>
            </w:pPr>
            <w:r>
              <w:t>1.2.</w:t>
            </w:r>
          </w:p>
        </w:tc>
        <w:tc>
          <w:tcPr>
            <w:tcW w:w="6443" w:type="dxa"/>
            <w:vAlign w:val="bottom"/>
          </w:tcPr>
          <w:p w:rsidR="00EC16ED" w:rsidRDefault="00EC16ED" w:rsidP="00EC16ED">
            <w:pPr>
              <w:pStyle w:val="20"/>
              <w:shd w:val="clear" w:color="auto" w:fill="auto"/>
              <w:spacing w:before="0" w:after="0" w:line="326" w:lineRule="exact"/>
              <w:jc w:val="both"/>
            </w:pPr>
            <w: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2950" w:type="dxa"/>
            <w:vAlign w:val="bottom"/>
          </w:tcPr>
          <w:p w:rsidR="00EC16ED" w:rsidRDefault="00EC16ED" w:rsidP="00EC16ED">
            <w:pPr>
              <w:pStyle w:val="20"/>
              <w:shd w:val="clear" w:color="auto" w:fill="auto"/>
              <w:spacing w:before="0" w:after="0" w:line="331" w:lineRule="exact"/>
              <w:jc w:val="both"/>
            </w:pPr>
            <w:r>
              <w:t>перечень налоговых расходов Роговского сельского поселения</w:t>
            </w:r>
          </w:p>
        </w:tc>
      </w:tr>
      <w:tr w:rsidR="00EC16ED" w:rsidTr="00EC16ED">
        <w:tc>
          <w:tcPr>
            <w:tcW w:w="636" w:type="dxa"/>
          </w:tcPr>
          <w:p w:rsidR="00EC16ED" w:rsidRDefault="00EC16ED" w:rsidP="00EC16ED">
            <w:pPr>
              <w:pStyle w:val="20"/>
              <w:shd w:val="clear" w:color="auto" w:fill="auto"/>
              <w:spacing w:before="0" w:after="0"/>
              <w:jc w:val="left"/>
            </w:pPr>
            <w:r>
              <w:t>1.3.</w:t>
            </w:r>
          </w:p>
        </w:tc>
        <w:tc>
          <w:tcPr>
            <w:tcW w:w="6443" w:type="dxa"/>
            <w:vAlign w:val="bottom"/>
          </w:tcPr>
          <w:p w:rsidR="00EC16ED" w:rsidRDefault="00EC16ED" w:rsidP="00EC16ED">
            <w:pPr>
              <w:pStyle w:val="20"/>
              <w:shd w:val="clear" w:color="auto" w:fill="auto"/>
              <w:spacing w:before="0" w:after="0" w:line="326" w:lineRule="exact"/>
              <w:jc w:val="both"/>
            </w:pPr>
            <w: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950" w:type="dxa"/>
            <w:vAlign w:val="bottom"/>
          </w:tcPr>
          <w:p w:rsidR="00EC16ED" w:rsidRDefault="00EC16ED" w:rsidP="00EC16ED">
            <w:pPr>
              <w:pStyle w:val="20"/>
              <w:shd w:val="clear" w:color="auto" w:fill="auto"/>
              <w:spacing w:before="0" w:after="0" w:line="331" w:lineRule="exact"/>
              <w:jc w:val="both"/>
            </w:pPr>
            <w:r>
              <w:t>перечень налоговых расходов Роговского сельского поселения</w:t>
            </w:r>
          </w:p>
        </w:tc>
      </w:tr>
      <w:tr w:rsidR="00EC16ED" w:rsidTr="00EC16ED">
        <w:tc>
          <w:tcPr>
            <w:tcW w:w="636" w:type="dxa"/>
          </w:tcPr>
          <w:p w:rsidR="00EC16ED" w:rsidRDefault="00EC16ED" w:rsidP="00EC16ED">
            <w:pPr>
              <w:pStyle w:val="20"/>
              <w:shd w:val="clear" w:color="auto" w:fill="auto"/>
              <w:spacing w:before="0" w:after="0"/>
              <w:jc w:val="left"/>
            </w:pPr>
            <w:r>
              <w:t>1.4.</w:t>
            </w:r>
          </w:p>
        </w:tc>
        <w:tc>
          <w:tcPr>
            <w:tcW w:w="6443" w:type="dxa"/>
            <w:vAlign w:val="bottom"/>
          </w:tcPr>
          <w:p w:rsidR="00EC16ED" w:rsidRDefault="00EC16ED" w:rsidP="00EC16ED">
            <w:pPr>
              <w:pStyle w:val="20"/>
              <w:shd w:val="clear" w:color="auto" w:fill="auto"/>
              <w:spacing w:before="0" w:after="0" w:line="331" w:lineRule="exact"/>
              <w:jc w:val="both"/>
            </w:pPr>
            <w:r>
              <w:t>Условия предоставления налоговых льгот, освобождений и иных преференций</w:t>
            </w:r>
          </w:p>
        </w:tc>
        <w:tc>
          <w:tcPr>
            <w:tcW w:w="2950" w:type="dxa"/>
            <w:vAlign w:val="bottom"/>
          </w:tcPr>
          <w:p w:rsidR="00EC16ED" w:rsidRDefault="00EC16ED" w:rsidP="00EC16ED">
            <w:pPr>
              <w:pStyle w:val="20"/>
              <w:shd w:val="clear" w:color="auto" w:fill="auto"/>
              <w:spacing w:before="0" w:after="0" w:line="336" w:lineRule="exact"/>
              <w:jc w:val="both"/>
            </w:pPr>
            <w:r>
              <w:t>информация куратора налогового расхода</w:t>
            </w:r>
          </w:p>
        </w:tc>
      </w:tr>
      <w:tr w:rsidR="00EC16ED" w:rsidTr="00EC16ED">
        <w:tc>
          <w:tcPr>
            <w:tcW w:w="636" w:type="dxa"/>
          </w:tcPr>
          <w:p w:rsidR="00EC16ED" w:rsidRDefault="00EC16ED" w:rsidP="00EC16ED">
            <w:pPr>
              <w:pStyle w:val="20"/>
              <w:shd w:val="clear" w:color="auto" w:fill="auto"/>
              <w:spacing w:before="0" w:after="0"/>
              <w:jc w:val="left"/>
            </w:pPr>
            <w:r>
              <w:t>1.5.</w:t>
            </w:r>
          </w:p>
        </w:tc>
        <w:tc>
          <w:tcPr>
            <w:tcW w:w="6443" w:type="dxa"/>
            <w:vAlign w:val="bottom"/>
          </w:tcPr>
          <w:p w:rsidR="00EC16ED" w:rsidRDefault="00EC16ED" w:rsidP="00EC16ED">
            <w:pPr>
              <w:pStyle w:val="20"/>
              <w:shd w:val="clear" w:color="auto" w:fill="auto"/>
              <w:spacing w:before="0" w:after="0" w:line="326" w:lineRule="exact"/>
              <w:jc w:val="both"/>
            </w:pPr>
            <w: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950" w:type="dxa"/>
          </w:tcPr>
          <w:p w:rsidR="00EC16ED" w:rsidRDefault="00EC16ED" w:rsidP="00EC16ED">
            <w:pPr>
              <w:pStyle w:val="20"/>
              <w:shd w:val="clear" w:color="auto" w:fill="auto"/>
              <w:spacing w:before="0" w:after="0" w:line="336" w:lineRule="exact"/>
              <w:jc w:val="both"/>
            </w:pPr>
            <w:r>
              <w:t>информация куратора налогового расхода</w:t>
            </w:r>
          </w:p>
        </w:tc>
      </w:tr>
      <w:tr w:rsidR="00EC16ED" w:rsidTr="00EC16ED">
        <w:tc>
          <w:tcPr>
            <w:tcW w:w="636" w:type="dxa"/>
          </w:tcPr>
          <w:p w:rsidR="00EC16ED" w:rsidRDefault="00EC16ED" w:rsidP="00EC16ED">
            <w:pPr>
              <w:pStyle w:val="20"/>
              <w:shd w:val="clear" w:color="auto" w:fill="auto"/>
              <w:spacing w:before="0" w:after="0"/>
              <w:jc w:val="left"/>
            </w:pPr>
            <w:r>
              <w:t>1.6.</w:t>
            </w:r>
          </w:p>
        </w:tc>
        <w:tc>
          <w:tcPr>
            <w:tcW w:w="6443" w:type="dxa"/>
            <w:vAlign w:val="bottom"/>
          </w:tcPr>
          <w:p w:rsidR="00EC16ED" w:rsidRDefault="00EC16ED" w:rsidP="00EC16ED">
            <w:pPr>
              <w:pStyle w:val="20"/>
              <w:shd w:val="clear" w:color="auto" w:fill="auto"/>
              <w:spacing w:before="0" w:after="0" w:line="326" w:lineRule="exact"/>
              <w:jc w:val="both"/>
            </w:pPr>
            <w: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950" w:type="dxa"/>
          </w:tcPr>
          <w:p w:rsidR="00EC16ED" w:rsidRDefault="00EC16ED" w:rsidP="00EC16ED">
            <w:pPr>
              <w:pStyle w:val="20"/>
              <w:shd w:val="clear" w:color="auto" w:fill="auto"/>
              <w:spacing w:before="0" w:after="0" w:line="331" w:lineRule="exact"/>
              <w:jc w:val="both"/>
            </w:pPr>
            <w:r>
              <w:t>информация куратора налогового расхода</w:t>
            </w:r>
          </w:p>
        </w:tc>
      </w:tr>
      <w:tr w:rsidR="00EC16ED" w:rsidTr="00EC16ED">
        <w:tc>
          <w:tcPr>
            <w:tcW w:w="636" w:type="dxa"/>
          </w:tcPr>
          <w:p w:rsidR="00EC16ED" w:rsidRDefault="00EC16ED" w:rsidP="00EC16ED">
            <w:pPr>
              <w:pStyle w:val="20"/>
              <w:shd w:val="clear" w:color="auto" w:fill="auto"/>
              <w:spacing w:before="0" w:after="0"/>
              <w:jc w:val="left"/>
            </w:pPr>
            <w:r>
              <w:t>1.7.</w:t>
            </w:r>
          </w:p>
        </w:tc>
        <w:tc>
          <w:tcPr>
            <w:tcW w:w="6443" w:type="dxa"/>
            <w:vAlign w:val="bottom"/>
          </w:tcPr>
          <w:p w:rsidR="00EC16ED" w:rsidRDefault="00EC16ED" w:rsidP="00EC16ED">
            <w:pPr>
              <w:pStyle w:val="20"/>
              <w:shd w:val="clear" w:color="auto" w:fill="auto"/>
              <w:spacing w:before="0" w:after="0" w:line="326" w:lineRule="exact"/>
              <w:jc w:val="both"/>
            </w:pPr>
            <w: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2950" w:type="dxa"/>
          </w:tcPr>
          <w:p w:rsidR="00EC16ED" w:rsidRDefault="00EC16ED" w:rsidP="00EC16ED">
            <w:pPr>
              <w:pStyle w:val="20"/>
              <w:shd w:val="clear" w:color="auto" w:fill="auto"/>
              <w:spacing w:before="0" w:after="0" w:line="336" w:lineRule="exact"/>
              <w:jc w:val="both"/>
            </w:pPr>
            <w:r>
              <w:t>информация куратора налогового расхода</w:t>
            </w:r>
          </w:p>
        </w:tc>
      </w:tr>
      <w:tr w:rsidR="00EC16ED" w:rsidTr="003704A5">
        <w:tc>
          <w:tcPr>
            <w:tcW w:w="10029" w:type="dxa"/>
            <w:gridSpan w:val="3"/>
          </w:tcPr>
          <w:p w:rsidR="00EC16ED" w:rsidRPr="00EC16ED" w:rsidRDefault="00EC16ED" w:rsidP="00EC16ED">
            <w:pPr>
              <w:ind w:firstLine="0"/>
              <w:jc w:val="center"/>
              <w:rPr>
                <w:sz w:val="28"/>
                <w:szCs w:val="28"/>
              </w:rPr>
            </w:pPr>
            <w:r w:rsidRPr="00EC16ED">
              <w:rPr>
                <w:sz w:val="28"/>
                <w:szCs w:val="28"/>
              </w:rPr>
              <w:t>2. Целевые характеристики налогового расхода</w:t>
            </w:r>
          </w:p>
        </w:tc>
      </w:tr>
      <w:tr w:rsidR="00EC16ED" w:rsidTr="00EC16ED"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EC16ED" w:rsidRDefault="00EC16ED" w:rsidP="00EC16ED">
            <w:pPr>
              <w:pStyle w:val="20"/>
              <w:shd w:val="clear" w:color="auto" w:fill="auto"/>
              <w:spacing w:before="0" w:after="0"/>
              <w:jc w:val="left"/>
            </w:pPr>
            <w:r>
              <w:t>2.1.</w:t>
            </w:r>
          </w:p>
        </w:tc>
        <w:tc>
          <w:tcPr>
            <w:tcW w:w="6443" w:type="dxa"/>
            <w:tcBorders>
              <w:bottom w:val="single" w:sz="4" w:space="0" w:color="auto"/>
            </w:tcBorders>
            <w:vAlign w:val="bottom"/>
          </w:tcPr>
          <w:p w:rsidR="00EC16ED" w:rsidRDefault="00EC16ED" w:rsidP="00EC16ED">
            <w:pPr>
              <w:pStyle w:val="20"/>
              <w:shd w:val="clear" w:color="auto" w:fill="auto"/>
              <w:spacing w:before="0" w:after="0" w:line="326" w:lineRule="exact"/>
              <w:jc w:val="both"/>
            </w:pPr>
            <w:r>
              <w:t>Целевая категория налоговых расходов Роговского сельского поселения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vAlign w:val="bottom"/>
          </w:tcPr>
          <w:p w:rsidR="00EC16ED" w:rsidRDefault="00EC16ED" w:rsidP="00EC16ED">
            <w:pPr>
              <w:pStyle w:val="20"/>
              <w:shd w:val="clear" w:color="auto" w:fill="auto"/>
              <w:spacing w:before="0" w:after="0" w:line="331" w:lineRule="exact"/>
              <w:jc w:val="both"/>
            </w:pPr>
            <w:r>
              <w:t>информация куратора налогового расхода</w:t>
            </w:r>
          </w:p>
        </w:tc>
      </w:tr>
      <w:tr w:rsidR="00EC16ED" w:rsidTr="00EC16E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ED" w:rsidRDefault="00EC16ED" w:rsidP="00EC16ED">
            <w:pPr>
              <w:pStyle w:val="20"/>
              <w:shd w:val="clear" w:color="auto" w:fill="auto"/>
              <w:spacing w:before="0" w:after="0"/>
              <w:jc w:val="left"/>
            </w:pPr>
            <w:r>
              <w:t>2.2.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6ED" w:rsidRDefault="00EC16ED" w:rsidP="00EC16ED">
            <w:pPr>
              <w:pStyle w:val="20"/>
              <w:shd w:val="clear" w:color="auto" w:fill="auto"/>
              <w:spacing w:before="0" w:after="0" w:line="326" w:lineRule="exact"/>
              <w:jc w:val="both"/>
            </w:pPr>
            <w:r>
              <w:t>Цели предоставления налоговых льгот, освобождений и иных преференций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6ED" w:rsidRDefault="00EC16ED" w:rsidP="00EC16ED">
            <w:pPr>
              <w:pStyle w:val="20"/>
              <w:shd w:val="clear" w:color="auto" w:fill="auto"/>
              <w:spacing w:before="0" w:after="0" w:line="331" w:lineRule="exact"/>
              <w:jc w:val="both"/>
            </w:pPr>
            <w:r>
              <w:t>информация куратора налогового расхода</w:t>
            </w:r>
          </w:p>
        </w:tc>
      </w:tr>
      <w:tr w:rsidR="00EC16ED" w:rsidTr="00EC16ED">
        <w:tc>
          <w:tcPr>
            <w:tcW w:w="636" w:type="dxa"/>
            <w:tcBorders>
              <w:top w:val="single" w:sz="4" w:space="0" w:color="auto"/>
            </w:tcBorders>
          </w:tcPr>
          <w:p w:rsidR="00EC16ED" w:rsidRDefault="00EC16ED" w:rsidP="00EC16ED">
            <w:pPr>
              <w:pStyle w:val="20"/>
              <w:shd w:val="clear" w:color="auto" w:fill="auto"/>
              <w:spacing w:before="0" w:after="0"/>
              <w:jc w:val="left"/>
            </w:pPr>
            <w:r>
              <w:t>2.3.</w:t>
            </w:r>
          </w:p>
        </w:tc>
        <w:tc>
          <w:tcPr>
            <w:tcW w:w="6443" w:type="dxa"/>
            <w:tcBorders>
              <w:top w:val="single" w:sz="4" w:space="0" w:color="auto"/>
            </w:tcBorders>
            <w:vAlign w:val="bottom"/>
          </w:tcPr>
          <w:p w:rsidR="00EC16ED" w:rsidRDefault="00EC16ED" w:rsidP="00620146">
            <w:pPr>
              <w:pStyle w:val="20"/>
              <w:shd w:val="clear" w:color="auto" w:fill="auto"/>
              <w:spacing w:before="0" w:after="0" w:line="331" w:lineRule="exact"/>
              <w:jc w:val="both"/>
            </w:pPr>
            <w:r>
              <w:t xml:space="preserve">Наименования </w:t>
            </w:r>
            <w:r w:rsidR="00620146">
              <w:t>муниципальных</w:t>
            </w:r>
            <w:r>
              <w:t xml:space="preserve"> программ Роговского сельского поселения, наименования нормативных правовых актов, определяющих цели социально</w:t>
            </w:r>
            <w:r w:rsidR="005D2F94">
              <w:t xml:space="preserve"> </w:t>
            </w:r>
            <w:r>
              <w:softHyphen/>
              <w:t xml:space="preserve">экономического развития Роговского сельского поселения, не относящиеся к государственным программам Роговского </w:t>
            </w:r>
            <w:r>
              <w:lastRenderedPageBreak/>
              <w:t>сельского поселения, в 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2950" w:type="dxa"/>
            <w:tcBorders>
              <w:top w:val="single" w:sz="4" w:space="0" w:color="auto"/>
            </w:tcBorders>
          </w:tcPr>
          <w:p w:rsidR="00EC16ED" w:rsidRDefault="00EC16ED" w:rsidP="00EC16ED">
            <w:pPr>
              <w:pStyle w:val="20"/>
              <w:shd w:val="clear" w:color="auto" w:fill="auto"/>
              <w:spacing w:before="0" w:after="0" w:line="336" w:lineRule="exact"/>
              <w:jc w:val="both"/>
            </w:pPr>
            <w:r>
              <w:lastRenderedPageBreak/>
              <w:t>перечень налоговых расходов Роговского сельского поселения и данные куратора налогового расхода</w:t>
            </w:r>
          </w:p>
        </w:tc>
      </w:tr>
      <w:tr w:rsidR="00EC16ED" w:rsidTr="00EC16ED">
        <w:tc>
          <w:tcPr>
            <w:tcW w:w="636" w:type="dxa"/>
          </w:tcPr>
          <w:p w:rsidR="00EC16ED" w:rsidRDefault="00EC16ED" w:rsidP="00EC16ED">
            <w:pPr>
              <w:pStyle w:val="20"/>
              <w:shd w:val="clear" w:color="auto" w:fill="auto"/>
              <w:spacing w:before="0" w:after="0"/>
              <w:jc w:val="left"/>
            </w:pPr>
            <w:r>
              <w:lastRenderedPageBreak/>
              <w:t>2.4.</w:t>
            </w:r>
          </w:p>
        </w:tc>
        <w:tc>
          <w:tcPr>
            <w:tcW w:w="6443" w:type="dxa"/>
            <w:vAlign w:val="bottom"/>
          </w:tcPr>
          <w:p w:rsidR="00EC16ED" w:rsidRDefault="00EC16ED" w:rsidP="00EC16ED">
            <w:pPr>
              <w:pStyle w:val="20"/>
              <w:shd w:val="clear" w:color="auto" w:fill="auto"/>
              <w:spacing w:before="0" w:after="0" w:line="331" w:lineRule="exact"/>
              <w:jc w:val="both"/>
            </w:pPr>
            <w:r>
              <w:t>Наименования структурных элементов государственных программ Роговского сельского поселения, в 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2950" w:type="dxa"/>
          </w:tcPr>
          <w:p w:rsidR="00EC16ED" w:rsidRDefault="00EC16ED" w:rsidP="00EC16ED">
            <w:pPr>
              <w:pStyle w:val="20"/>
              <w:shd w:val="clear" w:color="auto" w:fill="auto"/>
              <w:spacing w:before="0" w:after="0" w:line="336" w:lineRule="exact"/>
              <w:jc w:val="both"/>
            </w:pPr>
            <w:r>
              <w:t>перечень налоговых расходов Роговского сельского поселения</w:t>
            </w:r>
          </w:p>
        </w:tc>
      </w:tr>
      <w:tr w:rsidR="00EC16ED" w:rsidTr="00EC16ED">
        <w:tc>
          <w:tcPr>
            <w:tcW w:w="636" w:type="dxa"/>
          </w:tcPr>
          <w:p w:rsidR="00EC16ED" w:rsidRDefault="00EC16ED" w:rsidP="00EC16ED">
            <w:pPr>
              <w:pStyle w:val="20"/>
              <w:shd w:val="clear" w:color="auto" w:fill="auto"/>
              <w:spacing w:before="0" w:after="0"/>
              <w:jc w:val="left"/>
            </w:pPr>
            <w:r>
              <w:t>2.5.</w:t>
            </w:r>
          </w:p>
        </w:tc>
        <w:tc>
          <w:tcPr>
            <w:tcW w:w="6443" w:type="dxa"/>
            <w:vAlign w:val="bottom"/>
          </w:tcPr>
          <w:p w:rsidR="00EC16ED" w:rsidRDefault="00EC16ED" w:rsidP="00EC16ED">
            <w:pPr>
              <w:pStyle w:val="20"/>
              <w:shd w:val="clear" w:color="auto" w:fill="auto"/>
              <w:spacing w:before="0" w:after="0" w:line="331" w:lineRule="exact"/>
              <w:jc w:val="both"/>
            </w:pPr>
            <w:r>
              <w:t>Показатели (индикаторы) достижения целей государственных программ Роговского сельского поселения и (или) целей социально-экономического развития Роговского сельского поселения, не относящихся к государственным программам Роговского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2950" w:type="dxa"/>
          </w:tcPr>
          <w:p w:rsidR="00EC16ED" w:rsidRDefault="00EC16ED" w:rsidP="00EC16ED">
            <w:pPr>
              <w:pStyle w:val="20"/>
              <w:shd w:val="clear" w:color="auto" w:fill="auto"/>
              <w:spacing w:before="0" w:after="0" w:line="341" w:lineRule="exact"/>
              <w:jc w:val="both"/>
            </w:pPr>
            <w:r>
              <w:t>информация куратора налогового расхода</w:t>
            </w:r>
          </w:p>
        </w:tc>
      </w:tr>
      <w:tr w:rsidR="00EC16ED" w:rsidTr="00EC16ED">
        <w:tc>
          <w:tcPr>
            <w:tcW w:w="636" w:type="dxa"/>
          </w:tcPr>
          <w:p w:rsidR="00EC16ED" w:rsidRDefault="00EC16ED" w:rsidP="00EC16ED">
            <w:pPr>
              <w:pStyle w:val="20"/>
              <w:shd w:val="clear" w:color="auto" w:fill="auto"/>
              <w:spacing w:before="0" w:after="0"/>
              <w:jc w:val="left"/>
            </w:pPr>
            <w:r>
              <w:t>2.6.</w:t>
            </w:r>
          </w:p>
        </w:tc>
        <w:tc>
          <w:tcPr>
            <w:tcW w:w="6443" w:type="dxa"/>
            <w:vAlign w:val="bottom"/>
          </w:tcPr>
          <w:p w:rsidR="00EC16ED" w:rsidRDefault="00EC16ED" w:rsidP="00EC16ED">
            <w:pPr>
              <w:pStyle w:val="20"/>
              <w:shd w:val="clear" w:color="auto" w:fill="auto"/>
              <w:spacing w:before="0" w:after="0" w:line="336" w:lineRule="exact"/>
              <w:jc w:val="both"/>
            </w:pPr>
            <w:r>
              <w:t>Значения показателей (индикаторов) достижения целей государственных программ Роговского сельского поселения и (или) целей социально-экономического развития Роговского сельского поселения, не относящихся к государственным программам Роговского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2950" w:type="dxa"/>
          </w:tcPr>
          <w:p w:rsidR="00EC16ED" w:rsidRDefault="00EC16ED" w:rsidP="00EC16ED">
            <w:pPr>
              <w:pStyle w:val="20"/>
              <w:shd w:val="clear" w:color="auto" w:fill="auto"/>
              <w:spacing w:before="0" w:after="0" w:line="341" w:lineRule="exact"/>
              <w:jc w:val="both"/>
            </w:pPr>
            <w:r>
              <w:t>информация куратора налогового расхода</w:t>
            </w:r>
          </w:p>
        </w:tc>
      </w:tr>
      <w:tr w:rsidR="00EC16ED" w:rsidTr="00EC16ED">
        <w:tc>
          <w:tcPr>
            <w:tcW w:w="636" w:type="dxa"/>
          </w:tcPr>
          <w:p w:rsidR="00EC16ED" w:rsidRDefault="00EC16ED" w:rsidP="00EC16ED">
            <w:pPr>
              <w:pStyle w:val="20"/>
              <w:shd w:val="clear" w:color="auto" w:fill="auto"/>
              <w:spacing w:before="0" w:after="0"/>
              <w:jc w:val="left"/>
            </w:pPr>
            <w:r>
              <w:t>2.7.</w:t>
            </w:r>
          </w:p>
        </w:tc>
        <w:tc>
          <w:tcPr>
            <w:tcW w:w="6443" w:type="dxa"/>
            <w:vAlign w:val="bottom"/>
          </w:tcPr>
          <w:p w:rsidR="00EC16ED" w:rsidRDefault="00EC16ED" w:rsidP="00EC16ED">
            <w:pPr>
              <w:pStyle w:val="20"/>
              <w:shd w:val="clear" w:color="auto" w:fill="auto"/>
              <w:spacing w:before="0" w:after="0" w:line="331" w:lineRule="exact"/>
              <w:jc w:val="both"/>
            </w:pPr>
            <w:r>
              <w:t>Прогнозные (оценочные) значения показателей (индикаторов) достижения целей государственных программ Роговского сельского поселения и (или) целей социально-экономического развития Роговского сельского поселения, не относящихся к государственным программам Роговского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2950" w:type="dxa"/>
          </w:tcPr>
          <w:p w:rsidR="00EC16ED" w:rsidRDefault="00EC16ED" w:rsidP="00EC16ED">
            <w:pPr>
              <w:pStyle w:val="20"/>
              <w:shd w:val="clear" w:color="auto" w:fill="auto"/>
              <w:spacing w:before="0" w:after="0" w:line="336" w:lineRule="exact"/>
              <w:jc w:val="both"/>
            </w:pPr>
            <w:r>
              <w:t>информация куратора налогового расхода</w:t>
            </w:r>
          </w:p>
        </w:tc>
      </w:tr>
      <w:tr w:rsidR="00C40878" w:rsidTr="003D663F">
        <w:tc>
          <w:tcPr>
            <w:tcW w:w="10029" w:type="dxa"/>
            <w:gridSpan w:val="3"/>
          </w:tcPr>
          <w:p w:rsidR="00C40878" w:rsidRPr="00C64FB1" w:rsidRDefault="00C40878" w:rsidP="00C40878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C64FB1">
              <w:rPr>
                <w:color w:val="000000" w:themeColor="text1"/>
                <w:sz w:val="28"/>
                <w:szCs w:val="28"/>
              </w:rPr>
              <w:t>3. Фискальные характеристики налогового расхода</w:t>
            </w:r>
          </w:p>
        </w:tc>
      </w:tr>
      <w:tr w:rsidR="00C40878" w:rsidTr="00E779CC">
        <w:tc>
          <w:tcPr>
            <w:tcW w:w="636" w:type="dxa"/>
          </w:tcPr>
          <w:p w:rsidR="00C40878" w:rsidRPr="00C64FB1" w:rsidRDefault="00C4087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64FB1">
              <w:rPr>
                <w:color w:val="000000" w:themeColor="text1"/>
                <w:sz w:val="28"/>
                <w:szCs w:val="28"/>
              </w:rPr>
              <w:t xml:space="preserve">3.1. </w:t>
            </w:r>
          </w:p>
        </w:tc>
        <w:tc>
          <w:tcPr>
            <w:tcW w:w="6443" w:type="dxa"/>
          </w:tcPr>
          <w:p w:rsidR="00C40878" w:rsidRPr="00C64FB1" w:rsidRDefault="00C40878" w:rsidP="003C412F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C64FB1">
              <w:rPr>
                <w:color w:val="000000" w:themeColor="text1"/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</w:t>
            </w:r>
            <w:r w:rsidR="00E526DB" w:rsidRPr="00C64FB1">
              <w:rPr>
                <w:color w:val="000000" w:themeColor="text1"/>
                <w:sz w:val="28"/>
                <w:szCs w:val="28"/>
              </w:rPr>
              <w:t xml:space="preserve">нормативно правовыми актами Роговского сельского поселения </w:t>
            </w:r>
            <w:r w:rsidRPr="00C64FB1">
              <w:rPr>
                <w:color w:val="000000" w:themeColor="text1"/>
                <w:sz w:val="28"/>
                <w:szCs w:val="28"/>
              </w:rPr>
              <w:t xml:space="preserve">за отчетный год и за год, предшествующий отчетному году (тыс. рублей) </w:t>
            </w:r>
          </w:p>
        </w:tc>
        <w:tc>
          <w:tcPr>
            <w:tcW w:w="2950" w:type="dxa"/>
          </w:tcPr>
          <w:p w:rsidR="00C40878" w:rsidRPr="00C64FB1" w:rsidRDefault="00C40878" w:rsidP="003C412F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C64FB1">
              <w:rPr>
                <w:color w:val="000000" w:themeColor="text1"/>
                <w:sz w:val="28"/>
                <w:szCs w:val="28"/>
              </w:rPr>
              <w:t xml:space="preserve">информация </w:t>
            </w:r>
            <w:r w:rsidR="003C412F" w:rsidRPr="00C64FB1">
              <w:rPr>
                <w:color w:val="000000" w:themeColor="text1"/>
                <w:sz w:val="28"/>
                <w:szCs w:val="28"/>
              </w:rPr>
              <w:t>Инспекции Федеральной налоговой службы по Ростовской области</w:t>
            </w:r>
          </w:p>
        </w:tc>
      </w:tr>
      <w:tr w:rsidR="003C412F" w:rsidTr="00ED43DE">
        <w:tc>
          <w:tcPr>
            <w:tcW w:w="636" w:type="dxa"/>
          </w:tcPr>
          <w:p w:rsidR="003C412F" w:rsidRPr="00C64FB1" w:rsidRDefault="003C412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64FB1">
              <w:rPr>
                <w:color w:val="000000" w:themeColor="text1"/>
                <w:sz w:val="28"/>
                <w:szCs w:val="28"/>
              </w:rPr>
              <w:t xml:space="preserve">3.2. </w:t>
            </w:r>
          </w:p>
        </w:tc>
        <w:tc>
          <w:tcPr>
            <w:tcW w:w="6443" w:type="dxa"/>
          </w:tcPr>
          <w:p w:rsidR="003C412F" w:rsidRPr="00C64FB1" w:rsidRDefault="003C412F" w:rsidP="003C412F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C64FB1">
              <w:rPr>
                <w:color w:val="000000" w:themeColor="text1"/>
                <w:sz w:val="28"/>
                <w:szCs w:val="28"/>
              </w:rPr>
              <w:t xml:space="preserve"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 </w:t>
            </w:r>
          </w:p>
        </w:tc>
        <w:tc>
          <w:tcPr>
            <w:tcW w:w="2950" w:type="dxa"/>
          </w:tcPr>
          <w:p w:rsidR="003C412F" w:rsidRPr="00C64FB1" w:rsidRDefault="003C412F" w:rsidP="003C412F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C64FB1">
              <w:rPr>
                <w:color w:val="000000" w:themeColor="text1"/>
                <w:sz w:val="28"/>
                <w:szCs w:val="28"/>
              </w:rPr>
              <w:t xml:space="preserve">информация Администрации Роговского сельского поселения </w:t>
            </w:r>
          </w:p>
        </w:tc>
      </w:tr>
      <w:tr w:rsidR="003C412F" w:rsidTr="00ED43DE">
        <w:tc>
          <w:tcPr>
            <w:tcW w:w="636" w:type="dxa"/>
          </w:tcPr>
          <w:p w:rsidR="003C412F" w:rsidRPr="00C64FB1" w:rsidRDefault="003C412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64FB1">
              <w:rPr>
                <w:color w:val="000000" w:themeColor="text1"/>
                <w:sz w:val="28"/>
                <w:szCs w:val="28"/>
              </w:rPr>
              <w:t xml:space="preserve">3.3. </w:t>
            </w:r>
          </w:p>
        </w:tc>
        <w:tc>
          <w:tcPr>
            <w:tcW w:w="6443" w:type="dxa"/>
          </w:tcPr>
          <w:p w:rsidR="003C412F" w:rsidRPr="00C64FB1" w:rsidRDefault="003C412F" w:rsidP="003C412F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C64FB1">
              <w:rPr>
                <w:color w:val="000000" w:themeColor="text1"/>
                <w:sz w:val="28"/>
                <w:szCs w:val="28"/>
              </w:rPr>
              <w:t xml:space="preserve">Численность плательщиков налогов, воспользовавшихся налоговыми льготами, </w:t>
            </w:r>
            <w:r w:rsidRPr="00C64FB1">
              <w:rPr>
                <w:color w:val="000000" w:themeColor="text1"/>
                <w:sz w:val="28"/>
                <w:szCs w:val="28"/>
              </w:rPr>
              <w:lastRenderedPageBreak/>
              <w:t xml:space="preserve">освобождениями и иными преференциями, установленными </w:t>
            </w:r>
            <w:r w:rsidR="00E526DB" w:rsidRPr="00C64FB1">
              <w:rPr>
                <w:color w:val="000000" w:themeColor="text1"/>
                <w:sz w:val="28"/>
                <w:szCs w:val="28"/>
              </w:rPr>
              <w:t>нормативно правовыми актами Роговского сельского поселения</w:t>
            </w:r>
            <w:r w:rsidRPr="00C64FB1">
              <w:rPr>
                <w:color w:val="000000" w:themeColor="text1"/>
                <w:sz w:val="28"/>
                <w:szCs w:val="28"/>
              </w:rPr>
              <w:t xml:space="preserve"> (единиц) </w:t>
            </w:r>
          </w:p>
        </w:tc>
        <w:tc>
          <w:tcPr>
            <w:tcW w:w="2950" w:type="dxa"/>
          </w:tcPr>
          <w:p w:rsidR="003C412F" w:rsidRPr="00C64FB1" w:rsidRDefault="003C412F" w:rsidP="003C412F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C64FB1">
              <w:rPr>
                <w:color w:val="000000" w:themeColor="text1"/>
                <w:sz w:val="28"/>
                <w:szCs w:val="28"/>
              </w:rPr>
              <w:lastRenderedPageBreak/>
              <w:t xml:space="preserve">информация Инспекции </w:t>
            </w:r>
            <w:r w:rsidRPr="00C64FB1">
              <w:rPr>
                <w:color w:val="000000" w:themeColor="text1"/>
                <w:sz w:val="28"/>
                <w:szCs w:val="28"/>
              </w:rPr>
              <w:lastRenderedPageBreak/>
              <w:t>Федеральной налоговой службы по Ростовской области</w:t>
            </w:r>
          </w:p>
        </w:tc>
      </w:tr>
      <w:tr w:rsidR="003C412F" w:rsidTr="00ED43DE">
        <w:tc>
          <w:tcPr>
            <w:tcW w:w="636" w:type="dxa"/>
          </w:tcPr>
          <w:p w:rsidR="003C412F" w:rsidRPr="00C64FB1" w:rsidRDefault="003C412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64FB1">
              <w:rPr>
                <w:color w:val="000000" w:themeColor="text1"/>
                <w:sz w:val="28"/>
                <w:szCs w:val="28"/>
              </w:rPr>
              <w:lastRenderedPageBreak/>
              <w:t xml:space="preserve">3.4. </w:t>
            </w:r>
          </w:p>
        </w:tc>
        <w:tc>
          <w:tcPr>
            <w:tcW w:w="6443" w:type="dxa"/>
          </w:tcPr>
          <w:p w:rsidR="003C412F" w:rsidRPr="00C64FB1" w:rsidRDefault="003C412F" w:rsidP="003C412F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C64FB1">
              <w:rPr>
                <w:color w:val="000000" w:themeColor="text1"/>
                <w:sz w:val="28"/>
                <w:szCs w:val="28"/>
              </w:rPr>
              <w:t xml:space="preserve">Базовый объем налогов, задекларированный для уплаты бюджет Роговского сельского поселения плательщиками налогов, имеющими право на налоговые льготы, освобождения и иные преференции, установленные нормативно правовыми актами Роговского сельского поселения (тыс. рублей) </w:t>
            </w:r>
          </w:p>
        </w:tc>
        <w:tc>
          <w:tcPr>
            <w:tcW w:w="2950" w:type="dxa"/>
          </w:tcPr>
          <w:p w:rsidR="003C412F" w:rsidRPr="00C64FB1" w:rsidRDefault="003C412F" w:rsidP="003C412F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C64FB1">
              <w:rPr>
                <w:color w:val="000000" w:themeColor="text1"/>
                <w:sz w:val="28"/>
                <w:szCs w:val="28"/>
              </w:rPr>
              <w:t>информация Инспекции Федеральной налоговой службы по Ростовской области</w:t>
            </w:r>
          </w:p>
        </w:tc>
      </w:tr>
      <w:tr w:rsidR="003C412F" w:rsidTr="00ED43DE">
        <w:tc>
          <w:tcPr>
            <w:tcW w:w="636" w:type="dxa"/>
          </w:tcPr>
          <w:p w:rsidR="003C412F" w:rsidRPr="00C64FB1" w:rsidRDefault="003C412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64FB1">
              <w:rPr>
                <w:color w:val="000000" w:themeColor="text1"/>
                <w:sz w:val="28"/>
                <w:szCs w:val="28"/>
              </w:rPr>
              <w:t xml:space="preserve">3.5. </w:t>
            </w:r>
          </w:p>
        </w:tc>
        <w:tc>
          <w:tcPr>
            <w:tcW w:w="6443" w:type="dxa"/>
          </w:tcPr>
          <w:p w:rsidR="003C412F" w:rsidRPr="00C64FB1" w:rsidRDefault="003C412F" w:rsidP="003C412F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C64FB1">
              <w:rPr>
                <w:color w:val="000000" w:themeColor="text1"/>
                <w:sz w:val="28"/>
                <w:szCs w:val="28"/>
              </w:rPr>
              <w:t xml:space="preserve">Объем налогов, задекларированный для уплаты в  бюджет Роговского сельского поселения, плательщиками налогов, имеющими право на налоговые льготы, освобождения и иные преференции, установленные нормативно правовыми актами Роговского сельского поселения, за 6 лет, предшествующих отчетному финансовому году (тыс. рублей) </w:t>
            </w:r>
          </w:p>
        </w:tc>
        <w:tc>
          <w:tcPr>
            <w:tcW w:w="2950" w:type="dxa"/>
          </w:tcPr>
          <w:p w:rsidR="003C412F" w:rsidRPr="00C64FB1" w:rsidRDefault="003C412F" w:rsidP="003C412F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C64FB1">
              <w:rPr>
                <w:color w:val="000000" w:themeColor="text1"/>
                <w:sz w:val="28"/>
                <w:szCs w:val="28"/>
              </w:rPr>
              <w:t>информация Инспекции Федеральной налоговой службы по Ростовской области</w:t>
            </w:r>
          </w:p>
        </w:tc>
      </w:tr>
    </w:tbl>
    <w:p w:rsidR="00EC16ED" w:rsidRDefault="00EC16ED" w:rsidP="00EC16ED">
      <w:pPr>
        <w:ind w:left="720" w:firstLine="0"/>
        <w:jc w:val="center"/>
        <w:rPr>
          <w:sz w:val="28"/>
          <w:szCs w:val="28"/>
        </w:rPr>
      </w:pPr>
    </w:p>
    <w:p w:rsidR="00EC16ED" w:rsidRDefault="00EC16ED" w:rsidP="00EC16ED">
      <w:pPr>
        <w:ind w:left="720" w:firstLine="0"/>
        <w:jc w:val="center"/>
        <w:rPr>
          <w:sz w:val="28"/>
          <w:szCs w:val="28"/>
        </w:rPr>
      </w:pPr>
    </w:p>
    <w:p w:rsidR="00EC16ED" w:rsidRDefault="00EC16ED" w:rsidP="00EC16ED">
      <w:pPr>
        <w:ind w:left="720" w:firstLine="0"/>
        <w:jc w:val="center"/>
        <w:rPr>
          <w:sz w:val="28"/>
          <w:szCs w:val="28"/>
        </w:rPr>
      </w:pPr>
    </w:p>
    <w:p w:rsidR="00EC16ED" w:rsidRDefault="00EC16ED" w:rsidP="00EC16ED">
      <w:pPr>
        <w:ind w:left="720" w:firstLine="0"/>
        <w:jc w:val="center"/>
        <w:rPr>
          <w:sz w:val="28"/>
          <w:szCs w:val="28"/>
        </w:rPr>
      </w:pPr>
    </w:p>
    <w:p w:rsidR="00EC16ED" w:rsidRDefault="00EC16ED" w:rsidP="00EC16ED">
      <w:pPr>
        <w:ind w:left="720" w:firstLine="0"/>
        <w:jc w:val="center"/>
        <w:rPr>
          <w:sz w:val="28"/>
          <w:szCs w:val="28"/>
        </w:rPr>
      </w:pPr>
    </w:p>
    <w:p w:rsidR="00EC16ED" w:rsidRDefault="00EC16ED" w:rsidP="00EC16ED">
      <w:pPr>
        <w:ind w:left="720" w:firstLine="0"/>
        <w:jc w:val="center"/>
        <w:rPr>
          <w:sz w:val="28"/>
          <w:szCs w:val="28"/>
        </w:rPr>
      </w:pPr>
    </w:p>
    <w:p w:rsidR="00EC16ED" w:rsidRDefault="00EC16ED" w:rsidP="00EC16ED">
      <w:pPr>
        <w:ind w:left="720" w:firstLine="0"/>
        <w:jc w:val="center"/>
        <w:rPr>
          <w:sz w:val="28"/>
          <w:szCs w:val="28"/>
        </w:rPr>
      </w:pPr>
    </w:p>
    <w:p w:rsidR="00EC16ED" w:rsidRDefault="00EC16ED" w:rsidP="00EC16ED">
      <w:pPr>
        <w:ind w:left="720" w:firstLine="0"/>
        <w:jc w:val="center"/>
        <w:rPr>
          <w:sz w:val="28"/>
          <w:szCs w:val="28"/>
        </w:rPr>
      </w:pPr>
    </w:p>
    <w:p w:rsidR="00EC16ED" w:rsidRDefault="00EC16ED" w:rsidP="00EC16ED">
      <w:pPr>
        <w:ind w:left="720" w:firstLine="0"/>
        <w:jc w:val="center"/>
        <w:rPr>
          <w:sz w:val="28"/>
          <w:szCs w:val="28"/>
        </w:rPr>
      </w:pPr>
    </w:p>
    <w:p w:rsidR="00EC16ED" w:rsidRDefault="00EC16ED" w:rsidP="00EC16ED">
      <w:pPr>
        <w:ind w:left="720" w:firstLine="0"/>
        <w:jc w:val="center"/>
        <w:rPr>
          <w:sz w:val="28"/>
          <w:szCs w:val="28"/>
        </w:rPr>
      </w:pPr>
    </w:p>
    <w:p w:rsidR="00EC16ED" w:rsidRDefault="00EC16ED" w:rsidP="00EC16ED">
      <w:pPr>
        <w:ind w:left="720" w:firstLine="0"/>
        <w:jc w:val="center"/>
        <w:rPr>
          <w:sz w:val="28"/>
          <w:szCs w:val="28"/>
        </w:rPr>
      </w:pPr>
    </w:p>
    <w:p w:rsidR="00EC16ED" w:rsidRDefault="00EC16ED" w:rsidP="00EC16ED">
      <w:pPr>
        <w:ind w:left="720" w:firstLine="0"/>
        <w:jc w:val="center"/>
        <w:rPr>
          <w:sz w:val="28"/>
          <w:szCs w:val="28"/>
        </w:rPr>
      </w:pPr>
    </w:p>
    <w:p w:rsidR="00EC16ED" w:rsidRPr="00EC16ED" w:rsidRDefault="00EC16ED" w:rsidP="00EC16ED">
      <w:pPr>
        <w:ind w:left="720" w:firstLine="0"/>
        <w:jc w:val="center"/>
        <w:rPr>
          <w:sz w:val="28"/>
          <w:szCs w:val="28"/>
        </w:rPr>
      </w:pPr>
    </w:p>
    <w:tbl>
      <w:tblPr>
        <w:tblOverlap w:val="never"/>
        <w:tblW w:w="97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5518"/>
        <w:gridCol w:w="2842"/>
      </w:tblGrid>
      <w:tr w:rsidR="004700C0" w:rsidTr="00EC16ED">
        <w:trPr>
          <w:trHeight w:hRule="exact" w:val="84"/>
          <w:jc w:val="center"/>
        </w:trPr>
        <w:tc>
          <w:tcPr>
            <w:tcW w:w="1418" w:type="dxa"/>
            <w:shd w:val="clear" w:color="auto" w:fill="FFFFFF"/>
          </w:tcPr>
          <w:p w:rsidR="004700C0" w:rsidRDefault="004700C0" w:rsidP="00EC16ED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5518" w:type="dxa"/>
            <w:shd w:val="clear" w:color="auto" w:fill="FFFFFF"/>
            <w:vAlign w:val="bottom"/>
          </w:tcPr>
          <w:p w:rsidR="004700C0" w:rsidRDefault="004700C0" w:rsidP="004700C0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331" w:lineRule="exact"/>
              <w:jc w:val="left"/>
            </w:pPr>
          </w:p>
        </w:tc>
        <w:tc>
          <w:tcPr>
            <w:tcW w:w="2842" w:type="dxa"/>
            <w:shd w:val="clear" w:color="auto" w:fill="FFFFFF"/>
          </w:tcPr>
          <w:p w:rsidR="004700C0" w:rsidRDefault="004700C0" w:rsidP="004700C0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336" w:lineRule="exact"/>
              <w:jc w:val="left"/>
            </w:pPr>
          </w:p>
        </w:tc>
      </w:tr>
    </w:tbl>
    <w:p w:rsidR="004700C0" w:rsidRPr="004700C0" w:rsidRDefault="004700C0" w:rsidP="00EC16ED">
      <w:pPr>
        <w:tabs>
          <w:tab w:val="left" w:pos="3184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4700C0" w:rsidRPr="004700C0" w:rsidSect="00BF35BE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3BA" w:rsidRPr="007800DF" w:rsidRDefault="001203BA" w:rsidP="007800DF">
      <w:r>
        <w:separator/>
      </w:r>
    </w:p>
  </w:endnote>
  <w:endnote w:type="continuationSeparator" w:id="0">
    <w:p w:rsidR="001203BA" w:rsidRPr="007800DF" w:rsidRDefault="001203BA" w:rsidP="0078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3BA" w:rsidRPr="007800DF" w:rsidRDefault="001203BA" w:rsidP="007800DF">
      <w:r>
        <w:separator/>
      </w:r>
    </w:p>
  </w:footnote>
  <w:footnote w:type="continuationSeparator" w:id="0">
    <w:p w:rsidR="001203BA" w:rsidRPr="007800DF" w:rsidRDefault="001203BA" w:rsidP="00780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01E88"/>
    <w:multiLevelType w:val="multilevel"/>
    <w:tmpl w:val="1BA844D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>
    <w:nsid w:val="1DB55805"/>
    <w:multiLevelType w:val="multilevel"/>
    <w:tmpl w:val="0DA2791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2">
    <w:nsid w:val="209B0954"/>
    <w:multiLevelType w:val="multilevel"/>
    <w:tmpl w:val="BD563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6D35EE"/>
    <w:multiLevelType w:val="multilevel"/>
    <w:tmpl w:val="07A6A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7003F8"/>
    <w:multiLevelType w:val="hybridMultilevel"/>
    <w:tmpl w:val="EC96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C45C2"/>
    <w:multiLevelType w:val="hybridMultilevel"/>
    <w:tmpl w:val="FA0A0C5C"/>
    <w:lvl w:ilvl="0" w:tplc="09FE8EDC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6DDA1B42"/>
    <w:multiLevelType w:val="multilevel"/>
    <w:tmpl w:val="BD563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F08"/>
    <w:rsid w:val="00031930"/>
    <w:rsid w:val="00053E72"/>
    <w:rsid w:val="00074463"/>
    <w:rsid w:val="000A5CCB"/>
    <w:rsid w:val="000A6602"/>
    <w:rsid w:val="000A78D0"/>
    <w:rsid w:val="000F7117"/>
    <w:rsid w:val="001048F3"/>
    <w:rsid w:val="001203BA"/>
    <w:rsid w:val="001511E5"/>
    <w:rsid w:val="00161AF1"/>
    <w:rsid w:val="001871B0"/>
    <w:rsid w:val="001E725A"/>
    <w:rsid w:val="0020616A"/>
    <w:rsid w:val="002075D0"/>
    <w:rsid w:val="00247F40"/>
    <w:rsid w:val="00280A43"/>
    <w:rsid w:val="002D29AA"/>
    <w:rsid w:val="00307581"/>
    <w:rsid w:val="00363AC1"/>
    <w:rsid w:val="003B1386"/>
    <w:rsid w:val="003B549F"/>
    <w:rsid w:val="003C412F"/>
    <w:rsid w:val="00440F24"/>
    <w:rsid w:val="004700C0"/>
    <w:rsid w:val="00496BF1"/>
    <w:rsid w:val="004C70EA"/>
    <w:rsid w:val="004D5B1D"/>
    <w:rsid w:val="004F6C1D"/>
    <w:rsid w:val="0051656E"/>
    <w:rsid w:val="00520E59"/>
    <w:rsid w:val="00591382"/>
    <w:rsid w:val="005D2F94"/>
    <w:rsid w:val="005E1362"/>
    <w:rsid w:val="00620146"/>
    <w:rsid w:val="00641F08"/>
    <w:rsid w:val="006531D1"/>
    <w:rsid w:val="006D0C70"/>
    <w:rsid w:val="0070626C"/>
    <w:rsid w:val="0072217C"/>
    <w:rsid w:val="007530A5"/>
    <w:rsid w:val="007800DF"/>
    <w:rsid w:val="00780B7C"/>
    <w:rsid w:val="007C1262"/>
    <w:rsid w:val="008120DE"/>
    <w:rsid w:val="008364A3"/>
    <w:rsid w:val="008752C5"/>
    <w:rsid w:val="00882131"/>
    <w:rsid w:val="009021AE"/>
    <w:rsid w:val="00903979"/>
    <w:rsid w:val="0091525A"/>
    <w:rsid w:val="00A01B60"/>
    <w:rsid w:val="00A145A9"/>
    <w:rsid w:val="00A249FE"/>
    <w:rsid w:val="00A67CE7"/>
    <w:rsid w:val="00A943A1"/>
    <w:rsid w:val="00AD1C70"/>
    <w:rsid w:val="00AF6D02"/>
    <w:rsid w:val="00B276ED"/>
    <w:rsid w:val="00BD0809"/>
    <w:rsid w:val="00BE1601"/>
    <w:rsid w:val="00BF35BE"/>
    <w:rsid w:val="00C174E1"/>
    <w:rsid w:val="00C40878"/>
    <w:rsid w:val="00C64FB1"/>
    <w:rsid w:val="00C91559"/>
    <w:rsid w:val="00CD36AF"/>
    <w:rsid w:val="00D655D4"/>
    <w:rsid w:val="00D74C55"/>
    <w:rsid w:val="00DB3907"/>
    <w:rsid w:val="00DC629F"/>
    <w:rsid w:val="00DD5A3E"/>
    <w:rsid w:val="00DF10E6"/>
    <w:rsid w:val="00E06E6B"/>
    <w:rsid w:val="00E526DB"/>
    <w:rsid w:val="00E57810"/>
    <w:rsid w:val="00E97208"/>
    <w:rsid w:val="00EC16ED"/>
    <w:rsid w:val="00ED064B"/>
    <w:rsid w:val="00F0555A"/>
    <w:rsid w:val="00F85A85"/>
    <w:rsid w:val="00FD473C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5EA1034-5724-42AB-9209-24A4170F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F0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1F0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9"/>
    <w:unhideWhenUsed/>
    <w:qFormat/>
    <w:rsid w:val="000A5CCB"/>
    <w:pPr>
      <w:keepNext/>
      <w:widowControl/>
      <w:autoSpaceDE/>
      <w:autoSpaceDN/>
      <w:adjustRightInd/>
      <w:ind w:firstLine="0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A5CC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0A5CC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Cs/>
      <w:sz w:val="36"/>
      <w:szCs w:val="28"/>
    </w:rPr>
  </w:style>
  <w:style w:type="character" w:customStyle="1" w:styleId="a4">
    <w:name w:val="Название Знак"/>
    <w:basedOn w:val="a0"/>
    <w:link w:val="a3"/>
    <w:rsid w:val="000A5CCB"/>
    <w:rPr>
      <w:rFonts w:ascii="Times New Roman" w:eastAsia="Times New Roman" w:hAnsi="Times New Roman" w:cs="Times New Roman"/>
      <w:bCs/>
      <w:sz w:val="36"/>
      <w:szCs w:val="28"/>
    </w:rPr>
  </w:style>
  <w:style w:type="paragraph" w:styleId="a5">
    <w:name w:val="Subtitle"/>
    <w:basedOn w:val="a"/>
    <w:link w:val="a6"/>
    <w:qFormat/>
    <w:rsid w:val="000A5CC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i/>
      <w:sz w:val="28"/>
      <w:szCs w:val="20"/>
    </w:rPr>
  </w:style>
  <w:style w:type="character" w:customStyle="1" w:styleId="a6">
    <w:name w:val="Подзаголовок Знак"/>
    <w:basedOn w:val="a0"/>
    <w:link w:val="a5"/>
    <w:rsid w:val="000A5CCB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7">
    <w:name w:val="List Paragraph"/>
    <w:basedOn w:val="a"/>
    <w:uiPriority w:val="34"/>
    <w:qFormat/>
    <w:rsid w:val="000A5CC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641F08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641F08"/>
    <w:pPr>
      <w:ind w:firstLine="0"/>
    </w:pPr>
  </w:style>
  <w:style w:type="character" w:customStyle="1" w:styleId="a9">
    <w:name w:val="Гипертекстовая ссылка"/>
    <w:basedOn w:val="a0"/>
    <w:uiPriority w:val="99"/>
    <w:rsid w:val="00641F08"/>
    <w:rPr>
      <w:b/>
      <w:bCs/>
      <w:color w:val="106BBE"/>
    </w:rPr>
  </w:style>
  <w:style w:type="character" w:styleId="aa">
    <w:name w:val="Strong"/>
    <w:basedOn w:val="a0"/>
    <w:uiPriority w:val="22"/>
    <w:qFormat/>
    <w:rsid w:val="00641F0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41F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1F0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3B549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"/>
    <w:rsid w:val="003B549F"/>
    <w:rPr>
      <w:rFonts w:ascii="Times New Roman" w:hAnsi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B549F"/>
    <w:pPr>
      <w:shd w:val="clear" w:color="auto" w:fill="FFFFFF"/>
      <w:autoSpaceDE/>
      <w:autoSpaceDN/>
      <w:adjustRightInd/>
      <w:spacing w:before="280" w:after="320" w:line="310" w:lineRule="exact"/>
      <w:ind w:firstLine="0"/>
      <w:jc w:val="center"/>
    </w:pPr>
    <w:rPr>
      <w:rFonts w:ascii="Times New Roman" w:hAnsi="Times New Roman" w:cs="Times New Roman"/>
      <w:sz w:val="28"/>
      <w:szCs w:val="28"/>
    </w:rPr>
  </w:style>
  <w:style w:type="table" w:styleId="ad">
    <w:name w:val="Table Grid"/>
    <w:basedOn w:val="a1"/>
    <w:uiPriority w:val="59"/>
    <w:rsid w:val="00EC1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7800D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800DF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7800D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800DF"/>
    <w:rPr>
      <w:rFonts w:ascii="Times New Roman CYR" w:hAnsi="Times New Roman CYR" w:cs="Times New Roman CYR"/>
      <w:sz w:val="24"/>
      <w:szCs w:val="24"/>
    </w:rPr>
  </w:style>
  <w:style w:type="paragraph" w:customStyle="1" w:styleId="Default">
    <w:name w:val="Default"/>
    <w:rsid w:val="00A01B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FE774-727E-4907-A629-80C132CF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3240</Words>
  <Characters>18473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RgSpAdmin</cp:lastModifiedBy>
  <cp:revision>4</cp:revision>
  <cp:lastPrinted>2019-11-25T13:59:00Z</cp:lastPrinted>
  <dcterms:created xsi:type="dcterms:W3CDTF">2020-07-23T08:06:00Z</dcterms:created>
  <dcterms:modified xsi:type="dcterms:W3CDTF">2024-06-27T09:18:00Z</dcterms:modified>
</cp:coreProperties>
</file>