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BF" w:rsidRDefault="00E74C76" w:rsidP="004501B1">
      <w:pPr>
        <w:pStyle w:val="a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АДМИНИСТРАЦИЯ </w:t>
      </w:r>
    </w:p>
    <w:p w:rsidR="00E74C76" w:rsidRDefault="00A375BF" w:rsidP="004501B1">
      <w:pPr>
        <w:pStyle w:val="a9"/>
        <w:jc w:val="center"/>
      </w:pPr>
      <w:r>
        <w:rPr>
          <w:rFonts w:ascii="Times New Roman" w:hAnsi="Times New Roman" w:cs="Times New Roman"/>
          <w:color w:val="000000"/>
          <w:sz w:val="28"/>
        </w:rPr>
        <w:t>РОГОВ</w:t>
      </w:r>
      <w:r w:rsidR="00E74C76">
        <w:rPr>
          <w:rFonts w:ascii="Times New Roman" w:hAnsi="Times New Roman" w:cs="Times New Roman"/>
          <w:color w:val="000000"/>
          <w:sz w:val="28"/>
        </w:rPr>
        <w:t>СКОГО СЕЛЬС</w:t>
      </w:r>
      <w:r>
        <w:rPr>
          <w:rFonts w:ascii="Times New Roman" w:hAnsi="Times New Roman" w:cs="Times New Roman"/>
          <w:color w:val="000000"/>
          <w:sz w:val="28"/>
        </w:rPr>
        <w:t>КОГО ПОСЕЛЕНИЯ</w:t>
      </w:r>
    </w:p>
    <w:p w:rsidR="00E74C76" w:rsidRDefault="00A375BF" w:rsidP="004501B1">
      <w:pPr>
        <w:pStyle w:val="a9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ЕГОРЛЫКСКОГО</w:t>
      </w:r>
      <w:r w:rsidR="00E74C76">
        <w:rPr>
          <w:rFonts w:ascii="Times New Roman" w:hAnsi="Times New Roman" w:cs="Times New Roman"/>
          <w:color w:val="000000"/>
          <w:sz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</w:rPr>
        <w:t xml:space="preserve"> РОСТОВСКОЙ ОБЛАСТИ</w:t>
      </w:r>
      <w:r w:rsidR="00E74C76">
        <w:rPr>
          <w:rFonts w:ascii="Times New Roman" w:hAnsi="Times New Roman" w:cs="Times New Roman"/>
          <w:color w:val="000000"/>
          <w:sz w:val="28"/>
        </w:rPr>
        <w:t xml:space="preserve">  </w:t>
      </w:r>
    </w:p>
    <w:p w:rsidR="00E74C76" w:rsidRDefault="00E74C76" w:rsidP="004501B1">
      <w:pPr>
        <w:rPr>
          <w:color w:val="000000"/>
        </w:rPr>
      </w:pPr>
    </w:p>
    <w:p w:rsidR="00E74C76" w:rsidRDefault="00E74C76" w:rsidP="004501B1">
      <w:pPr>
        <w:rPr>
          <w:color w:val="000000"/>
        </w:rPr>
      </w:pPr>
    </w:p>
    <w:p w:rsidR="00E74C76" w:rsidRPr="00AC05DC" w:rsidRDefault="00E74C76" w:rsidP="004501B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C05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4C76" w:rsidRDefault="00E74C76" w:rsidP="004501B1">
      <w:pPr>
        <w:jc w:val="center"/>
        <w:rPr>
          <w:color w:val="000000"/>
        </w:rPr>
      </w:pPr>
    </w:p>
    <w:p w:rsidR="00E74C76" w:rsidRDefault="00E74C76" w:rsidP="004501B1">
      <w:pPr>
        <w:jc w:val="center"/>
        <w:rPr>
          <w:color w:val="000000"/>
        </w:rPr>
      </w:pPr>
    </w:p>
    <w:p w:rsidR="00E74C76" w:rsidRDefault="00313800" w:rsidP="004501B1">
      <w:pPr>
        <w:tabs>
          <w:tab w:val="center" w:pos="4935"/>
        </w:tabs>
        <w:jc w:val="center"/>
      </w:pPr>
      <w:r>
        <w:rPr>
          <w:color w:val="000000"/>
          <w:sz w:val="28"/>
        </w:rPr>
        <w:t>26.04.2019</w:t>
      </w:r>
      <w:r w:rsidR="00E74C76">
        <w:rPr>
          <w:color w:val="000000"/>
          <w:sz w:val="28"/>
        </w:rPr>
        <w:t xml:space="preserve">                   </w:t>
      </w:r>
      <w:r>
        <w:rPr>
          <w:color w:val="000000"/>
          <w:sz w:val="28"/>
        </w:rPr>
        <w:t xml:space="preserve">                    № 52/1</w:t>
      </w:r>
      <w:r w:rsidR="00E74C76">
        <w:rPr>
          <w:color w:val="000000"/>
          <w:sz w:val="28"/>
        </w:rPr>
        <w:t xml:space="preserve">                                            </w:t>
      </w:r>
      <w:r w:rsidR="00A375BF">
        <w:rPr>
          <w:color w:val="000000"/>
          <w:sz w:val="28"/>
        </w:rPr>
        <w:t>п. Роговский</w:t>
      </w:r>
    </w:p>
    <w:p w:rsidR="00E74C76" w:rsidRDefault="00E74C76" w:rsidP="00B12FF0">
      <w:pPr>
        <w:pStyle w:val="Standard"/>
        <w:widowControl w:val="0"/>
        <w:suppressAutoHyphens w:val="0"/>
        <w:ind w:right="4760"/>
        <w:jc w:val="both"/>
        <w:rPr>
          <w:sz w:val="28"/>
          <w:szCs w:val="28"/>
          <w:lang w:val="ru-RU"/>
        </w:rPr>
      </w:pPr>
    </w:p>
    <w:p w:rsidR="00DD4980" w:rsidRDefault="00DD4980" w:rsidP="00B12FF0">
      <w:pPr>
        <w:pStyle w:val="Standard"/>
        <w:widowControl w:val="0"/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создании мест накопления отработанных</w:t>
      </w:r>
    </w:p>
    <w:p w:rsidR="00DD4980" w:rsidRDefault="00DD4980" w:rsidP="00B12FF0">
      <w:pPr>
        <w:pStyle w:val="Standard"/>
        <w:widowControl w:val="0"/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ртутьсодержащих ламп и порядка </w:t>
      </w:r>
    </w:p>
    <w:p w:rsidR="00E74C76" w:rsidRDefault="00DD4980" w:rsidP="00B12FF0">
      <w:pPr>
        <w:pStyle w:val="Standard"/>
        <w:widowControl w:val="0"/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информирования потребителей о расположении таких мест</w:t>
      </w:r>
    </w:p>
    <w:p w:rsidR="00DD4980" w:rsidRPr="00203FA6" w:rsidRDefault="00DD4980" w:rsidP="00B12FF0">
      <w:pPr>
        <w:pStyle w:val="Standard"/>
        <w:widowControl w:val="0"/>
        <w:suppressAutoHyphens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Роговского сельского поселения</w:t>
      </w:r>
    </w:p>
    <w:p w:rsidR="00E74C76" w:rsidRPr="00203FA6" w:rsidRDefault="00E74C76" w:rsidP="00B12FF0">
      <w:pPr>
        <w:autoSpaceDE w:val="0"/>
        <w:autoSpaceDN w:val="0"/>
        <w:adjustRightInd w:val="0"/>
        <w:ind w:firstLine="709"/>
        <w:rPr>
          <w:sz w:val="24"/>
        </w:rPr>
      </w:pPr>
    </w:p>
    <w:p w:rsidR="00A375BF" w:rsidRDefault="00E74C76" w:rsidP="004501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B524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 </w:t>
      </w:r>
      <w:r w:rsidRPr="00DB524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</w:t>
      </w:r>
      <w:r>
        <w:rPr>
          <w:sz w:val="28"/>
          <w:szCs w:val="28"/>
        </w:rPr>
        <w:t>ральным законом от 30.03.1999 № </w:t>
      </w:r>
      <w:r w:rsidRPr="00DB5241">
        <w:rPr>
          <w:sz w:val="28"/>
          <w:szCs w:val="28"/>
        </w:rPr>
        <w:t>52-ФЗ «О санитарно-эпидемиологич</w:t>
      </w:r>
      <w:r>
        <w:rPr>
          <w:sz w:val="28"/>
          <w:szCs w:val="28"/>
        </w:rPr>
        <w:t>еском благополучии населения», п</w:t>
      </w:r>
      <w:r w:rsidRPr="00DB5241">
        <w:rPr>
          <w:sz w:val="28"/>
          <w:szCs w:val="28"/>
        </w:rPr>
        <w:t>остановлением Правительства Росси</w:t>
      </w:r>
      <w:r>
        <w:rPr>
          <w:sz w:val="28"/>
          <w:szCs w:val="28"/>
        </w:rPr>
        <w:t>йской Федерации от 28.12.2020 № </w:t>
      </w:r>
      <w:r w:rsidRPr="00DB5241">
        <w:rPr>
          <w:sz w:val="28"/>
          <w:szCs w:val="28"/>
        </w:rPr>
        <w:t>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sz w:val="28"/>
          <w:szCs w:val="28"/>
        </w:rPr>
        <w:t xml:space="preserve">, </w:t>
      </w:r>
      <w:r w:rsidRPr="00203FA6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="00A375BF">
        <w:rPr>
          <w:sz w:val="28"/>
          <w:szCs w:val="28"/>
        </w:rPr>
        <w:t>Роговского сельского поселния Егорлык</w:t>
      </w:r>
      <w:r>
        <w:rPr>
          <w:sz w:val="28"/>
          <w:szCs w:val="28"/>
        </w:rPr>
        <w:t xml:space="preserve">ского района </w:t>
      </w:r>
      <w:r w:rsidR="00A375BF">
        <w:rPr>
          <w:sz w:val="28"/>
          <w:szCs w:val="28"/>
        </w:rPr>
        <w:t>Рост</w:t>
      </w:r>
      <w:r>
        <w:rPr>
          <w:sz w:val="28"/>
          <w:szCs w:val="28"/>
        </w:rPr>
        <w:t>овской области</w:t>
      </w:r>
      <w:r w:rsidRPr="00203FA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</w:t>
      </w:r>
      <w:r w:rsidR="00A375BF">
        <w:rPr>
          <w:sz w:val="28"/>
          <w:szCs w:val="28"/>
        </w:rPr>
        <w:t xml:space="preserve"> Роговского</w:t>
      </w:r>
      <w:r>
        <w:rPr>
          <w:sz w:val="28"/>
          <w:szCs w:val="28"/>
        </w:rPr>
        <w:t xml:space="preserve"> </w:t>
      </w:r>
      <w:r w:rsidR="00A375BF">
        <w:rPr>
          <w:sz w:val="28"/>
          <w:szCs w:val="28"/>
        </w:rPr>
        <w:t>селького поселения</w:t>
      </w:r>
    </w:p>
    <w:p w:rsidR="00E74C76" w:rsidRDefault="00E74C76" w:rsidP="00A375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03FA6">
        <w:rPr>
          <w:sz w:val="28"/>
          <w:szCs w:val="28"/>
        </w:rPr>
        <w:t>:</w:t>
      </w:r>
    </w:p>
    <w:p w:rsidR="00E74C76" w:rsidRDefault="00E74C76" w:rsidP="00B12F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185D" w:rsidRDefault="00E74C76" w:rsidP="001B185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 w:rsidRPr="00DB5241">
        <w:rPr>
          <w:sz w:val="28"/>
          <w:szCs w:val="28"/>
        </w:rPr>
        <w:t>мест</w:t>
      </w:r>
      <w:r w:rsidR="00A375B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DB5241">
        <w:rPr>
          <w:sz w:val="28"/>
          <w:szCs w:val="28"/>
        </w:rPr>
        <w:t xml:space="preserve"> накопления отработанных ртутьсодержащих ламп </w:t>
      </w:r>
      <w:r w:rsidR="00A375BF">
        <w:rPr>
          <w:sz w:val="28"/>
          <w:szCs w:val="28"/>
        </w:rPr>
        <w:t>на территории Роговского сельского поселения помещение по адресу: Ростовская область, Егорлыкский район, п. Роговский, пер. Победы, 10 (Приложение 1).</w:t>
      </w:r>
    </w:p>
    <w:p w:rsidR="001B185D" w:rsidRPr="001B185D" w:rsidRDefault="00E74C76" w:rsidP="001B185D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1E4E">
        <w:rPr>
          <w:iCs/>
          <w:sz w:val="28"/>
          <w:szCs w:val="28"/>
        </w:rPr>
        <w:t xml:space="preserve">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A375BF">
        <w:rPr>
          <w:iCs/>
          <w:sz w:val="28"/>
          <w:szCs w:val="28"/>
        </w:rPr>
        <w:t>Роговского сельского поселения</w:t>
      </w:r>
      <w:r w:rsidRPr="00593E51">
        <w:rPr>
          <w:iCs/>
          <w:sz w:val="28"/>
          <w:szCs w:val="28"/>
        </w:rPr>
        <w:t xml:space="preserve"> </w:t>
      </w:r>
      <w:r w:rsidRPr="00A81E4E">
        <w:rPr>
          <w:iCs/>
          <w:sz w:val="28"/>
          <w:szCs w:val="28"/>
        </w:rPr>
        <w:t xml:space="preserve">осуществляется администрацией </w:t>
      </w:r>
      <w:r w:rsidR="00A375BF">
        <w:rPr>
          <w:iCs/>
          <w:sz w:val="28"/>
          <w:szCs w:val="28"/>
        </w:rPr>
        <w:t>Роговского сельского поселения</w:t>
      </w:r>
      <w:r w:rsidRPr="00593E5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посредством размещения списка указанных мест на </w:t>
      </w:r>
      <w:r w:rsidRPr="00203FA6">
        <w:rPr>
          <w:sz w:val="28"/>
        </w:rPr>
        <w:t xml:space="preserve">официальном сайте администрации </w:t>
      </w:r>
      <w:r w:rsidR="00A375BF">
        <w:rPr>
          <w:sz w:val="28"/>
        </w:rPr>
        <w:t>Роговского сельского поселения</w:t>
      </w:r>
      <w:r w:rsidRPr="00203FA6">
        <w:rPr>
          <w:i/>
          <w:sz w:val="28"/>
        </w:rPr>
        <w:t xml:space="preserve"> </w:t>
      </w:r>
      <w:r w:rsidRPr="00203FA6">
        <w:rPr>
          <w:sz w:val="28"/>
        </w:rPr>
        <w:t>в информационно-телекоммуникационной сети Интернет</w:t>
      </w:r>
      <w:r w:rsidR="001B185D">
        <w:rPr>
          <w:iCs/>
          <w:sz w:val="28"/>
          <w:szCs w:val="28"/>
        </w:rPr>
        <w:t xml:space="preserve"> и </w:t>
      </w:r>
      <w:r>
        <w:rPr>
          <w:sz w:val="28"/>
        </w:rPr>
        <w:t xml:space="preserve"> на информационном стенде администрации </w:t>
      </w:r>
      <w:r w:rsidR="001B185D">
        <w:rPr>
          <w:iCs/>
          <w:sz w:val="28"/>
          <w:szCs w:val="28"/>
        </w:rPr>
        <w:t>Роговского сельского поселения</w:t>
      </w:r>
      <w:r>
        <w:rPr>
          <w:i/>
          <w:iCs/>
          <w:sz w:val="28"/>
          <w:szCs w:val="28"/>
        </w:rPr>
        <w:t>.</w:t>
      </w:r>
    </w:p>
    <w:p w:rsidR="001B185D" w:rsidRDefault="001B185D" w:rsidP="001B18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74C7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74C76" w:rsidRDefault="00E74C76" w:rsidP="001B185D">
      <w:pPr>
        <w:rPr>
          <w:sz w:val="28"/>
          <w:szCs w:val="28"/>
        </w:rPr>
      </w:pPr>
    </w:p>
    <w:p w:rsidR="00DD4980" w:rsidRDefault="00DD4980" w:rsidP="001B185D">
      <w:pPr>
        <w:rPr>
          <w:sz w:val="28"/>
          <w:szCs w:val="28"/>
        </w:rPr>
      </w:pPr>
    </w:p>
    <w:p w:rsidR="00DD4980" w:rsidRDefault="00DD4980" w:rsidP="001B185D">
      <w:pPr>
        <w:rPr>
          <w:sz w:val="28"/>
          <w:szCs w:val="28"/>
        </w:rPr>
      </w:pPr>
    </w:p>
    <w:p w:rsidR="001B185D" w:rsidRDefault="00E74C76" w:rsidP="00774D3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185D">
        <w:rPr>
          <w:sz w:val="28"/>
          <w:szCs w:val="28"/>
        </w:rPr>
        <w:t>Администрации</w:t>
      </w:r>
    </w:p>
    <w:p w:rsidR="00E74C76" w:rsidRPr="00203FA6" w:rsidRDefault="001B185D" w:rsidP="001B185D">
      <w:r>
        <w:rPr>
          <w:sz w:val="28"/>
          <w:szCs w:val="28"/>
        </w:rPr>
        <w:t>Роговского сельского поселения</w:t>
      </w:r>
      <w:r w:rsidR="00E74C7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</w:t>
      </w:r>
      <w:r w:rsidR="00E74C76">
        <w:rPr>
          <w:sz w:val="28"/>
          <w:szCs w:val="28"/>
        </w:rPr>
        <w:t xml:space="preserve">   </w:t>
      </w:r>
      <w:r>
        <w:rPr>
          <w:sz w:val="28"/>
          <w:szCs w:val="28"/>
        </w:rPr>
        <w:t>Т.С. Вартанян</w:t>
      </w:r>
    </w:p>
    <w:p w:rsidR="00E74C76" w:rsidRDefault="00E74C76" w:rsidP="00B12FF0">
      <w:pPr>
        <w:tabs>
          <w:tab w:val="left" w:pos="2268"/>
          <w:tab w:val="left" w:pos="4820"/>
        </w:tabs>
        <w:ind w:left="4820"/>
        <w:rPr>
          <w:sz w:val="28"/>
          <w:szCs w:val="28"/>
        </w:rPr>
      </w:pPr>
    </w:p>
    <w:p w:rsidR="00DD4980" w:rsidRDefault="00DD4980" w:rsidP="00B12FF0">
      <w:pPr>
        <w:tabs>
          <w:tab w:val="left" w:pos="2268"/>
          <w:tab w:val="left" w:pos="4820"/>
        </w:tabs>
        <w:ind w:left="4820"/>
        <w:rPr>
          <w:sz w:val="28"/>
          <w:szCs w:val="28"/>
        </w:rPr>
      </w:pPr>
    </w:p>
    <w:p w:rsidR="00E74C76" w:rsidRPr="00203FA6" w:rsidRDefault="00E74C76" w:rsidP="001B185D">
      <w:pPr>
        <w:tabs>
          <w:tab w:val="left" w:pos="2268"/>
          <w:tab w:val="left" w:pos="4820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74C76" w:rsidRPr="00B8345C" w:rsidRDefault="00E74C76" w:rsidP="001B185D">
      <w:pPr>
        <w:tabs>
          <w:tab w:val="left" w:pos="4820"/>
        </w:tabs>
        <w:ind w:left="4820"/>
        <w:jc w:val="right"/>
        <w:rPr>
          <w:sz w:val="28"/>
          <w:szCs w:val="28"/>
        </w:rPr>
      </w:pPr>
      <w:r w:rsidRPr="00203FA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B8345C">
        <w:rPr>
          <w:sz w:val="28"/>
          <w:szCs w:val="28"/>
        </w:rPr>
        <w:t>администрации</w:t>
      </w:r>
    </w:p>
    <w:p w:rsidR="00E74C76" w:rsidRPr="00774D3C" w:rsidRDefault="001B185D" w:rsidP="001B185D">
      <w:pPr>
        <w:tabs>
          <w:tab w:val="left" w:pos="4820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</w:t>
      </w:r>
    </w:p>
    <w:p w:rsidR="00E74C76" w:rsidRPr="00203FA6" w:rsidRDefault="00E74C76" w:rsidP="001B185D">
      <w:pPr>
        <w:tabs>
          <w:tab w:val="left" w:pos="4820"/>
        </w:tabs>
        <w:ind w:left="4820"/>
        <w:jc w:val="right"/>
        <w:rPr>
          <w:iCs/>
          <w:sz w:val="28"/>
          <w:szCs w:val="28"/>
        </w:rPr>
      </w:pPr>
      <w:r w:rsidRPr="00B8345C">
        <w:rPr>
          <w:sz w:val="28"/>
          <w:szCs w:val="28"/>
        </w:rPr>
        <w:t xml:space="preserve">от </w:t>
      </w:r>
      <w:r w:rsidR="00B904A2">
        <w:rPr>
          <w:sz w:val="28"/>
          <w:szCs w:val="28"/>
        </w:rPr>
        <w:t>26.04.2019 г.  № 52/1</w:t>
      </w:r>
    </w:p>
    <w:p w:rsidR="00E74C76" w:rsidRDefault="00E74C76" w:rsidP="00B12FF0">
      <w:pPr>
        <w:tabs>
          <w:tab w:val="left" w:pos="4820"/>
        </w:tabs>
        <w:ind w:left="4820"/>
        <w:jc w:val="left"/>
        <w:rPr>
          <w:sz w:val="28"/>
          <w:szCs w:val="28"/>
        </w:rPr>
      </w:pPr>
    </w:p>
    <w:p w:rsidR="00E74C76" w:rsidRDefault="00E74C76" w:rsidP="00B12FF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8345C">
        <w:rPr>
          <w:sz w:val="28"/>
          <w:szCs w:val="28"/>
        </w:rPr>
        <w:t>ест</w:t>
      </w:r>
      <w:r w:rsidR="001B185D">
        <w:rPr>
          <w:sz w:val="28"/>
          <w:szCs w:val="28"/>
        </w:rPr>
        <w:t>о</w:t>
      </w:r>
      <w:r w:rsidRPr="00B8345C">
        <w:rPr>
          <w:sz w:val="28"/>
          <w:szCs w:val="28"/>
        </w:rPr>
        <w:t xml:space="preserve"> накопления отработанных ртутьсодержащих ламп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территории </w:t>
      </w:r>
      <w:r w:rsidR="001B185D">
        <w:rPr>
          <w:sz w:val="28"/>
          <w:szCs w:val="28"/>
        </w:rPr>
        <w:t>Роговского сельского поселения</w:t>
      </w:r>
    </w:p>
    <w:p w:rsidR="00E74C76" w:rsidRDefault="00E74C76" w:rsidP="00B12FF0">
      <w:pPr>
        <w:tabs>
          <w:tab w:val="left" w:pos="0"/>
        </w:tabs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4606"/>
        <w:gridCol w:w="4111"/>
      </w:tblGrid>
      <w:tr w:rsidR="00E74C76" w:rsidRPr="00FE523F" w:rsidTr="005C0BEA">
        <w:tc>
          <w:tcPr>
            <w:tcW w:w="605" w:type="dxa"/>
          </w:tcPr>
          <w:p w:rsidR="00E74C76" w:rsidRPr="00FE523F" w:rsidRDefault="00E74C76" w:rsidP="005C0BEA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FE523F">
              <w:rPr>
                <w:sz w:val="28"/>
                <w:szCs w:val="28"/>
              </w:rPr>
              <w:t>№ п/п</w:t>
            </w:r>
          </w:p>
        </w:tc>
        <w:tc>
          <w:tcPr>
            <w:tcW w:w="4606" w:type="dxa"/>
          </w:tcPr>
          <w:p w:rsidR="00E74C76" w:rsidRPr="00FE523F" w:rsidRDefault="00E74C76" w:rsidP="005C0B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E523F">
              <w:rPr>
                <w:sz w:val="28"/>
                <w:szCs w:val="28"/>
              </w:rPr>
              <w:t xml:space="preserve">Наименование </w:t>
            </w:r>
            <w:r w:rsidRPr="00052881">
              <w:rPr>
                <w:sz w:val="28"/>
                <w:szCs w:val="28"/>
              </w:rPr>
              <w:t>пункта приема</w:t>
            </w:r>
            <w:r w:rsidRPr="00FE52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отработанных ртутьсодержащих ламп</w:t>
            </w:r>
            <w:r w:rsidRPr="00FE523F">
              <w:rPr>
                <w:rStyle w:val="WW8Num1z3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E74C76" w:rsidRPr="00FE523F" w:rsidRDefault="00E74C76" w:rsidP="005C0B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52881">
              <w:rPr>
                <w:sz w:val="28"/>
                <w:szCs w:val="28"/>
              </w:rPr>
              <w:t>Адрес пункта приема  отработанных ртутьсодержащих ламп</w:t>
            </w:r>
          </w:p>
        </w:tc>
      </w:tr>
      <w:tr w:rsidR="00E74C76" w:rsidRPr="00FE523F" w:rsidTr="005C0BEA">
        <w:tc>
          <w:tcPr>
            <w:tcW w:w="605" w:type="dxa"/>
          </w:tcPr>
          <w:p w:rsidR="00E74C76" w:rsidRPr="00FE523F" w:rsidRDefault="00E74C76" w:rsidP="005C0BEA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E74C76" w:rsidRPr="00FE523F" w:rsidRDefault="001B185D" w:rsidP="005C0BEA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Роговского сельского поселения</w:t>
            </w:r>
          </w:p>
        </w:tc>
        <w:tc>
          <w:tcPr>
            <w:tcW w:w="4111" w:type="dxa"/>
          </w:tcPr>
          <w:p w:rsidR="00E74C76" w:rsidRPr="00FE523F" w:rsidRDefault="001B185D" w:rsidP="001B185D">
            <w:pPr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</w:t>
            </w:r>
            <w:r w:rsidR="00E74C76">
              <w:rPr>
                <w:sz w:val="28"/>
                <w:szCs w:val="28"/>
              </w:rPr>
              <w:t xml:space="preserve">овская область, </w:t>
            </w:r>
            <w:r>
              <w:rPr>
                <w:sz w:val="28"/>
                <w:szCs w:val="28"/>
              </w:rPr>
              <w:t>Егорлыкский район, п</w:t>
            </w:r>
            <w:r w:rsidR="00E74C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Роговский, пер. Победы, 10</w:t>
            </w:r>
          </w:p>
        </w:tc>
      </w:tr>
    </w:tbl>
    <w:p w:rsidR="00E74C76" w:rsidRDefault="00E74C76" w:rsidP="00B12FF0">
      <w:pPr>
        <w:tabs>
          <w:tab w:val="left" w:pos="0"/>
        </w:tabs>
        <w:jc w:val="left"/>
        <w:rPr>
          <w:sz w:val="28"/>
          <w:szCs w:val="28"/>
        </w:rPr>
      </w:pPr>
    </w:p>
    <w:p w:rsidR="00E74C76" w:rsidRPr="00203FA6" w:rsidRDefault="00E74C76" w:rsidP="00B12FF0">
      <w:pPr>
        <w:pStyle w:val="a3"/>
      </w:pPr>
    </w:p>
    <w:p w:rsidR="00E74C76" w:rsidRDefault="00E74C76">
      <w:bookmarkStart w:id="0" w:name="_GoBack"/>
      <w:bookmarkEnd w:id="0"/>
    </w:p>
    <w:sectPr w:rsidR="00E74C76" w:rsidSect="00375C9B">
      <w:headerReference w:type="even" r:id="rId6"/>
      <w:headerReference w:type="default" r:id="rId7"/>
      <w:pgSz w:w="11905" w:h="16838" w:code="9"/>
      <w:pgMar w:top="993" w:right="737" w:bottom="851" w:left="158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8F" w:rsidRDefault="0046038F" w:rsidP="00B12FF0">
      <w:r>
        <w:separator/>
      </w:r>
    </w:p>
  </w:endnote>
  <w:endnote w:type="continuationSeparator" w:id="1">
    <w:p w:rsidR="0046038F" w:rsidRDefault="0046038F" w:rsidP="00B1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8F" w:rsidRDefault="0046038F" w:rsidP="00B12FF0">
      <w:r>
        <w:separator/>
      </w:r>
    </w:p>
  </w:footnote>
  <w:footnote w:type="continuationSeparator" w:id="1">
    <w:p w:rsidR="0046038F" w:rsidRDefault="0046038F" w:rsidP="00B12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76" w:rsidRDefault="00713DF6" w:rsidP="003845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C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C76">
      <w:rPr>
        <w:rStyle w:val="a8"/>
        <w:noProof/>
      </w:rPr>
      <w:t>4</w:t>
    </w:r>
    <w:r>
      <w:rPr>
        <w:rStyle w:val="a8"/>
      </w:rPr>
      <w:fldChar w:fldCharType="end"/>
    </w:r>
  </w:p>
  <w:p w:rsidR="00E74C76" w:rsidRDefault="00E74C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76" w:rsidRPr="00F22D96" w:rsidRDefault="00E74C76" w:rsidP="00F22D96">
    <w:pPr>
      <w:pStyle w:val="a6"/>
      <w:framePr w:wrap="around" w:vAnchor="text" w:hAnchor="margin" w:xAlign="center" w:y="1"/>
      <w:rPr>
        <w:rStyle w:val="a8"/>
        <w:sz w:val="24"/>
      </w:rPr>
    </w:pPr>
  </w:p>
  <w:p w:rsidR="00E74C76" w:rsidRDefault="00E74C76" w:rsidP="00375C9B">
    <w:pPr>
      <w:pStyle w:val="a6"/>
      <w:tabs>
        <w:tab w:val="clear" w:pos="4677"/>
        <w:tab w:val="clear" w:pos="9355"/>
        <w:tab w:val="left" w:pos="59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FF0"/>
    <w:rsid w:val="00026ADA"/>
    <w:rsid w:val="00052881"/>
    <w:rsid w:val="000B71E1"/>
    <w:rsid w:val="00131A01"/>
    <w:rsid w:val="001B185D"/>
    <w:rsid w:val="00203FA6"/>
    <w:rsid w:val="002D6B90"/>
    <w:rsid w:val="00313800"/>
    <w:rsid w:val="00375C9B"/>
    <w:rsid w:val="00384576"/>
    <w:rsid w:val="003A4017"/>
    <w:rsid w:val="004501B1"/>
    <w:rsid w:val="0046038F"/>
    <w:rsid w:val="00464D04"/>
    <w:rsid w:val="00494A18"/>
    <w:rsid w:val="00593E51"/>
    <w:rsid w:val="005C0BEA"/>
    <w:rsid w:val="006253DD"/>
    <w:rsid w:val="00637B6A"/>
    <w:rsid w:val="006601C5"/>
    <w:rsid w:val="00713DF6"/>
    <w:rsid w:val="00765E97"/>
    <w:rsid w:val="00774D3C"/>
    <w:rsid w:val="0093061A"/>
    <w:rsid w:val="00A375BF"/>
    <w:rsid w:val="00A6091F"/>
    <w:rsid w:val="00A81E4E"/>
    <w:rsid w:val="00A9173B"/>
    <w:rsid w:val="00AC05DC"/>
    <w:rsid w:val="00B12FF0"/>
    <w:rsid w:val="00B8345C"/>
    <w:rsid w:val="00B904A2"/>
    <w:rsid w:val="00BC1CD5"/>
    <w:rsid w:val="00C31E0F"/>
    <w:rsid w:val="00CB22DA"/>
    <w:rsid w:val="00CF5154"/>
    <w:rsid w:val="00DB5241"/>
    <w:rsid w:val="00DD4980"/>
    <w:rsid w:val="00E244BC"/>
    <w:rsid w:val="00E567C8"/>
    <w:rsid w:val="00E70A93"/>
    <w:rsid w:val="00E74C76"/>
    <w:rsid w:val="00EC3BA7"/>
    <w:rsid w:val="00F22D96"/>
    <w:rsid w:val="00F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F0"/>
    <w:pPr>
      <w:jc w:val="both"/>
    </w:pPr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2FF0"/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12F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12FF0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uiPriority w:val="99"/>
    <w:rsid w:val="00B12FF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character" w:styleId="a5">
    <w:name w:val="footnote reference"/>
    <w:basedOn w:val="a0"/>
    <w:uiPriority w:val="99"/>
    <w:rsid w:val="00B12FF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12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12FF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12FF0"/>
    <w:rPr>
      <w:rFonts w:cs="Times New Roman"/>
    </w:rPr>
  </w:style>
  <w:style w:type="character" w:customStyle="1" w:styleId="WW8Num1z3">
    <w:name w:val="WW8Num1z3"/>
    <w:uiPriority w:val="99"/>
    <w:rsid w:val="00B12FF0"/>
  </w:style>
  <w:style w:type="paragraph" w:customStyle="1" w:styleId="a9">
    <w:name w:val="Таблицы (моноширинный)"/>
    <w:basedOn w:val="a"/>
    <w:uiPriority w:val="99"/>
    <w:rsid w:val="004501B1"/>
    <w:pPr>
      <w:widowControl w:val="0"/>
      <w:suppressAutoHyphens/>
    </w:pPr>
    <w:rPr>
      <w:rFonts w:ascii="Courier New" w:hAnsi="Courier New" w:cs="Courier New"/>
      <w:kern w:val="2"/>
      <w:lang w:eastAsia="zh-CN" w:bidi="hi-IN"/>
    </w:rPr>
  </w:style>
  <w:style w:type="character" w:customStyle="1" w:styleId="msonormal0">
    <w:name w:val="msonormal"/>
    <w:basedOn w:val="a0"/>
    <w:uiPriority w:val="99"/>
    <w:rsid w:val="00593E51"/>
    <w:rPr>
      <w:rFonts w:cs="Times New Roman"/>
    </w:rPr>
  </w:style>
  <w:style w:type="character" w:customStyle="1" w:styleId="BodyTextIndentChar1">
    <w:name w:val="Body Text Indent Char1"/>
    <w:uiPriority w:val="99"/>
    <w:locked/>
    <w:rsid w:val="00774D3C"/>
    <w:rPr>
      <w:b/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774D3C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26ADA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774D3C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D49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383</Words>
  <Characters>2188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User</cp:lastModifiedBy>
  <cp:revision>9</cp:revision>
  <cp:lastPrinted>2022-09-29T07:10:00Z</cp:lastPrinted>
  <dcterms:created xsi:type="dcterms:W3CDTF">2021-08-03T07:35:00Z</dcterms:created>
  <dcterms:modified xsi:type="dcterms:W3CDTF">2022-09-29T07:52:00Z</dcterms:modified>
</cp:coreProperties>
</file>