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FA" w:rsidRPr="001712FA" w:rsidRDefault="001712FA" w:rsidP="001712F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2FA">
        <w:rPr>
          <w:rFonts w:ascii="Times New Roman" w:hAnsi="Times New Roman" w:cs="Times New Roman"/>
          <w:bCs/>
          <w:sz w:val="28"/>
          <w:szCs w:val="28"/>
        </w:rPr>
        <w:t>АДМИНИСТРАЦИЯ  РОГОВСКОГО СЕЛЬСКОГО ПОСЕЛЕНИЯ</w:t>
      </w:r>
    </w:p>
    <w:p w:rsidR="001712FA" w:rsidRPr="001712FA" w:rsidRDefault="001712FA" w:rsidP="001712F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2FA">
        <w:rPr>
          <w:rFonts w:ascii="Times New Roman" w:hAnsi="Times New Roman" w:cs="Times New Roman"/>
          <w:bCs/>
          <w:sz w:val="28"/>
          <w:szCs w:val="28"/>
        </w:rPr>
        <w:t>ЕГОРЛЫКСКОГО РАЙОНА РОСТОВСКОЙ ОБЛАСТИ</w:t>
      </w:r>
    </w:p>
    <w:p w:rsidR="001712FA" w:rsidRPr="001712FA" w:rsidRDefault="001712FA" w:rsidP="00171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12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1712FA" w:rsidRPr="001712FA" w:rsidRDefault="001712FA" w:rsidP="001712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12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2F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712FA" w:rsidRPr="001712FA" w:rsidRDefault="001712FA" w:rsidP="001712FA">
      <w:pPr>
        <w:rPr>
          <w:rFonts w:ascii="Times New Roman" w:hAnsi="Times New Roman" w:cs="Times New Roman"/>
          <w:sz w:val="28"/>
          <w:szCs w:val="28"/>
        </w:rPr>
      </w:pPr>
    </w:p>
    <w:p w:rsidR="001712FA" w:rsidRPr="00552891" w:rsidRDefault="001712FA" w:rsidP="001712FA">
      <w:pPr>
        <w:rPr>
          <w:rFonts w:ascii="Times New Roman" w:hAnsi="Times New Roman" w:cs="Times New Roman"/>
          <w:bCs/>
          <w:sz w:val="24"/>
          <w:szCs w:val="24"/>
        </w:rPr>
      </w:pPr>
      <w:r w:rsidRPr="00552891">
        <w:rPr>
          <w:rFonts w:ascii="Times New Roman" w:hAnsi="Times New Roman" w:cs="Times New Roman"/>
          <w:bCs/>
          <w:sz w:val="24"/>
          <w:szCs w:val="24"/>
        </w:rPr>
        <w:t xml:space="preserve">26  сентября 2016 г.                                      № 225 </w:t>
      </w:r>
      <w:r w:rsidR="00D51920">
        <w:rPr>
          <w:rFonts w:ascii="Times New Roman" w:hAnsi="Times New Roman" w:cs="Times New Roman"/>
          <w:bCs/>
          <w:sz w:val="24"/>
          <w:szCs w:val="24"/>
        </w:rPr>
        <w:t>/1</w:t>
      </w:r>
      <w:r w:rsidRPr="00552891">
        <w:rPr>
          <w:rFonts w:ascii="Times New Roman" w:hAnsi="Times New Roman" w:cs="Times New Roman"/>
          <w:sz w:val="24"/>
          <w:szCs w:val="24"/>
        </w:rPr>
        <w:t xml:space="preserve">  </w:t>
      </w:r>
      <w:r w:rsidRPr="005528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п. Роговский</w:t>
      </w:r>
    </w:p>
    <w:p w:rsidR="001712FA" w:rsidRPr="00552891" w:rsidRDefault="001712FA" w:rsidP="001712FA">
      <w:pPr>
        <w:rPr>
          <w:rFonts w:ascii="Times New Roman" w:hAnsi="Times New Roman" w:cs="Times New Roman"/>
          <w:sz w:val="24"/>
          <w:szCs w:val="24"/>
        </w:rPr>
      </w:pPr>
    </w:p>
    <w:p w:rsidR="001712FA" w:rsidRPr="00552891" w:rsidRDefault="001712FA" w:rsidP="0055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91">
        <w:rPr>
          <w:rFonts w:ascii="Times New Roman" w:hAnsi="Times New Roman" w:cs="Times New Roman"/>
          <w:sz w:val="24"/>
          <w:szCs w:val="24"/>
        </w:rPr>
        <w:t>Об установлении обременения в отношении</w:t>
      </w:r>
    </w:p>
    <w:p w:rsidR="001712FA" w:rsidRPr="00552891" w:rsidRDefault="001712FA" w:rsidP="0055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91">
        <w:rPr>
          <w:rFonts w:ascii="Times New Roman" w:hAnsi="Times New Roman" w:cs="Times New Roman"/>
          <w:sz w:val="24"/>
          <w:szCs w:val="24"/>
        </w:rPr>
        <w:t xml:space="preserve"> муниципального имущества,</w:t>
      </w:r>
    </w:p>
    <w:p w:rsidR="001712FA" w:rsidRPr="00552891" w:rsidRDefault="001712FA" w:rsidP="0055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891">
        <w:rPr>
          <w:rFonts w:ascii="Times New Roman" w:hAnsi="Times New Roman" w:cs="Times New Roman"/>
          <w:sz w:val="24"/>
          <w:szCs w:val="24"/>
        </w:rPr>
        <w:t>составляющего казну МО «</w:t>
      </w:r>
      <w:proofErr w:type="spellStart"/>
      <w:r w:rsidRPr="00552891">
        <w:rPr>
          <w:rFonts w:ascii="Times New Roman" w:hAnsi="Times New Roman" w:cs="Times New Roman"/>
          <w:sz w:val="24"/>
          <w:szCs w:val="24"/>
        </w:rPr>
        <w:t>Роговское</w:t>
      </w:r>
      <w:proofErr w:type="spellEnd"/>
      <w:r w:rsidRPr="0055289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7635" w:rsidRPr="00552891" w:rsidRDefault="001712FA" w:rsidP="00B5536B">
      <w:pPr>
        <w:pStyle w:val="text3cl"/>
        <w:shd w:val="clear" w:color="auto" w:fill="FFFFFF"/>
        <w:tabs>
          <w:tab w:val="left" w:pos="851"/>
        </w:tabs>
        <w:spacing w:before="144" w:beforeAutospacing="0" w:after="0" w:afterAutospacing="0" w:line="306" w:lineRule="atLeast"/>
        <w:ind w:firstLine="567"/>
      </w:pPr>
      <w:proofErr w:type="gramStart"/>
      <w:r w:rsidRPr="00552891">
        <w:t xml:space="preserve">В </w:t>
      </w:r>
      <w:r w:rsidR="00157635" w:rsidRPr="00552891">
        <w:t xml:space="preserve"> соответствии с Гражданским кодексом Российской Федерации, </w:t>
      </w:r>
      <w:r w:rsidRPr="00552891">
        <w:t>с планом приватизации муниципального образования «</w:t>
      </w:r>
      <w:proofErr w:type="spellStart"/>
      <w:r w:rsidRPr="00552891">
        <w:t>Роговское</w:t>
      </w:r>
      <w:proofErr w:type="spellEnd"/>
      <w:r w:rsidRPr="00552891">
        <w:t xml:space="preserve"> сельское поселение» на 2016 год, утвержденным решением Собрания депутатов Роговского сельского поселения от 14.12.2015 г. № 29 ,   в соответствии с Положением о продаже на аукционе государственного или муниципального имущества, утвержденным Постановлением Правительства Российской Федерации от    12 августа </w:t>
      </w:r>
      <w:smartTag w:uri="urn:schemas-microsoft-com:office:smarttags" w:element="metricconverter">
        <w:smartTagPr>
          <w:attr w:name="ProductID" w:val="2002 г"/>
        </w:smartTagPr>
        <w:r w:rsidRPr="00552891">
          <w:t>2002 г</w:t>
        </w:r>
      </w:smartTag>
      <w:r w:rsidRPr="00552891">
        <w:t>. № 585;</w:t>
      </w:r>
      <w:proofErr w:type="gramEnd"/>
      <w:r w:rsidRPr="00552891">
        <w:t xml:space="preserve"> Федеральным Законом № 178-ФЗ «О приватизации государственного и муниципального имущества»  от 21.12.2001 года и руководствуясь Уставом муниципального образования «</w:t>
      </w:r>
      <w:proofErr w:type="spellStart"/>
      <w:r w:rsidRPr="00552891">
        <w:t>Роговское</w:t>
      </w:r>
      <w:proofErr w:type="spellEnd"/>
      <w:r w:rsidRPr="00552891">
        <w:t xml:space="preserve">  сельское поселение»</w:t>
      </w:r>
      <w:r w:rsidR="00157635" w:rsidRPr="00552891">
        <w:t>:</w:t>
      </w:r>
    </w:p>
    <w:p w:rsidR="001712FA" w:rsidRPr="00552891" w:rsidRDefault="001712FA" w:rsidP="00B5536B">
      <w:pPr>
        <w:tabs>
          <w:tab w:val="left" w:pos="851"/>
          <w:tab w:val="left" w:pos="319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2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157635" w:rsidRPr="00552891" w:rsidRDefault="00157635" w:rsidP="00B5536B">
      <w:pPr>
        <w:pStyle w:val="text3c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06" w:lineRule="atLeast"/>
        <w:ind w:left="0" w:firstLine="567"/>
      </w:pPr>
      <w:r w:rsidRPr="00552891">
        <w:t xml:space="preserve">Установить обременение при приватизации объекта недвижимости - </w:t>
      </w:r>
      <w:r w:rsidR="001712FA" w:rsidRPr="00552891">
        <w:t xml:space="preserve">нежилые помещения № 1, 2,2а,3,3а,4,5,6  в административном здании, назначение: административное, площадь помещений: 66,9 кв. м, Этаж:1, Литер А., местоположение: Россия Ростовская область, Егорлыкский район, п. Роговский, пер. Больничный, д. 5, </w:t>
      </w:r>
      <w:r w:rsidR="00B5536B">
        <w:t>к</w:t>
      </w:r>
      <w:r w:rsidR="001712FA" w:rsidRPr="00552891">
        <w:t>адастровый номер: 61:10:0110101:2665 с земельным участком площадью 478 кв.м., кадастровый номер 61:10:0110101:156, категория земель: земли населенных пунктов, вид разрешенного использования: для эксплуатации административного здания, местоположение: Россия Ростовская область, Егорлыкский район, п. Роговский, пер. Больничный, д. 5</w:t>
      </w:r>
      <w:r w:rsidRPr="00552891">
        <w:t>:</w:t>
      </w:r>
    </w:p>
    <w:p w:rsidR="00B5536B" w:rsidRDefault="00157635" w:rsidP="00B5536B">
      <w:pPr>
        <w:pStyle w:val="text3cl"/>
        <w:shd w:val="clear" w:color="auto" w:fill="FFFFFF"/>
        <w:tabs>
          <w:tab w:val="left" w:pos="851"/>
        </w:tabs>
        <w:spacing w:before="144" w:beforeAutospacing="0" w:after="288" w:afterAutospacing="0" w:line="306" w:lineRule="atLeast"/>
        <w:ind w:firstLine="567"/>
      </w:pPr>
      <w:r w:rsidRPr="00552891">
        <w:t xml:space="preserve">аренда, арендатор </w:t>
      </w:r>
      <w:proofErr w:type="spellStart"/>
      <w:r w:rsidR="00BF2AA5" w:rsidRPr="00552891">
        <w:t>Батракова</w:t>
      </w:r>
      <w:proofErr w:type="spellEnd"/>
      <w:r w:rsidR="00BF2AA5" w:rsidRPr="00552891">
        <w:t xml:space="preserve"> </w:t>
      </w:r>
      <w:proofErr w:type="spellStart"/>
      <w:r w:rsidR="00BF2AA5" w:rsidRPr="00552891">
        <w:t>Карина</w:t>
      </w:r>
      <w:proofErr w:type="spellEnd"/>
      <w:r w:rsidR="00BF2AA5" w:rsidRPr="00552891">
        <w:t xml:space="preserve"> Евгеньевна</w:t>
      </w:r>
      <w:r w:rsidRPr="00552891">
        <w:t xml:space="preserve">, срок действия договора аренды от </w:t>
      </w:r>
      <w:r w:rsidR="00BF2AA5" w:rsidRPr="00552891">
        <w:t>09</w:t>
      </w:r>
      <w:r w:rsidRPr="00552891">
        <w:t>.0</w:t>
      </w:r>
      <w:r w:rsidR="00BF2AA5" w:rsidRPr="00552891">
        <w:t>1</w:t>
      </w:r>
      <w:r w:rsidRPr="00552891">
        <w:t>.20</w:t>
      </w:r>
      <w:r w:rsidR="00BF2AA5" w:rsidRPr="00552891">
        <w:t>14</w:t>
      </w:r>
      <w:r w:rsidRPr="00552891">
        <w:t xml:space="preserve"> </w:t>
      </w:r>
      <w:r w:rsidR="00BF2AA5" w:rsidRPr="00552891">
        <w:t>№</w:t>
      </w:r>
      <w:r w:rsidRPr="00552891">
        <w:t xml:space="preserve"> </w:t>
      </w:r>
      <w:r w:rsidR="00BF2AA5" w:rsidRPr="00552891">
        <w:t>1</w:t>
      </w:r>
      <w:r w:rsidRPr="00552891">
        <w:t xml:space="preserve"> с </w:t>
      </w:r>
      <w:r w:rsidR="00BF2AA5" w:rsidRPr="00552891">
        <w:t>09</w:t>
      </w:r>
      <w:r w:rsidRPr="00552891">
        <w:t>.0</w:t>
      </w:r>
      <w:r w:rsidR="00BF2AA5" w:rsidRPr="00552891">
        <w:t>1</w:t>
      </w:r>
      <w:r w:rsidRPr="00552891">
        <w:t>.20</w:t>
      </w:r>
      <w:r w:rsidR="00BF2AA5" w:rsidRPr="00552891">
        <w:t xml:space="preserve">14 </w:t>
      </w:r>
      <w:r w:rsidRPr="00552891">
        <w:t xml:space="preserve"> по </w:t>
      </w:r>
      <w:r w:rsidR="00BF2AA5" w:rsidRPr="00552891">
        <w:t>09</w:t>
      </w:r>
      <w:r w:rsidRPr="00552891">
        <w:t>.0</w:t>
      </w:r>
      <w:r w:rsidR="00BF2AA5" w:rsidRPr="00552891">
        <w:t>1</w:t>
      </w:r>
      <w:r w:rsidRPr="00552891">
        <w:t>.20</w:t>
      </w:r>
      <w:r w:rsidR="00BF2AA5" w:rsidRPr="00552891">
        <w:t>19.</w:t>
      </w:r>
    </w:p>
    <w:p w:rsidR="00E156D7" w:rsidRPr="00552891" w:rsidRDefault="001712FA" w:rsidP="00B5536B">
      <w:pPr>
        <w:pStyle w:val="text3c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06" w:lineRule="atLeast"/>
        <w:ind w:left="0" w:firstLine="567"/>
        <w:rPr>
          <w:lang w:eastAsia="ar-SA"/>
        </w:rPr>
      </w:pPr>
      <w:r w:rsidRPr="001712FA">
        <w:rPr>
          <w:lang w:eastAsia="ar-SA"/>
        </w:rPr>
        <w:t xml:space="preserve">Ведущему специалисту по земельным и имущественным отношениям Ворониной И.С. обеспечить размещение настоящего постановления на сайтах: официальном сайте Роговского сельского поселения </w:t>
      </w:r>
      <w:hyperlink r:id="rId5" w:history="1">
        <w:r w:rsidRPr="00552891">
          <w:rPr>
            <w:color w:val="0000FF"/>
            <w:u w:val="single"/>
            <w:lang w:eastAsia="ar-SA"/>
          </w:rPr>
          <w:t>http://rogovskoe-adm.ru/</w:t>
        </w:r>
      </w:hyperlink>
      <w:r w:rsidRPr="001712FA">
        <w:rPr>
          <w:lang w:eastAsia="ar-SA"/>
        </w:rPr>
        <w:t xml:space="preserve">, на официальном сайте РФ для размещения информации о проведении торгов </w:t>
      </w:r>
      <w:hyperlink r:id="rId6" w:history="1">
        <w:r w:rsidRPr="00552891">
          <w:rPr>
            <w:color w:val="0000FF"/>
            <w:u w:val="single"/>
            <w:lang w:eastAsia="ar-SA"/>
          </w:rPr>
          <w:t>http://www.torgi.gov.ru/</w:t>
        </w:r>
      </w:hyperlink>
      <w:r w:rsidR="00E156D7" w:rsidRPr="00552891">
        <w:rPr>
          <w:lang w:eastAsia="ar-SA"/>
        </w:rPr>
        <w:t>.</w:t>
      </w:r>
    </w:p>
    <w:p w:rsidR="001712FA" w:rsidRPr="001712FA" w:rsidRDefault="001712FA" w:rsidP="00B5536B">
      <w:pPr>
        <w:pStyle w:val="text3cl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930"/>
        </w:tabs>
        <w:suppressAutoHyphens/>
        <w:spacing w:before="0" w:beforeAutospacing="0" w:after="0" w:afterAutospacing="0"/>
        <w:ind w:left="0" w:firstLine="567"/>
        <w:jc w:val="both"/>
        <w:rPr>
          <w:lang w:eastAsia="ar-SA"/>
        </w:rPr>
      </w:pPr>
      <w:r w:rsidRPr="001712FA">
        <w:rPr>
          <w:lang w:eastAsia="ar-SA"/>
        </w:rPr>
        <w:t xml:space="preserve">Организацию исполнения настоящего постановления возложить на ведущего специалиста по земельным и имущественным отношениям </w:t>
      </w:r>
      <w:r w:rsidR="00B5536B">
        <w:rPr>
          <w:lang w:eastAsia="ar-SA"/>
        </w:rPr>
        <w:t xml:space="preserve"> </w:t>
      </w:r>
      <w:r w:rsidRPr="001712FA">
        <w:rPr>
          <w:lang w:eastAsia="ar-SA"/>
        </w:rPr>
        <w:t>Воронину И.С.</w:t>
      </w:r>
    </w:p>
    <w:p w:rsidR="001712FA" w:rsidRPr="001712FA" w:rsidRDefault="001712FA" w:rsidP="00B5536B">
      <w:pPr>
        <w:numPr>
          <w:ilvl w:val="0"/>
          <w:numId w:val="3"/>
        </w:numPr>
        <w:tabs>
          <w:tab w:val="left" w:pos="709"/>
          <w:tab w:val="left" w:pos="851"/>
          <w:tab w:val="left" w:pos="93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712F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71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1712FA" w:rsidRPr="001712FA" w:rsidRDefault="001712FA" w:rsidP="00B5536B">
      <w:pPr>
        <w:numPr>
          <w:ilvl w:val="0"/>
          <w:numId w:val="3"/>
        </w:numPr>
        <w:tabs>
          <w:tab w:val="left" w:pos="709"/>
          <w:tab w:val="left" w:pos="851"/>
          <w:tab w:val="left" w:pos="93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вступает в силу с момента </w:t>
      </w:r>
      <w:r w:rsidRPr="00552891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официального опубликования</w:t>
      </w:r>
      <w:r w:rsidRPr="00171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</w:t>
      </w:r>
    </w:p>
    <w:p w:rsidR="001712FA" w:rsidRPr="001712FA" w:rsidRDefault="001712FA" w:rsidP="00B5536B">
      <w:pPr>
        <w:tabs>
          <w:tab w:val="left" w:pos="709"/>
          <w:tab w:val="left" w:pos="851"/>
          <w:tab w:val="left" w:pos="93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2FA" w:rsidRPr="001712FA" w:rsidRDefault="001712FA" w:rsidP="00B5536B">
      <w:pPr>
        <w:tabs>
          <w:tab w:val="left" w:pos="709"/>
          <w:tab w:val="left" w:pos="851"/>
          <w:tab w:val="left" w:pos="93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1712FA" w:rsidRPr="001712FA" w:rsidRDefault="001712FA" w:rsidP="001712FA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7674" w:rsidRPr="00552891" w:rsidRDefault="001712FA" w:rsidP="001712FA">
      <w:pPr>
        <w:rPr>
          <w:sz w:val="24"/>
          <w:szCs w:val="24"/>
        </w:rPr>
      </w:pPr>
      <w:r w:rsidRPr="005528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Роговского сельского поселения                                   А.М. Кулагин  </w:t>
      </w:r>
    </w:p>
    <w:sectPr w:rsidR="00A17674" w:rsidRPr="00552891" w:rsidSect="00A1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83D"/>
    <w:multiLevelType w:val="hybridMultilevel"/>
    <w:tmpl w:val="024E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6AC6"/>
    <w:multiLevelType w:val="hybridMultilevel"/>
    <w:tmpl w:val="E96A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63282"/>
    <w:multiLevelType w:val="hybridMultilevel"/>
    <w:tmpl w:val="0DC2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635"/>
    <w:rsid w:val="00157635"/>
    <w:rsid w:val="001712FA"/>
    <w:rsid w:val="00351E21"/>
    <w:rsid w:val="003561D6"/>
    <w:rsid w:val="004B4A4A"/>
    <w:rsid w:val="004D2C78"/>
    <w:rsid w:val="00505533"/>
    <w:rsid w:val="00552891"/>
    <w:rsid w:val="00800AA8"/>
    <w:rsid w:val="00855B03"/>
    <w:rsid w:val="00A17674"/>
    <w:rsid w:val="00AB71C4"/>
    <w:rsid w:val="00AC5BA4"/>
    <w:rsid w:val="00B5536B"/>
    <w:rsid w:val="00BB6079"/>
    <w:rsid w:val="00BB7E87"/>
    <w:rsid w:val="00BF2AA5"/>
    <w:rsid w:val="00C6064F"/>
    <w:rsid w:val="00CB4F36"/>
    <w:rsid w:val="00D51920"/>
    <w:rsid w:val="00E1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15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15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rogovskoe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2016-09-30T06:30:00Z</cp:lastPrinted>
  <dcterms:created xsi:type="dcterms:W3CDTF">2016-09-30T06:01:00Z</dcterms:created>
  <dcterms:modified xsi:type="dcterms:W3CDTF">2016-09-30T06:51:00Z</dcterms:modified>
</cp:coreProperties>
</file>