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6C" w:rsidRPr="00035C6C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6C">
        <w:rPr>
          <w:rFonts w:ascii="Times New Roman" w:hAnsi="Times New Roman" w:cs="Times New Roman"/>
          <w:b/>
          <w:sz w:val="28"/>
          <w:szCs w:val="28"/>
        </w:rPr>
        <w:t>Ростовская область Егорлыкский район</w:t>
      </w:r>
    </w:p>
    <w:p w:rsidR="00035C6C" w:rsidRPr="00035C6C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6C">
        <w:rPr>
          <w:rFonts w:ascii="Times New Roman" w:hAnsi="Times New Roman" w:cs="Times New Roman"/>
          <w:b/>
          <w:sz w:val="28"/>
          <w:szCs w:val="28"/>
        </w:rPr>
        <w:t xml:space="preserve">Администрация Роговского сельского поселения </w:t>
      </w:r>
    </w:p>
    <w:p w:rsidR="00035C6C" w:rsidRPr="00035C6C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6C" w:rsidRPr="00035C6C" w:rsidRDefault="00D62C3D" w:rsidP="00035C6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5C6C" w:rsidRPr="00035C6C" w:rsidRDefault="00035C6C" w:rsidP="00035C6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6C">
        <w:rPr>
          <w:rFonts w:ascii="Times New Roman" w:hAnsi="Times New Roman" w:cs="Times New Roman"/>
          <w:b/>
          <w:sz w:val="28"/>
          <w:szCs w:val="28"/>
        </w:rPr>
        <w:t>«</w:t>
      </w:r>
      <w:r w:rsidR="00D62C3D">
        <w:rPr>
          <w:rFonts w:ascii="Times New Roman" w:hAnsi="Times New Roman" w:cs="Times New Roman"/>
          <w:b/>
          <w:sz w:val="28"/>
          <w:szCs w:val="28"/>
        </w:rPr>
        <w:t>19</w:t>
      </w:r>
      <w:r w:rsidRPr="00035C6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62C3D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035C6C">
        <w:rPr>
          <w:rFonts w:ascii="Times New Roman" w:hAnsi="Times New Roman" w:cs="Times New Roman"/>
          <w:b/>
          <w:sz w:val="28"/>
          <w:szCs w:val="28"/>
        </w:rPr>
        <w:t xml:space="preserve"> 2016г.                    пос. Роговский                               №</w:t>
      </w:r>
      <w:r w:rsidR="00D62C3D">
        <w:rPr>
          <w:rFonts w:ascii="Times New Roman" w:hAnsi="Times New Roman" w:cs="Times New Roman"/>
          <w:b/>
          <w:sz w:val="28"/>
          <w:szCs w:val="28"/>
        </w:rPr>
        <w:t xml:space="preserve"> 217</w:t>
      </w:r>
    </w:p>
    <w:p w:rsidR="00E65F30" w:rsidRPr="00E65F30" w:rsidRDefault="00E65F30" w:rsidP="00E65F3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F30" w:rsidRPr="00E65F30" w:rsidRDefault="00E65F30" w:rsidP="00E65F3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5F30">
        <w:rPr>
          <w:rFonts w:ascii="Times New Roman" w:hAnsi="Times New Roman" w:cs="Times New Roman"/>
          <w:b/>
          <w:sz w:val="28"/>
          <w:szCs w:val="28"/>
        </w:rPr>
        <w:t>О перечне</w:t>
      </w:r>
      <w:r w:rsidRPr="00E65F30">
        <w:rPr>
          <w:rFonts w:ascii="Times New Roman" w:hAnsi="Times New Roman" w:cs="Times New Roman"/>
          <w:sz w:val="28"/>
          <w:szCs w:val="28"/>
        </w:rPr>
        <w:t xml:space="preserve"> </w:t>
      </w:r>
      <w:r w:rsidRPr="00E65F30">
        <w:rPr>
          <w:rFonts w:ascii="Times New Roman" w:hAnsi="Times New Roman" w:cs="Times New Roman"/>
          <w:b/>
          <w:sz w:val="28"/>
          <w:szCs w:val="28"/>
        </w:rPr>
        <w:t>муниципального имущества, предназначенного</w:t>
      </w:r>
    </w:p>
    <w:p w:rsidR="00E65F30" w:rsidRPr="00E65F30" w:rsidRDefault="00E65F30" w:rsidP="00E65F3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5F30">
        <w:rPr>
          <w:rFonts w:ascii="Times New Roman" w:hAnsi="Times New Roman" w:cs="Times New Roman"/>
          <w:b/>
          <w:sz w:val="28"/>
          <w:szCs w:val="28"/>
        </w:rPr>
        <w:t>для передачи во владение и (или) в пользование субъектам</w:t>
      </w:r>
    </w:p>
    <w:p w:rsidR="00E65F30" w:rsidRPr="00E65F30" w:rsidRDefault="00E65F30" w:rsidP="00E65F3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5F30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 и организациям,</w:t>
      </w:r>
    </w:p>
    <w:p w:rsidR="00E65F30" w:rsidRPr="00E65F30" w:rsidRDefault="00E65F30" w:rsidP="00E65F3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5F30">
        <w:rPr>
          <w:rFonts w:ascii="Times New Roman" w:hAnsi="Times New Roman" w:cs="Times New Roman"/>
          <w:b/>
          <w:sz w:val="28"/>
          <w:szCs w:val="28"/>
        </w:rPr>
        <w:t>образующим инфраструктуру  поддержки субъектов</w:t>
      </w:r>
    </w:p>
    <w:p w:rsidR="00E65F30" w:rsidRPr="00E65F30" w:rsidRDefault="00E65F30" w:rsidP="00E65F3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5F30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E65F30" w:rsidRPr="00E65F30" w:rsidRDefault="00E65F30" w:rsidP="00E65F3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65F30" w:rsidRPr="00E65F30" w:rsidRDefault="00E65F30" w:rsidP="00E65F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Федерального закона от 24.07. 2007 года № 209-ФЗ            «О развитии малого и среднего предпринимательства в Российской Федерации», руководствуясь Устав</w:t>
      </w:r>
      <w:r w:rsidR="00035C6C">
        <w:rPr>
          <w:rFonts w:ascii="Times New Roman" w:hAnsi="Times New Roman" w:cs="Times New Roman"/>
          <w:sz w:val="28"/>
          <w:szCs w:val="28"/>
        </w:rPr>
        <w:t>ом</w:t>
      </w:r>
      <w:r w:rsidRPr="00E65F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35C6C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035C6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65F30">
        <w:rPr>
          <w:rFonts w:ascii="Times New Roman" w:hAnsi="Times New Roman" w:cs="Times New Roman"/>
          <w:sz w:val="28"/>
          <w:szCs w:val="28"/>
        </w:rPr>
        <w:t>»,</w:t>
      </w:r>
    </w:p>
    <w:p w:rsidR="00E65F30" w:rsidRPr="00E65F30" w:rsidRDefault="00E65F30" w:rsidP="00E65F30">
      <w:pPr>
        <w:spacing w:line="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65F3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65F3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65F3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65F30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E65F30" w:rsidRPr="00E65F30" w:rsidRDefault="00E65F30" w:rsidP="00E65F30">
      <w:pPr>
        <w:pStyle w:val="ConsPlusNormal"/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1. Утвердить Перечень муниципального имущества </w:t>
      </w:r>
      <w:r w:rsidR="00035C6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№.1.</w:t>
      </w:r>
    </w:p>
    <w:p w:rsidR="00E65F30" w:rsidRPr="00E65F30" w:rsidRDefault="00E65F30" w:rsidP="00E65F30">
      <w:pPr>
        <w:pStyle w:val="ConsPlusNormal"/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65F30">
        <w:rPr>
          <w:rFonts w:ascii="Times New Roman" w:hAnsi="Times New Roman" w:cs="Times New Roman"/>
          <w:sz w:val="28"/>
          <w:szCs w:val="28"/>
        </w:rPr>
        <w:t xml:space="preserve">2.Утвердить  Порядок формирования, ведения, обязательного опубликования Перечня муниципального  имущества </w:t>
      </w:r>
      <w:r w:rsidR="00035C6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порядок и условия предоставления в аренду муниципального имущества </w:t>
      </w:r>
      <w:r w:rsidR="00035C6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 xml:space="preserve">, включенного в Перечень муниципального имущества </w:t>
      </w:r>
      <w:r w:rsidR="00035C6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>, предназначенного для передачи во</w:t>
      </w:r>
      <w:proofErr w:type="gramEnd"/>
      <w:r w:rsidRPr="00E65F30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2.</w:t>
      </w:r>
    </w:p>
    <w:p w:rsidR="00E65F30" w:rsidRPr="00E65F30" w:rsidRDefault="00E65F30" w:rsidP="00035C6C">
      <w:pPr>
        <w:pStyle w:val="ConsPlusNormal"/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65F30">
        <w:rPr>
          <w:rFonts w:ascii="Times New Roman" w:hAnsi="Times New Roman" w:cs="Times New Roman"/>
          <w:sz w:val="28"/>
          <w:szCs w:val="28"/>
        </w:rPr>
        <w:t xml:space="preserve">3.Конкурсы или аукционы на право заключения договоров аренды имущества, включенного в Перечень муниципального имущества </w:t>
      </w:r>
      <w:r w:rsidR="00035C6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 xml:space="preserve"> Ростовской области, предназначенного для передачи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проводятся в порядке, установленном приказом Федеральной антимонопольной службы от  </w:t>
      </w:r>
      <w:r w:rsidRPr="00E65F30">
        <w:rPr>
          <w:rFonts w:ascii="Times New Roman" w:hAnsi="Times New Roman" w:cs="Times New Roman"/>
          <w:sz w:val="28"/>
          <w:szCs w:val="28"/>
        </w:rPr>
        <w:lastRenderedPageBreak/>
        <w:t>10.02.2010 № 67 «О порядке проведения конкурсов или</w:t>
      </w:r>
      <w:proofErr w:type="gramEnd"/>
      <w:r w:rsidRPr="00E65F30">
        <w:rPr>
          <w:rFonts w:ascii="Times New Roman" w:hAnsi="Times New Roman" w:cs="Times New Roman"/>
          <w:sz w:val="28"/>
          <w:szCs w:val="28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</w:t>
      </w:r>
      <w:proofErr w:type="gramStart"/>
      <w:r w:rsidRPr="00E65F30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E65F30">
        <w:rPr>
          <w:rFonts w:ascii="Times New Roman" w:hAnsi="Times New Roman" w:cs="Times New Roman"/>
          <w:sz w:val="28"/>
          <w:szCs w:val="28"/>
        </w:rPr>
        <w:t xml:space="preserve"> в отношении которого заключение указанных договоров может осуществляться путем проведения торгов в форме конкурса»,</w:t>
      </w:r>
      <w:r w:rsidR="00035C6C">
        <w:rPr>
          <w:rFonts w:ascii="Times New Roman" w:hAnsi="Times New Roman" w:cs="Times New Roman"/>
          <w:sz w:val="28"/>
          <w:szCs w:val="28"/>
        </w:rPr>
        <w:t xml:space="preserve"> </w:t>
      </w:r>
      <w:r w:rsidRPr="00E65F30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Федеральным законом от 26.07.2006  № 135-ФЗ «О защите конкуренции».</w:t>
      </w:r>
    </w:p>
    <w:p w:rsidR="00E65F30" w:rsidRPr="00E65F30" w:rsidRDefault="00E65F30" w:rsidP="00E65F30">
      <w:pPr>
        <w:tabs>
          <w:tab w:val="left" w:pos="360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5.Организацию исполнения настоящего постановления возложить на </w:t>
      </w:r>
      <w:r w:rsidR="00035C6C">
        <w:rPr>
          <w:rFonts w:ascii="Times New Roman" w:hAnsi="Times New Roman" w:cs="Times New Roman"/>
          <w:sz w:val="28"/>
          <w:szCs w:val="28"/>
        </w:rPr>
        <w:t>ведущего специалиста по земельным и имущественным отношениям. Воронину И.С.</w:t>
      </w:r>
    </w:p>
    <w:p w:rsidR="00E65F30" w:rsidRPr="00E65F30" w:rsidRDefault="00E65F30" w:rsidP="00E65F30">
      <w:pPr>
        <w:shd w:val="clear" w:color="auto" w:fill="FFFFFF"/>
        <w:tabs>
          <w:tab w:val="left" w:pos="284"/>
          <w:tab w:val="left" w:pos="851"/>
          <w:tab w:val="left" w:pos="5681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официального опубликования.</w:t>
      </w:r>
    </w:p>
    <w:p w:rsidR="00E65F30" w:rsidRPr="00E65F30" w:rsidRDefault="00E65F30" w:rsidP="00E65F30">
      <w:pPr>
        <w:tabs>
          <w:tab w:val="left" w:pos="360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7.Контроль исполнения настоящего постановления </w:t>
      </w:r>
      <w:r w:rsidR="00B901E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65F30" w:rsidRPr="00E65F30" w:rsidRDefault="00E65F30" w:rsidP="00E65F30">
      <w:pPr>
        <w:pStyle w:val="ConsPlusTitle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C63330" w:rsidP="00E6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Роговского сельского поселения                                      А.М. Кулагин</w:t>
      </w: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D62C3D" w:rsidRDefault="00D62C3D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E44ABE" w:rsidRDefault="00D62C3D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217 </w:t>
      </w:r>
      <w:r w:rsidR="00E44ABE"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44A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44ABE">
        <w:rPr>
          <w:rFonts w:ascii="Times New Roman" w:hAnsi="Times New Roman" w:cs="Times New Roman"/>
          <w:sz w:val="28"/>
          <w:szCs w:val="28"/>
        </w:rPr>
        <w:t>2016 г.</w:t>
      </w:r>
    </w:p>
    <w:p w:rsidR="00E65F30" w:rsidRP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Pr="00E65F30" w:rsidRDefault="00E65F30" w:rsidP="00E65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r w:rsidR="00B22C32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5F30" w:rsidRPr="00E65F30" w:rsidRDefault="00E65F30" w:rsidP="00E65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</w:p>
    <w:p w:rsidR="00E65F30" w:rsidRPr="00E65F30" w:rsidRDefault="00E65F30" w:rsidP="00E65F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08" w:type="dxa"/>
        <w:tblLook w:val="01E0"/>
      </w:tblPr>
      <w:tblGrid>
        <w:gridCol w:w="1008"/>
        <w:gridCol w:w="3780"/>
        <w:gridCol w:w="3780"/>
        <w:gridCol w:w="1440"/>
      </w:tblGrid>
      <w:tr w:rsidR="00E65F30" w:rsidRPr="00E65F30" w:rsidTr="00B91025">
        <w:tc>
          <w:tcPr>
            <w:tcW w:w="1008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3780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0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</w:tr>
      <w:tr w:rsidR="00E65F30" w:rsidRPr="00E65F30" w:rsidTr="00B91025">
        <w:tc>
          <w:tcPr>
            <w:tcW w:w="1008" w:type="dxa"/>
          </w:tcPr>
          <w:p w:rsidR="00E65F30" w:rsidRPr="00E65F30" w:rsidRDefault="00E65F30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E65F30" w:rsidRDefault="00E65F30" w:rsidP="0002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 w:rsidR="00024148"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 w:rsidR="00024148"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 w:rsidR="00024148">
              <w:rPr>
                <w:rFonts w:ascii="Times New Roman" w:hAnsi="Times New Roman" w:cs="Times New Roman"/>
                <w:sz w:val="28"/>
                <w:szCs w:val="28"/>
              </w:rPr>
              <w:t xml:space="preserve"> в 100 м юго-западнее х. Заря</w:t>
            </w:r>
          </w:p>
          <w:p w:rsidR="00024148" w:rsidRPr="00E65F30" w:rsidRDefault="00024148" w:rsidP="0002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5)</w:t>
            </w:r>
          </w:p>
        </w:tc>
        <w:tc>
          <w:tcPr>
            <w:tcW w:w="3780" w:type="dxa"/>
          </w:tcPr>
          <w:p w:rsidR="00E65F30" w:rsidRPr="00E65F30" w:rsidRDefault="00024148" w:rsidP="00B91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E65F30" w:rsidRPr="00E65F30" w:rsidRDefault="00E65F30" w:rsidP="00B91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 w:rsidR="00024148"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</w:p>
          <w:p w:rsidR="00E65F30" w:rsidRPr="00E65F30" w:rsidRDefault="00E65F30" w:rsidP="00024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Инд:3476</w:t>
            </w:r>
            <w:r w:rsidR="000241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E65F30" w:rsidRPr="00E65F30" w:rsidRDefault="00024148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</w:tr>
      <w:tr w:rsidR="00C93AAF" w:rsidRPr="00E65F30" w:rsidTr="00B91025">
        <w:tc>
          <w:tcPr>
            <w:tcW w:w="1008" w:type="dxa"/>
          </w:tcPr>
          <w:p w:rsidR="00C93AAF" w:rsidRPr="00E65F30" w:rsidRDefault="00C93AAF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C93AAF" w:rsidRDefault="00C93AAF" w:rsidP="008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восточной окраине х. Заря</w:t>
            </w:r>
          </w:p>
          <w:p w:rsidR="00C93AAF" w:rsidRPr="00E65F30" w:rsidRDefault="00C93AAF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6)</w:t>
            </w:r>
          </w:p>
        </w:tc>
        <w:tc>
          <w:tcPr>
            <w:tcW w:w="3780" w:type="dxa"/>
          </w:tcPr>
          <w:p w:rsidR="00C93AAF" w:rsidRPr="00E65F30" w:rsidRDefault="00C93AAF" w:rsidP="008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C93AAF" w:rsidRPr="00E65F30" w:rsidRDefault="00C93AAF" w:rsidP="008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</w:p>
          <w:p w:rsidR="00C93AAF" w:rsidRPr="00E65F30" w:rsidRDefault="00C93AAF" w:rsidP="008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93AAF" w:rsidRPr="00E65F30" w:rsidRDefault="00C93AAF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2321,3</w:t>
            </w:r>
          </w:p>
        </w:tc>
      </w:tr>
      <w:tr w:rsidR="00C93AAF" w:rsidRPr="00E65F30" w:rsidTr="00B91025">
        <w:tc>
          <w:tcPr>
            <w:tcW w:w="1008" w:type="dxa"/>
          </w:tcPr>
          <w:p w:rsidR="00C93AAF" w:rsidRPr="00E65F30" w:rsidRDefault="00C93AAF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C93AAF" w:rsidRDefault="00C93AAF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балка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км к юго-востоку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 Заря</w:t>
            </w:r>
          </w:p>
          <w:p w:rsidR="00C93AAF" w:rsidRPr="00E65F30" w:rsidRDefault="00C93AAF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8)</w:t>
            </w:r>
          </w:p>
        </w:tc>
        <w:tc>
          <w:tcPr>
            <w:tcW w:w="3780" w:type="dxa"/>
          </w:tcPr>
          <w:p w:rsidR="00C93AAF" w:rsidRPr="00E65F30" w:rsidRDefault="00C93AAF" w:rsidP="008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C93AAF" w:rsidRPr="00E65F30" w:rsidRDefault="00C93AAF" w:rsidP="008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</w:p>
          <w:p w:rsidR="00C93AAF" w:rsidRPr="00E65F30" w:rsidRDefault="00C93AAF" w:rsidP="008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93AAF" w:rsidRPr="00E65F30" w:rsidRDefault="00574018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379,8</w:t>
            </w:r>
          </w:p>
        </w:tc>
      </w:tr>
      <w:tr w:rsidR="00254B33" w:rsidRPr="00E65F30" w:rsidTr="00B91025">
        <w:tc>
          <w:tcPr>
            <w:tcW w:w="1008" w:type="dxa"/>
          </w:tcPr>
          <w:p w:rsidR="00254B33" w:rsidRPr="00E65F30" w:rsidRDefault="00254B33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254B33" w:rsidRDefault="00254B33" w:rsidP="008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на балке без названия на северной окраине п. </w:t>
            </w:r>
            <w:r w:rsidR="00BE6E27"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</w:p>
          <w:p w:rsidR="00254B33" w:rsidRPr="00E65F30" w:rsidRDefault="00254B33" w:rsidP="0025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9)</w:t>
            </w:r>
          </w:p>
        </w:tc>
        <w:tc>
          <w:tcPr>
            <w:tcW w:w="3780" w:type="dxa"/>
          </w:tcPr>
          <w:p w:rsidR="00254B33" w:rsidRPr="00E65F30" w:rsidRDefault="00254B33" w:rsidP="008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254B33" w:rsidRPr="00E65F30" w:rsidRDefault="00254B33" w:rsidP="008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</w:p>
          <w:p w:rsidR="00254B33" w:rsidRPr="00E65F30" w:rsidRDefault="00254B33" w:rsidP="008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254B33" w:rsidRPr="00E65F30" w:rsidRDefault="00254B33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318,2</w:t>
            </w:r>
          </w:p>
        </w:tc>
      </w:tr>
    </w:tbl>
    <w:p w:rsidR="00D62C3D" w:rsidRDefault="00D62C3D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E65F30" w:rsidRPr="00E65F30" w:rsidRDefault="00D62C3D" w:rsidP="00935B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217 </w:t>
      </w:r>
      <w:r w:rsidR="00E44ABE"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44A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44ABE">
        <w:rPr>
          <w:rFonts w:ascii="Times New Roman" w:hAnsi="Times New Roman" w:cs="Times New Roman"/>
          <w:sz w:val="28"/>
          <w:szCs w:val="28"/>
        </w:rPr>
        <w:t>2016 г.</w:t>
      </w:r>
    </w:p>
    <w:p w:rsidR="00E65F30" w:rsidRPr="00E65F30" w:rsidRDefault="00E65F30" w:rsidP="00E65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ПОРЯДОК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r w:rsidR="0036645F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>,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F30">
        <w:rPr>
          <w:rFonts w:ascii="Times New Roman" w:hAnsi="Times New Roman" w:cs="Times New Roman"/>
          <w:sz w:val="28"/>
          <w:szCs w:val="28"/>
        </w:rPr>
        <w:t>предназначенного</w:t>
      </w:r>
      <w:proofErr w:type="gramEnd"/>
      <w:r w:rsidRPr="00E65F30">
        <w:rPr>
          <w:rFonts w:ascii="Times New Roman" w:hAnsi="Times New Roman" w:cs="Times New Roman"/>
          <w:sz w:val="28"/>
          <w:szCs w:val="28"/>
        </w:rPr>
        <w:t xml:space="preserve"> для передачи во владение и (или) в пользование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предпринимательства, порядок и условия предоставления в аренду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D62C3D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 xml:space="preserve">, включенного в Перечень муниципального имущества </w:t>
      </w:r>
      <w:r w:rsidR="00D62C3D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65F30" w:rsidRPr="00E65F30" w:rsidRDefault="00E65F30" w:rsidP="00E65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1. Порядок формирования, ведения, обязательного опубликования Перечня муниципального имущества </w:t>
      </w:r>
      <w:r w:rsidR="0036645F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1.1. Имущество, включаемое в Перечень муниципального имущества </w:t>
      </w:r>
      <w:r w:rsidR="00935B19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 имущества), должно: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-находиться в муниципальной собственности </w:t>
      </w:r>
      <w:r w:rsidR="0036645F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 xml:space="preserve"> и входить в состав нежилого фонда;</w:t>
      </w:r>
    </w:p>
    <w:p w:rsidR="00935B19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-быть свободными от прав третьих лиц (за исключением имущественных прав субъектов малого и среднего предпринимательства).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1.2. Перечень имущества формируется </w:t>
      </w:r>
      <w:r w:rsidR="00935B19">
        <w:rPr>
          <w:rFonts w:ascii="Times New Roman" w:hAnsi="Times New Roman" w:cs="Times New Roman"/>
          <w:sz w:val="28"/>
          <w:szCs w:val="28"/>
        </w:rPr>
        <w:t>ведущим специалистом по земельным и имущественным отношениям</w:t>
      </w:r>
      <w:r w:rsidRPr="00E65F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645F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>.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1.3. Перечень имущества утверждается постановлением Администрации </w:t>
      </w:r>
      <w:r w:rsidR="00935B19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>.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lastRenderedPageBreak/>
        <w:t>1.4. В Перечень имущества могут вноситься изменения, но не чаще одного раза в год.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1.5. </w:t>
      </w:r>
      <w:r w:rsidR="0036645F">
        <w:rPr>
          <w:rFonts w:ascii="Times New Roman" w:hAnsi="Times New Roman" w:cs="Times New Roman"/>
          <w:sz w:val="28"/>
          <w:szCs w:val="28"/>
        </w:rPr>
        <w:t xml:space="preserve">Ведущий специалист по земельным и имущественным отношениям Администрации Роговского сельского поселения </w:t>
      </w:r>
      <w:r w:rsidRPr="00E65F30">
        <w:rPr>
          <w:rFonts w:ascii="Times New Roman" w:hAnsi="Times New Roman" w:cs="Times New Roman"/>
          <w:sz w:val="28"/>
          <w:szCs w:val="28"/>
        </w:rPr>
        <w:t>осуществляет ведение Перечня имущества.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1.6. Перечень имущества подлежит обязательному опубликованию в порядке, установленном для официального опубликования нормативных правовых актов органов муниципального образования «</w:t>
      </w:r>
      <w:proofErr w:type="spellStart"/>
      <w:r w:rsidR="00793C73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793C7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65F30">
        <w:rPr>
          <w:rFonts w:ascii="Times New Roman" w:hAnsi="Times New Roman" w:cs="Times New Roman"/>
          <w:sz w:val="28"/>
          <w:szCs w:val="28"/>
        </w:rPr>
        <w:t xml:space="preserve">», а также обязательному размещению на официальном сайте Администрации </w:t>
      </w:r>
      <w:r w:rsidR="00793C73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>.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2. Порядок и условия предоставления в аренду муниципального имущества </w:t>
      </w:r>
      <w:r w:rsidR="00704EE6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>, включенного в Перечень имущества.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65F30">
        <w:rPr>
          <w:rFonts w:ascii="Times New Roman" w:hAnsi="Times New Roman" w:cs="Times New Roman"/>
          <w:sz w:val="28"/>
          <w:szCs w:val="28"/>
        </w:rPr>
        <w:t>Предоставление в аренду имущества, включенного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 (далее – субъекты), за исключением случаев, предусмотренных Федеральным законом от 26.07.2006                 № 135-ФЗ «О защите конкуренции».</w:t>
      </w:r>
      <w:proofErr w:type="gramEnd"/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2.2.Порядок определения размера арендной платы за использование муниципального  имущества </w:t>
      </w:r>
      <w:r w:rsidR="00572A9E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 аренду субъектам, утверждается постановлением Администрации </w:t>
      </w:r>
      <w:r w:rsidR="00704EE6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>.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2.3. Субъекты, претендующие на получение в аренду имущества, включенного в Перечень имущества, должны соответствовать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2.4. Не могут претендовать на получение в аренду имущества, включенного в Перечень имущества, субъекты: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-находящиеся в стадии реорганизации, ликвидации или банкротства в соответствии с законодательством Российской Федерации;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-имеющие задолженность по налогам и сборам в бюджеты бюджетной системы Российской Федерации и во внебюджетные фонды;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-сообщившие о себе недостоверные сведения.</w:t>
      </w:r>
    </w:p>
    <w:p w:rsidR="00E65F30" w:rsidRPr="00E65F30" w:rsidRDefault="00E65F30" w:rsidP="00E65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2.5. Отказ в предоставлении в аренду имущества, включенного в Перечень имущества, может быть обжалован субъектами в судебном порядке.</w:t>
      </w:r>
    </w:p>
    <w:p w:rsidR="00E65F30" w:rsidRPr="00E65F30" w:rsidRDefault="00E65F30" w:rsidP="00E65F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F30" w:rsidRPr="00E65F30" w:rsidRDefault="00E65F30" w:rsidP="00E65F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5F30" w:rsidRPr="00E65F30" w:rsidSect="00035C6C">
      <w:pgSz w:w="11906" w:h="16838"/>
      <w:pgMar w:top="89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13" w:rsidRDefault="000D6513" w:rsidP="00035C6C">
      <w:pPr>
        <w:spacing w:after="0" w:line="240" w:lineRule="auto"/>
      </w:pPr>
      <w:r>
        <w:separator/>
      </w:r>
    </w:p>
  </w:endnote>
  <w:endnote w:type="continuationSeparator" w:id="0">
    <w:p w:rsidR="000D6513" w:rsidRDefault="000D6513" w:rsidP="0003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13" w:rsidRDefault="000D6513" w:rsidP="00035C6C">
      <w:pPr>
        <w:spacing w:after="0" w:line="240" w:lineRule="auto"/>
      </w:pPr>
      <w:r>
        <w:separator/>
      </w:r>
    </w:p>
  </w:footnote>
  <w:footnote w:type="continuationSeparator" w:id="0">
    <w:p w:rsidR="000D6513" w:rsidRDefault="000D6513" w:rsidP="0003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113"/>
    <w:rsid w:val="00015CB9"/>
    <w:rsid w:val="00020CF7"/>
    <w:rsid w:val="00024148"/>
    <w:rsid w:val="00035C6C"/>
    <w:rsid w:val="00065CE1"/>
    <w:rsid w:val="000D6513"/>
    <w:rsid w:val="001510EC"/>
    <w:rsid w:val="00163A4F"/>
    <w:rsid w:val="00254B33"/>
    <w:rsid w:val="002C3062"/>
    <w:rsid w:val="0036645F"/>
    <w:rsid w:val="003924D5"/>
    <w:rsid w:val="00404A0F"/>
    <w:rsid w:val="00513531"/>
    <w:rsid w:val="0054328B"/>
    <w:rsid w:val="00572A9E"/>
    <w:rsid w:val="00574018"/>
    <w:rsid w:val="00582F8D"/>
    <w:rsid w:val="005F7FBC"/>
    <w:rsid w:val="006C19B1"/>
    <w:rsid w:val="00704EE6"/>
    <w:rsid w:val="00715823"/>
    <w:rsid w:val="00792A9A"/>
    <w:rsid w:val="00793C73"/>
    <w:rsid w:val="007B4C54"/>
    <w:rsid w:val="00850010"/>
    <w:rsid w:val="00935B19"/>
    <w:rsid w:val="00967E8C"/>
    <w:rsid w:val="00A362A9"/>
    <w:rsid w:val="00A82EA1"/>
    <w:rsid w:val="00B22C32"/>
    <w:rsid w:val="00B901EC"/>
    <w:rsid w:val="00BE6E27"/>
    <w:rsid w:val="00C63330"/>
    <w:rsid w:val="00C93AAF"/>
    <w:rsid w:val="00C95E63"/>
    <w:rsid w:val="00CA171A"/>
    <w:rsid w:val="00D07113"/>
    <w:rsid w:val="00D62C3D"/>
    <w:rsid w:val="00D92ECC"/>
    <w:rsid w:val="00DA0B14"/>
    <w:rsid w:val="00E44ABE"/>
    <w:rsid w:val="00E65F30"/>
    <w:rsid w:val="00ED4B8D"/>
    <w:rsid w:val="00F3490E"/>
    <w:rsid w:val="00F405C4"/>
    <w:rsid w:val="00F95F7C"/>
    <w:rsid w:val="00FE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062"/>
    <w:rPr>
      <w:color w:val="0000FF" w:themeColor="hyperlink"/>
      <w:u w:val="single"/>
    </w:rPr>
  </w:style>
  <w:style w:type="paragraph" w:customStyle="1" w:styleId="ConsPlusNormal">
    <w:name w:val="ConsPlusNormal"/>
    <w:rsid w:val="007158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F3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5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3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C6C"/>
  </w:style>
  <w:style w:type="paragraph" w:styleId="a7">
    <w:name w:val="footer"/>
    <w:basedOn w:val="a"/>
    <w:link w:val="a8"/>
    <w:uiPriority w:val="99"/>
    <w:semiHidden/>
    <w:unhideWhenUsed/>
    <w:rsid w:val="0003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0C473-F97F-4472-8697-DE9A1F5D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RePack by SPecialiST</cp:lastModifiedBy>
  <cp:revision>4</cp:revision>
  <cp:lastPrinted>2016-08-19T09:32:00Z</cp:lastPrinted>
  <dcterms:created xsi:type="dcterms:W3CDTF">2016-09-19T06:14:00Z</dcterms:created>
  <dcterms:modified xsi:type="dcterms:W3CDTF">2016-09-19T06:23:00Z</dcterms:modified>
</cp:coreProperties>
</file>