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Default="00007C8F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АДМИНИСТРАЦИЯ РОГОВСКОГО СЕЛЬСКОГО ПОСЕЛЕНИЯ</w:t>
      </w:r>
    </w:p>
    <w:p w:rsidR="00007C8F" w:rsidRPr="0053366A" w:rsidRDefault="00007C8F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ЕГОРЛЫКСКОГО РАЙОНА РОСТОВСКОЙ ОБЛАСТИ</w:t>
      </w:r>
    </w:p>
    <w:p w:rsidR="00F24917" w:rsidRDefault="00F24917" w:rsidP="00923C39">
      <w:pPr>
        <w:spacing w:line="235" w:lineRule="auto"/>
      </w:pPr>
    </w:p>
    <w:p w:rsidR="00007C8F" w:rsidRDefault="00007C8F" w:rsidP="00923C39">
      <w:pPr>
        <w:spacing w:line="235" w:lineRule="auto"/>
      </w:pPr>
    </w:p>
    <w:p w:rsidR="00007C8F" w:rsidRPr="00007C8F" w:rsidRDefault="00007C8F" w:rsidP="00007C8F">
      <w:pPr>
        <w:spacing w:line="235" w:lineRule="auto"/>
        <w:jc w:val="center"/>
        <w:rPr>
          <w:b/>
          <w:sz w:val="26"/>
          <w:szCs w:val="26"/>
        </w:rPr>
      </w:pPr>
      <w:r w:rsidRPr="00007C8F">
        <w:rPr>
          <w:b/>
          <w:sz w:val="26"/>
          <w:szCs w:val="26"/>
        </w:rPr>
        <w:t>ПОСТАНОВЛЕНИЕ</w:t>
      </w:r>
    </w:p>
    <w:p w:rsidR="00007C8F" w:rsidRDefault="00007C8F" w:rsidP="00923C39">
      <w:pPr>
        <w:spacing w:line="235" w:lineRule="auto"/>
      </w:pPr>
    </w:p>
    <w:p w:rsidR="00007C8F" w:rsidRDefault="00007C8F" w:rsidP="00923C39">
      <w:pPr>
        <w:spacing w:line="235" w:lineRule="auto"/>
      </w:pPr>
    </w:p>
    <w:p w:rsidR="00007C8F" w:rsidRPr="00007C8F" w:rsidRDefault="00007C8F" w:rsidP="00923C39">
      <w:pPr>
        <w:spacing w:line="235" w:lineRule="auto"/>
        <w:rPr>
          <w:b/>
          <w:sz w:val="26"/>
          <w:szCs w:val="26"/>
        </w:rPr>
      </w:pPr>
      <w:r w:rsidRPr="00007C8F">
        <w:rPr>
          <w:b/>
          <w:sz w:val="26"/>
          <w:szCs w:val="26"/>
        </w:rPr>
        <w:t xml:space="preserve">02 ноября 2016 г                 </w:t>
      </w:r>
      <w:r>
        <w:rPr>
          <w:b/>
          <w:sz w:val="26"/>
          <w:szCs w:val="26"/>
        </w:rPr>
        <w:t xml:space="preserve">                </w:t>
      </w:r>
      <w:r w:rsidR="00676F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676FAA">
        <w:rPr>
          <w:b/>
          <w:sz w:val="26"/>
          <w:szCs w:val="26"/>
        </w:rPr>
        <w:t>№ 19</w:t>
      </w:r>
      <w:r>
        <w:rPr>
          <w:b/>
          <w:sz w:val="26"/>
          <w:szCs w:val="26"/>
        </w:rPr>
        <w:t xml:space="preserve">                                          пос. Роговский</w:t>
      </w:r>
    </w:p>
    <w:p w:rsidR="00007C8F" w:rsidRPr="00007C8F" w:rsidRDefault="00007C8F" w:rsidP="00923C39">
      <w:pPr>
        <w:spacing w:line="235" w:lineRule="auto"/>
        <w:rPr>
          <w:b/>
          <w:sz w:val="26"/>
          <w:szCs w:val="26"/>
        </w:rPr>
      </w:pPr>
    </w:p>
    <w:p w:rsidR="00923C39" w:rsidRPr="00923C39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23C39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923C39" w:rsidRPr="00923C39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23C39">
        <w:rPr>
          <w:b/>
          <w:bCs/>
          <w:color w:val="000000"/>
          <w:sz w:val="28"/>
          <w:szCs w:val="28"/>
        </w:rPr>
        <w:t xml:space="preserve">бюджетной политики и основных </w:t>
      </w:r>
      <w:proofErr w:type="gramStart"/>
      <w:r w:rsidRPr="00923C39">
        <w:rPr>
          <w:b/>
          <w:bCs/>
          <w:color w:val="000000"/>
          <w:sz w:val="28"/>
          <w:szCs w:val="28"/>
        </w:rPr>
        <w:t>направлениях</w:t>
      </w:r>
      <w:proofErr w:type="gramEnd"/>
      <w:r w:rsidRPr="00923C39">
        <w:rPr>
          <w:b/>
          <w:bCs/>
          <w:color w:val="000000"/>
          <w:sz w:val="28"/>
          <w:szCs w:val="28"/>
        </w:rPr>
        <w:t xml:space="preserve"> налоговой </w:t>
      </w:r>
    </w:p>
    <w:p w:rsidR="00007C8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23C39">
        <w:rPr>
          <w:b/>
          <w:bCs/>
          <w:color w:val="000000"/>
          <w:sz w:val="28"/>
          <w:szCs w:val="28"/>
        </w:rPr>
        <w:t xml:space="preserve">политики </w:t>
      </w:r>
      <w:r w:rsidR="00007C8F">
        <w:rPr>
          <w:b/>
          <w:bCs/>
          <w:color w:val="000000"/>
          <w:sz w:val="28"/>
          <w:szCs w:val="28"/>
        </w:rPr>
        <w:t>муниципального образования «Роговское сельское поселение»</w:t>
      </w:r>
    </w:p>
    <w:p w:rsidR="00923C39" w:rsidRPr="00923C39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23C39">
        <w:rPr>
          <w:b/>
          <w:bCs/>
          <w:color w:val="000000"/>
          <w:sz w:val="28"/>
          <w:szCs w:val="28"/>
        </w:rPr>
        <w:t xml:space="preserve"> на 2017 – 2019 годы</w:t>
      </w: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007C8F" w:rsidRDefault="00923C39" w:rsidP="00923C39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pacing w:val="-6"/>
          <w:sz w:val="28"/>
          <w:szCs w:val="28"/>
        </w:rPr>
        <w:t>В соответствии со статьей 184</w:t>
      </w:r>
      <w:r w:rsidRPr="00923C39"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 </w:t>
      </w:r>
      <w:r w:rsidRPr="00923C39">
        <w:rPr>
          <w:color w:val="000000"/>
          <w:spacing w:val="-6"/>
          <w:sz w:val="28"/>
          <w:szCs w:val="28"/>
        </w:rPr>
        <w:t>Бюджетного кодекса Российской Федерации,</w:t>
      </w:r>
      <w:r w:rsidRPr="00923C39">
        <w:rPr>
          <w:color w:val="000000"/>
          <w:sz w:val="28"/>
          <w:szCs w:val="28"/>
        </w:rPr>
        <w:t xml:space="preserve"> </w:t>
      </w:r>
      <w:hyperlink r:id="rId7" w:history="1">
        <w:r w:rsidRPr="00923C39">
          <w:rPr>
            <w:color w:val="000000"/>
            <w:sz w:val="28"/>
            <w:szCs w:val="28"/>
          </w:rPr>
          <w:t xml:space="preserve">статьей </w:t>
        </w:r>
        <w:r w:rsidR="00007C8F">
          <w:rPr>
            <w:color w:val="000000"/>
            <w:sz w:val="28"/>
            <w:szCs w:val="28"/>
          </w:rPr>
          <w:t>19</w:t>
        </w:r>
      </w:hyperlink>
      <w:r w:rsidRPr="00923C39">
        <w:rPr>
          <w:color w:val="000000"/>
          <w:sz w:val="28"/>
          <w:szCs w:val="28"/>
        </w:rPr>
        <w:t xml:space="preserve"> </w:t>
      </w:r>
      <w:r w:rsidR="00007C8F">
        <w:rPr>
          <w:color w:val="000000"/>
          <w:sz w:val="28"/>
          <w:szCs w:val="28"/>
        </w:rPr>
        <w:t>Решения Собрания депутатов Роговского сельского поселения от 17.09.2013г «О бюджетном процессе в Роговском сельском поселении»</w:t>
      </w:r>
      <w:r w:rsidRPr="00923C39">
        <w:rPr>
          <w:color w:val="000000"/>
          <w:sz w:val="28"/>
          <w:szCs w:val="28"/>
        </w:rPr>
        <w:t xml:space="preserve">, а также постановлением </w:t>
      </w:r>
      <w:r w:rsidR="00007C8F">
        <w:rPr>
          <w:color w:val="000000"/>
          <w:sz w:val="28"/>
          <w:szCs w:val="28"/>
        </w:rPr>
        <w:t xml:space="preserve">Администрации Роговского сельского поселения от 13.05.2016г № 133 </w:t>
      </w:r>
      <w:r w:rsidRPr="00923C39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</w:t>
      </w:r>
      <w:r w:rsidR="00007C8F">
        <w:rPr>
          <w:color w:val="000000"/>
          <w:sz w:val="28"/>
          <w:szCs w:val="28"/>
        </w:rPr>
        <w:t xml:space="preserve"> Роговского сельского поселения Егорлыкского района</w:t>
      </w:r>
      <w:r w:rsidRPr="00923C39">
        <w:rPr>
          <w:color w:val="000000"/>
          <w:sz w:val="28"/>
          <w:szCs w:val="28"/>
        </w:rPr>
        <w:t xml:space="preserve"> на 2017 год и</w:t>
      </w:r>
      <w:r>
        <w:rPr>
          <w:color w:val="000000"/>
          <w:sz w:val="28"/>
          <w:szCs w:val="28"/>
        </w:rPr>
        <w:t xml:space="preserve"> на плановый период 2018 и 2019 </w:t>
      </w:r>
      <w:r w:rsidR="00760572">
        <w:rPr>
          <w:color w:val="000000"/>
          <w:sz w:val="28"/>
          <w:szCs w:val="28"/>
        </w:rPr>
        <w:t>годов»</w:t>
      </w:r>
      <w:r w:rsidRPr="00923C39">
        <w:rPr>
          <w:color w:val="000000"/>
          <w:sz w:val="28"/>
          <w:szCs w:val="28"/>
        </w:rPr>
        <w:t xml:space="preserve"> </w:t>
      </w:r>
    </w:p>
    <w:p w:rsidR="00007C8F" w:rsidRDefault="00007C8F" w:rsidP="00923C39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923C39" w:rsidRPr="00923C39" w:rsidRDefault="00923C39" w:rsidP="00007C8F">
      <w:pPr>
        <w:widowControl w:val="0"/>
        <w:spacing w:line="235" w:lineRule="auto"/>
        <w:ind w:firstLine="709"/>
        <w:jc w:val="center"/>
        <w:rPr>
          <w:color w:val="000000"/>
          <w:sz w:val="28"/>
          <w:szCs w:val="28"/>
        </w:rPr>
      </w:pPr>
      <w:r w:rsidRPr="00C05961">
        <w:rPr>
          <w:b/>
          <w:color w:val="000000"/>
          <w:spacing w:val="60"/>
          <w:sz w:val="28"/>
          <w:szCs w:val="28"/>
        </w:rPr>
        <w:t>постановля</w:t>
      </w:r>
      <w:r w:rsidR="00007C8F">
        <w:rPr>
          <w:b/>
          <w:color w:val="000000"/>
          <w:spacing w:val="60"/>
          <w:sz w:val="28"/>
          <w:szCs w:val="28"/>
        </w:rPr>
        <w:t>ю</w:t>
      </w:r>
      <w:r w:rsidRPr="00923C39">
        <w:rPr>
          <w:b/>
          <w:color w:val="000000"/>
          <w:sz w:val="28"/>
          <w:szCs w:val="28"/>
        </w:rPr>
        <w:t>:</w:t>
      </w: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923C39">
        <w:rPr>
          <w:color w:val="000000"/>
          <w:sz w:val="28"/>
          <w:szCs w:val="28"/>
        </w:rPr>
        <w:t xml:space="preserve">Утвердить основные направления бюджетной политики и основные направления налоговой политики </w:t>
      </w:r>
      <w:r w:rsidR="00007C8F">
        <w:rPr>
          <w:color w:val="000000"/>
          <w:sz w:val="28"/>
          <w:szCs w:val="28"/>
        </w:rPr>
        <w:t>муниципального образования «Роговское сельское поселение»</w:t>
      </w:r>
      <w:r w:rsidRPr="00923C39">
        <w:rPr>
          <w:color w:val="000000"/>
          <w:sz w:val="28"/>
          <w:szCs w:val="28"/>
        </w:rPr>
        <w:t xml:space="preserve"> на 2017 – 2019 годы согласно приложению к настоящему постановлению.</w:t>
      </w:r>
    </w:p>
    <w:p w:rsidR="00923C39" w:rsidRDefault="00007C8F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3C39" w:rsidRPr="00760572">
        <w:rPr>
          <w:color w:val="000000"/>
          <w:sz w:val="28"/>
          <w:szCs w:val="28"/>
        </w:rPr>
        <w:t>. </w:t>
      </w:r>
      <w:proofErr w:type="gramStart"/>
      <w:r w:rsidR="00923C39" w:rsidRPr="00760572">
        <w:rPr>
          <w:color w:val="000000"/>
          <w:sz w:val="28"/>
          <w:szCs w:val="28"/>
        </w:rPr>
        <w:t>Контроль за</w:t>
      </w:r>
      <w:proofErr w:type="gramEnd"/>
      <w:r w:rsidR="00923C39" w:rsidRPr="00760572">
        <w:rPr>
          <w:color w:val="000000"/>
          <w:sz w:val="28"/>
          <w:szCs w:val="28"/>
        </w:rPr>
        <w:t xml:space="preserve"> выполнением </w:t>
      </w:r>
      <w:r w:rsidR="00760572" w:rsidRPr="00760572">
        <w:rPr>
          <w:color w:val="000000"/>
          <w:sz w:val="28"/>
          <w:szCs w:val="28"/>
        </w:rPr>
        <w:t xml:space="preserve">настоящего </w:t>
      </w:r>
      <w:r w:rsidR="00923C39" w:rsidRPr="00760572">
        <w:rPr>
          <w:color w:val="000000"/>
          <w:sz w:val="28"/>
          <w:szCs w:val="28"/>
        </w:rPr>
        <w:t>постановления возложить на</w:t>
      </w:r>
      <w:r w:rsidR="00923C39" w:rsidRPr="0076057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заведующего сектором экономики и финансов Однороб О.Л.</w:t>
      </w:r>
    </w:p>
    <w:p w:rsidR="00007C8F" w:rsidRPr="00760572" w:rsidRDefault="00007C8F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Постановление 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 ступает 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 силу с момента подписания.</w:t>
      </w:r>
    </w:p>
    <w:p w:rsidR="00923C39" w:rsidRPr="00923C39" w:rsidRDefault="00923C39" w:rsidP="00C05961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rPr>
          <w:color w:val="000000"/>
          <w:sz w:val="28"/>
          <w:szCs w:val="28"/>
        </w:rPr>
      </w:pPr>
    </w:p>
    <w:p w:rsidR="00007C8F" w:rsidRDefault="00007C8F" w:rsidP="00C05961">
      <w:pPr>
        <w:ind w:right="-3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05961" w:rsidRPr="00960CB8" w:rsidRDefault="00007C8F" w:rsidP="00C05961">
      <w:pPr>
        <w:ind w:right="-30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                  Т.С. Вартанян</w:t>
      </w:r>
    </w:p>
    <w:p w:rsidR="00923C39" w:rsidRPr="00C05961" w:rsidRDefault="00923C39" w:rsidP="00923C39">
      <w:pPr>
        <w:widowControl w:val="0"/>
        <w:autoSpaceDE w:val="0"/>
        <w:autoSpaceDN w:val="0"/>
        <w:spacing w:line="235" w:lineRule="auto"/>
        <w:rPr>
          <w:color w:val="000000"/>
          <w:sz w:val="28"/>
          <w:szCs w:val="28"/>
        </w:rPr>
      </w:pP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rPr>
          <w:color w:val="000000"/>
          <w:sz w:val="28"/>
          <w:szCs w:val="28"/>
        </w:rPr>
      </w:pPr>
    </w:p>
    <w:p w:rsidR="00923C39" w:rsidRPr="00923C39" w:rsidRDefault="00923C39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007C8F" w:rsidRDefault="00923C39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  <w:r w:rsidRPr="00007C8F">
        <w:rPr>
          <w:color w:val="000000"/>
          <w:sz w:val="24"/>
          <w:szCs w:val="24"/>
        </w:rPr>
        <w:t>Постановление вносит</w:t>
      </w:r>
    </w:p>
    <w:p w:rsidR="00923C39" w:rsidRPr="00007C8F" w:rsidRDefault="00007C8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  <w:r w:rsidRPr="00007C8F">
        <w:rPr>
          <w:color w:val="000000"/>
          <w:sz w:val="24"/>
          <w:szCs w:val="24"/>
        </w:rPr>
        <w:t>Сектор экономики и финансов</w:t>
      </w:r>
    </w:p>
    <w:p w:rsidR="00007C8F" w:rsidRPr="00007C8F" w:rsidRDefault="00007C8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  <w:r w:rsidRPr="00007C8F">
        <w:rPr>
          <w:color w:val="000000"/>
          <w:sz w:val="24"/>
          <w:szCs w:val="24"/>
        </w:rPr>
        <w:t>Администрации Роговского сельского поселения</w:t>
      </w:r>
    </w:p>
    <w:p w:rsidR="00923C39" w:rsidRPr="00923C39" w:rsidRDefault="00923C39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lastRenderedPageBreak/>
        <w:t>Приложение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 постановлению</w:t>
      </w:r>
    </w:p>
    <w:p w:rsidR="00923C39" w:rsidRDefault="00676FAA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Роговского</w:t>
      </w:r>
    </w:p>
    <w:p w:rsidR="00676FAA" w:rsidRPr="00923C39" w:rsidRDefault="00676FAA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от</w:t>
      </w:r>
      <w:r w:rsidR="00676FAA">
        <w:rPr>
          <w:color w:val="000000"/>
          <w:sz w:val="28"/>
          <w:szCs w:val="28"/>
        </w:rPr>
        <w:t xml:space="preserve"> 02.11.2016 </w:t>
      </w:r>
      <w:r w:rsidRPr="00923C39">
        <w:rPr>
          <w:color w:val="000000"/>
          <w:sz w:val="28"/>
          <w:szCs w:val="28"/>
        </w:rPr>
        <w:t xml:space="preserve">№ </w:t>
      </w:r>
      <w:r w:rsidR="00676FAA">
        <w:rPr>
          <w:color w:val="000000"/>
          <w:sz w:val="28"/>
          <w:szCs w:val="28"/>
        </w:rPr>
        <w:t>19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color w:val="000000"/>
          <w:sz w:val="28"/>
          <w:szCs w:val="28"/>
        </w:rPr>
      </w:pP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>ОСНОВНЫЕ НАПРАВЛЕНИЯ</w:t>
      </w:r>
    </w:p>
    <w:p w:rsid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 xml:space="preserve">бюджетной политики и основные направления 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 xml:space="preserve">налоговой политики </w:t>
      </w:r>
      <w:r w:rsidR="00676FAA">
        <w:rPr>
          <w:bCs/>
          <w:color w:val="000000"/>
          <w:sz w:val="28"/>
          <w:szCs w:val="28"/>
        </w:rPr>
        <w:t>муниципального образования «Роговское сельское поселение»</w:t>
      </w:r>
      <w:r w:rsidRPr="00923C39">
        <w:rPr>
          <w:bCs/>
          <w:color w:val="000000"/>
          <w:sz w:val="28"/>
          <w:szCs w:val="28"/>
        </w:rPr>
        <w:t xml:space="preserve"> на 2017 – 2019 годы 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923C39">
        <w:rPr>
          <w:color w:val="000000"/>
          <w:sz w:val="28"/>
          <w:szCs w:val="28"/>
        </w:rPr>
        <w:t>Настоящие основные направления сформированы в соответствии с основными направлениями бюджетной полити</w:t>
      </w:r>
      <w:r>
        <w:rPr>
          <w:color w:val="000000"/>
          <w:sz w:val="28"/>
          <w:szCs w:val="28"/>
        </w:rPr>
        <w:t>ки Российской Федерации на 2017 </w:t>
      </w:r>
      <w:r w:rsidRPr="00923C39">
        <w:rPr>
          <w:color w:val="000000"/>
          <w:sz w:val="28"/>
          <w:szCs w:val="28"/>
        </w:rPr>
        <w:t>год и на плановый период 2018 и 2019 годов, положениями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</w:t>
      </w:r>
      <w:r w:rsidRPr="00923C39">
        <w:rPr>
          <w:color w:val="000000"/>
          <w:sz w:val="28"/>
          <w:szCs w:val="28"/>
        </w:rPr>
        <w:t xml:space="preserve"> 03.12.2015, Программой </w:t>
      </w:r>
      <w:r w:rsidRPr="00923C39">
        <w:rPr>
          <w:sz w:val="28"/>
          <w:szCs w:val="28"/>
        </w:rPr>
        <w:t xml:space="preserve">повышения эффективности управления </w:t>
      </w:r>
      <w:r w:rsidR="003F2774">
        <w:rPr>
          <w:sz w:val="28"/>
          <w:szCs w:val="28"/>
        </w:rPr>
        <w:t>муниципальными</w:t>
      </w:r>
      <w:r w:rsidRPr="00923C39">
        <w:rPr>
          <w:sz w:val="28"/>
          <w:szCs w:val="28"/>
        </w:rPr>
        <w:t xml:space="preserve"> финансами на период до 2018 года</w:t>
      </w:r>
      <w:r w:rsidR="003F2774">
        <w:rPr>
          <w:sz w:val="28"/>
          <w:szCs w:val="28"/>
        </w:rPr>
        <w:t xml:space="preserve"> в Роговском сельском поселении</w:t>
      </w:r>
      <w:r w:rsidRPr="00923C39">
        <w:rPr>
          <w:sz w:val="28"/>
          <w:szCs w:val="28"/>
        </w:rPr>
        <w:t xml:space="preserve">, утвержденной </w:t>
      </w:r>
      <w:r w:rsidR="003F2774">
        <w:rPr>
          <w:sz w:val="28"/>
          <w:szCs w:val="28"/>
        </w:rPr>
        <w:t xml:space="preserve"> постановлением Администрации Роговского сельского поселения от 26.05.2017 г № 105 </w:t>
      </w:r>
      <w:r w:rsidRPr="00923C39">
        <w:rPr>
          <w:sz w:val="28"/>
          <w:szCs w:val="28"/>
        </w:rPr>
        <w:t>.</w:t>
      </w:r>
      <w:proofErr w:type="gramEnd"/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1. Основные итоги реализации бюджетной политики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налоговой политики в 2015 году и в I полугодии 2016 г.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923C39" w:rsidRDefault="00923C39" w:rsidP="009B3127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923C39" w:rsidRDefault="00C973DF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2015 года</w:t>
      </w:r>
      <w:r w:rsidR="009B3127">
        <w:rPr>
          <w:color w:val="000000"/>
          <w:sz w:val="28"/>
          <w:szCs w:val="28"/>
        </w:rPr>
        <w:t xml:space="preserve"> исполнение </w:t>
      </w:r>
      <w:r w:rsidR="00923C39" w:rsidRPr="00923C39">
        <w:rPr>
          <w:color w:val="000000"/>
          <w:sz w:val="28"/>
          <w:szCs w:val="28"/>
        </w:rPr>
        <w:t xml:space="preserve"> бюджета </w:t>
      </w:r>
      <w:r w:rsidR="009B3127">
        <w:rPr>
          <w:color w:val="000000"/>
          <w:sz w:val="28"/>
          <w:szCs w:val="28"/>
        </w:rPr>
        <w:t>Роговского сельского поселения Егорлыкского района</w:t>
      </w:r>
      <w:r w:rsidR="00923C39" w:rsidRPr="00923C39">
        <w:rPr>
          <w:color w:val="000000"/>
          <w:sz w:val="28"/>
          <w:szCs w:val="28"/>
        </w:rPr>
        <w:t xml:space="preserve"> составило: по доходам – </w:t>
      </w:r>
      <w:r w:rsidR="009B3127">
        <w:rPr>
          <w:color w:val="000000"/>
          <w:sz w:val="28"/>
          <w:szCs w:val="28"/>
        </w:rPr>
        <w:t>9566,3 тыс.</w:t>
      </w:r>
      <w:r w:rsidR="00923C39" w:rsidRPr="00923C39">
        <w:rPr>
          <w:color w:val="000000"/>
          <w:sz w:val="28"/>
          <w:szCs w:val="28"/>
        </w:rPr>
        <w:t xml:space="preserve"> рублей, с ростом относительно уровня  2014 года </w:t>
      </w:r>
      <w:r w:rsidR="00760572">
        <w:rPr>
          <w:color w:val="000000"/>
          <w:sz w:val="28"/>
          <w:szCs w:val="28"/>
        </w:rPr>
        <w:t xml:space="preserve">– </w:t>
      </w:r>
      <w:r w:rsidR="00923C39" w:rsidRPr="00923C39">
        <w:rPr>
          <w:color w:val="000000"/>
          <w:sz w:val="28"/>
          <w:szCs w:val="28"/>
        </w:rPr>
        <w:t xml:space="preserve">на </w:t>
      </w:r>
      <w:r w:rsidR="009B3127">
        <w:rPr>
          <w:color w:val="000000"/>
          <w:sz w:val="28"/>
          <w:szCs w:val="28"/>
        </w:rPr>
        <w:t>275,0 тыс.</w:t>
      </w:r>
      <w:r w:rsidR="00923C39" w:rsidRPr="00923C39">
        <w:rPr>
          <w:color w:val="000000"/>
          <w:sz w:val="28"/>
          <w:szCs w:val="28"/>
        </w:rPr>
        <w:t xml:space="preserve"> рублей или на </w:t>
      </w:r>
      <w:r w:rsidR="009B3127">
        <w:rPr>
          <w:color w:val="000000"/>
          <w:sz w:val="28"/>
          <w:szCs w:val="28"/>
        </w:rPr>
        <w:t>2,9</w:t>
      </w:r>
      <w:r w:rsidR="00923C39" w:rsidRPr="00923C39">
        <w:rPr>
          <w:color w:val="000000"/>
          <w:sz w:val="28"/>
          <w:szCs w:val="28"/>
        </w:rPr>
        <w:t xml:space="preserve"> процента, и по расходам – </w:t>
      </w:r>
      <w:r w:rsidR="00A2496B" w:rsidRPr="00A2496B">
        <w:rPr>
          <w:sz w:val="28"/>
          <w:szCs w:val="28"/>
        </w:rPr>
        <w:t>9690,8 тыс.</w:t>
      </w:r>
      <w:r w:rsidR="00923C39" w:rsidRPr="00923C39">
        <w:rPr>
          <w:color w:val="000000"/>
          <w:sz w:val="28"/>
          <w:szCs w:val="28"/>
        </w:rPr>
        <w:t xml:space="preserve"> рублей, с </w:t>
      </w:r>
      <w:r w:rsidR="00A2496B">
        <w:rPr>
          <w:color w:val="000000"/>
          <w:sz w:val="28"/>
          <w:szCs w:val="28"/>
        </w:rPr>
        <w:t>уменьшением</w:t>
      </w:r>
      <w:r w:rsidR="00923C39" w:rsidRPr="00923C39">
        <w:rPr>
          <w:color w:val="000000"/>
          <w:sz w:val="28"/>
          <w:szCs w:val="28"/>
        </w:rPr>
        <w:t xml:space="preserve"> </w:t>
      </w:r>
      <w:r w:rsidR="00760572">
        <w:rPr>
          <w:color w:val="000000"/>
          <w:sz w:val="28"/>
          <w:szCs w:val="28"/>
        </w:rPr>
        <w:t xml:space="preserve">– </w:t>
      </w:r>
      <w:r w:rsidR="00923C39" w:rsidRPr="00923C39">
        <w:rPr>
          <w:color w:val="000000"/>
          <w:sz w:val="28"/>
          <w:szCs w:val="28"/>
        </w:rPr>
        <w:t xml:space="preserve">на </w:t>
      </w:r>
      <w:r w:rsidR="00A2496B">
        <w:rPr>
          <w:color w:val="000000"/>
          <w:sz w:val="28"/>
          <w:szCs w:val="28"/>
        </w:rPr>
        <w:t>906,4 тыс</w:t>
      </w:r>
      <w:r w:rsidR="00923C39" w:rsidRPr="00923C39">
        <w:rPr>
          <w:color w:val="000000"/>
          <w:sz w:val="28"/>
          <w:szCs w:val="28"/>
        </w:rPr>
        <w:t>. рублей</w:t>
      </w:r>
      <w:r w:rsidR="00760572">
        <w:rPr>
          <w:color w:val="000000"/>
          <w:sz w:val="28"/>
          <w:szCs w:val="28"/>
        </w:rPr>
        <w:t>,</w:t>
      </w:r>
      <w:r w:rsidR="00923C39" w:rsidRPr="00923C39">
        <w:rPr>
          <w:color w:val="000000"/>
          <w:sz w:val="28"/>
          <w:szCs w:val="28"/>
        </w:rPr>
        <w:t xml:space="preserve"> или на </w:t>
      </w:r>
      <w:r w:rsidR="00A2496B">
        <w:rPr>
          <w:color w:val="000000"/>
          <w:sz w:val="28"/>
          <w:szCs w:val="28"/>
        </w:rPr>
        <w:t>9,4</w:t>
      </w:r>
      <w:r>
        <w:rPr>
          <w:color w:val="000000"/>
          <w:sz w:val="28"/>
          <w:szCs w:val="28"/>
        </w:rPr>
        <w:t xml:space="preserve"> процента. Дефицит составил –</w:t>
      </w:r>
      <w:r w:rsidR="00923C39" w:rsidRPr="00923C39">
        <w:rPr>
          <w:color w:val="000000"/>
          <w:sz w:val="28"/>
          <w:szCs w:val="28"/>
        </w:rPr>
        <w:t xml:space="preserve"> </w:t>
      </w:r>
      <w:r w:rsidR="00A2496B">
        <w:rPr>
          <w:color w:val="000000"/>
          <w:sz w:val="28"/>
          <w:szCs w:val="28"/>
        </w:rPr>
        <w:t>124,5 тыс</w:t>
      </w:r>
      <w:r w:rsidR="00923C39" w:rsidRPr="00923C39">
        <w:rPr>
          <w:color w:val="000000"/>
          <w:sz w:val="28"/>
          <w:szCs w:val="28"/>
        </w:rPr>
        <w:t>. рублей, в целях покрытия которого были привлечены необходимые источники его финансирования.</w:t>
      </w:r>
      <w:r w:rsidR="00A2496B" w:rsidRPr="00A2496B">
        <w:t xml:space="preserve"> 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A2496B">
        <w:rPr>
          <w:color w:val="000000"/>
          <w:sz w:val="28"/>
          <w:szCs w:val="28"/>
        </w:rPr>
        <w:t>Роговского сельского поселения</w:t>
      </w:r>
      <w:r w:rsidRPr="00923C39">
        <w:rPr>
          <w:color w:val="000000"/>
          <w:sz w:val="28"/>
          <w:szCs w:val="28"/>
        </w:rPr>
        <w:t xml:space="preserve"> составил </w:t>
      </w:r>
      <w:r w:rsidR="00CC36E2">
        <w:rPr>
          <w:color w:val="000000"/>
          <w:sz w:val="28"/>
          <w:szCs w:val="28"/>
        </w:rPr>
        <w:t>4,9</w:t>
      </w:r>
      <w:r w:rsidRPr="00923C39">
        <w:rPr>
          <w:color w:val="000000"/>
          <w:sz w:val="28"/>
          <w:szCs w:val="28"/>
        </w:rPr>
        <w:t xml:space="preserve"> тыс. рублей.</w:t>
      </w:r>
    </w:p>
    <w:p w:rsid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Основными доходными источниками бюджета </w:t>
      </w:r>
      <w:r w:rsidR="00CC36E2">
        <w:rPr>
          <w:color w:val="000000"/>
          <w:sz w:val="28"/>
          <w:szCs w:val="28"/>
        </w:rPr>
        <w:t>Роговского сельского поселения</w:t>
      </w:r>
      <w:r w:rsidRPr="00923C39">
        <w:rPr>
          <w:color w:val="000000"/>
          <w:sz w:val="28"/>
          <w:szCs w:val="28"/>
        </w:rPr>
        <w:t xml:space="preserve"> являлись собственные доходы. Их объем составил </w:t>
      </w:r>
      <w:r w:rsidR="00C973DF">
        <w:rPr>
          <w:color w:val="000000"/>
          <w:sz w:val="28"/>
          <w:szCs w:val="28"/>
        </w:rPr>
        <w:br/>
      </w:r>
      <w:r w:rsidR="00001AC1" w:rsidRPr="00001AC1">
        <w:rPr>
          <w:color w:val="000000"/>
          <w:sz w:val="28"/>
          <w:szCs w:val="28"/>
        </w:rPr>
        <w:t>5 680,9</w:t>
      </w:r>
      <w:r w:rsidR="00001AC1">
        <w:rPr>
          <w:color w:val="000000"/>
        </w:rPr>
        <w:t xml:space="preserve"> </w:t>
      </w:r>
      <w:r w:rsidR="00CC36E2" w:rsidRPr="00CC36E2">
        <w:rPr>
          <w:sz w:val="26"/>
          <w:szCs w:val="26"/>
        </w:rPr>
        <w:t>тыс</w:t>
      </w:r>
      <w:r w:rsidRPr="00923C39">
        <w:rPr>
          <w:color w:val="000000"/>
          <w:sz w:val="28"/>
          <w:szCs w:val="28"/>
        </w:rPr>
        <w:t>. рублей</w:t>
      </w:r>
      <w:r w:rsidR="00760572"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</w:t>
      </w:r>
      <w:r w:rsidR="00001AC1">
        <w:rPr>
          <w:color w:val="000000"/>
          <w:sz w:val="28"/>
          <w:szCs w:val="28"/>
        </w:rPr>
        <w:t>59,4</w:t>
      </w:r>
      <w:r w:rsidRPr="00923C39">
        <w:rPr>
          <w:color w:val="000000"/>
          <w:sz w:val="28"/>
          <w:szCs w:val="28"/>
        </w:rPr>
        <w:t xml:space="preserve"> процента всех поступлений в бюджет </w:t>
      </w:r>
      <w:r w:rsidR="00001AC1">
        <w:rPr>
          <w:color w:val="000000"/>
          <w:sz w:val="28"/>
          <w:szCs w:val="28"/>
        </w:rPr>
        <w:t>Роговского сельского поселения</w:t>
      </w:r>
      <w:r w:rsidRPr="00923C39">
        <w:rPr>
          <w:color w:val="000000"/>
          <w:sz w:val="28"/>
          <w:szCs w:val="28"/>
        </w:rPr>
        <w:t xml:space="preserve">, с </w:t>
      </w:r>
      <w:r w:rsidR="00001AC1">
        <w:rPr>
          <w:color w:val="000000"/>
          <w:sz w:val="28"/>
          <w:szCs w:val="28"/>
        </w:rPr>
        <w:t>уменьшением</w:t>
      </w:r>
      <w:r w:rsidRPr="00923C39">
        <w:rPr>
          <w:color w:val="000000"/>
          <w:sz w:val="28"/>
          <w:szCs w:val="28"/>
        </w:rPr>
        <w:t xml:space="preserve"> к уровню 2014 года </w:t>
      </w:r>
      <w:r w:rsidR="00760572"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 w:rsidR="00001AC1">
        <w:rPr>
          <w:color w:val="000000"/>
          <w:sz w:val="28"/>
          <w:szCs w:val="28"/>
        </w:rPr>
        <w:t>1688,9 тыс</w:t>
      </w:r>
      <w:r w:rsidRPr="00923C39">
        <w:rPr>
          <w:color w:val="000000"/>
          <w:sz w:val="28"/>
          <w:szCs w:val="28"/>
        </w:rPr>
        <w:t>. рублей</w:t>
      </w:r>
      <w:r w:rsidR="00760572"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на </w:t>
      </w:r>
      <w:r w:rsidR="00001AC1">
        <w:rPr>
          <w:color w:val="000000"/>
          <w:sz w:val="28"/>
          <w:szCs w:val="28"/>
        </w:rPr>
        <w:t>22,9</w:t>
      </w:r>
      <w:r w:rsidRPr="00923C39">
        <w:rPr>
          <w:color w:val="000000"/>
          <w:sz w:val="28"/>
          <w:szCs w:val="28"/>
        </w:rPr>
        <w:t xml:space="preserve"> процента.</w:t>
      </w:r>
    </w:p>
    <w:p w:rsidR="00BB4091" w:rsidRPr="00BB4091" w:rsidRDefault="00BB4091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B4091">
        <w:rPr>
          <w:sz w:val="28"/>
          <w:szCs w:val="28"/>
        </w:rPr>
        <w:t>Исполнение бюджета по доходам осуществлялось с учетом изменений, внесенных в налоговое и бюджетное законодательство Российской Федерации и Ростовской области.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400280">
        <w:rPr>
          <w:color w:val="000000"/>
          <w:sz w:val="28"/>
          <w:szCs w:val="28"/>
        </w:rPr>
        <w:t>Роговского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 w:rsidR="00400280">
        <w:rPr>
          <w:color w:val="000000"/>
          <w:sz w:val="28"/>
          <w:szCs w:val="28"/>
        </w:rPr>
        <w:t xml:space="preserve">на дорожное хозяйство, </w:t>
      </w:r>
      <w:proofErr w:type="spellStart"/>
      <w:r w:rsidR="00400280">
        <w:rPr>
          <w:color w:val="000000"/>
          <w:sz w:val="28"/>
          <w:szCs w:val="28"/>
        </w:rPr>
        <w:t>жилищно</w:t>
      </w:r>
      <w:proofErr w:type="spellEnd"/>
      <w:r w:rsidR="00400280">
        <w:rPr>
          <w:color w:val="000000"/>
          <w:sz w:val="28"/>
          <w:szCs w:val="28"/>
        </w:rPr>
        <w:t xml:space="preserve">– </w:t>
      </w:r>
      <w:proofErr w:type="gramStart"/>
      <w:r w:rsidR="00400280">
        <w:rPr>
          <w:color w:val="000000"/>
          <w:sz w:val="28"/>
          <w:szCs w:val="28"/>
        </w:rPr>
        <w:t>ко</w:t>
      </w:r>
      <w:proofErr w:type="gramEnd"/>
      <w:r w:rsidR="00400280">
        <w:rPr>
          <w:color w:val="000000"/>
          <w:sz w:val="28"/>
          <w:szCs w:val="28"/>
        </w:rPr>
        <w:t>ммунальное хозяйство,</w:t>
      </w:r>
      <w:r w:rsidRPr="00923C39">
        <w:rPr>
          <w:color w:val="000000"/>
          <w:sz w:val="28"/>
          <w:szCs w:val="28"/>
        </w:rPr>
        <w:t xml:space="preserve"> культуру, </w:t>
      </w:r>
      <w:r w:rsidR="00400280">
        <w:rPr>
          <w:color w:val="000000"/>
          <w:sz w:val="28"/>
          <w:szCs w:val="28"/>
        </w:rPr>
        <w:t xml:space="preserve">расходы </w:t>
      </w:r>
      <w:r w:rsidRPr="00923C39">
        <w:rPr>
          <w:color w:val="000000"/>
          <w:sz w:val="28"/>
          <w:szCs w:val="28"/>
        </w:rPr>
        <w:t xml:space="preserve">в 2015 году составили </w:t>
      </w:r>
      <w:r w:rsidR="00E016BF">
        <w:rPr>
          <w:color w:val="000000"/>
          <w:sz w:val="28"/>
          <w:szCs w:val="28"/>
        </w:rPr>
        <w:t>5229,3</w:t>
      </w:r>
      <w:r w:rsidR="00400280">
        <w:rPr>
          <w:color w:val="000000"/>
          <w:sz w:val="28"/>
          <w:szCs w:val="28"/>
        </w:rPr>
        <w:t xml:space="preserve"> тыс</w:t>
      </w:r>
      <w:r w:rsidRPr="00923C39">
        <w:rPr>
          <w:color w:val="000000"/>
          <w:sz w:val="28"/>
          <w:szCs w:val="28"/>
        </w:rPr>
        <w:t xml:space="preserve">. рублей, или </w:t>
      </w:r>
      <w:r w:rsidR="00E016BF">
        <w:rPr>
          <w:color w:val="000000"/>
          <w:sz w:val="28"/>
          <w:szCs w:val="28"/>
        </w:rPr>
        <w:t>54,0</w:t>
      </w:r>
      <w:r w:rsidRPr="00923C39">
        <w:rPr>
          <w:color w:val="000000"/>
          <w:sz w:val="28"/>
          <w:szCs w:val="28"/>
        </w:rPr>
        <w:t xml:space="preserve"> процента </w:t>
      </w:r>
      <w:r w:rsidR="00E016BF">
        <w:rPr>
          <w:color w:val="000000"/>
          <w:sz w:val="28"/>
          <w:szCs w:val="28"/>
        </w:rPr>
        <w:t>всех расходов</w:t>
      </w:r>
      <w:r w:rsidRPr="00923C39">
        <w:rPr>
          <w:color w:val="000000"/>
          <w:sz w:val="28"/>
          <w:szCs w:val="28"/>
        </w:rPr>
        <w:t xml:space="preserve"> бюджета. </w:t>
      </w:r>
      <w:r w:rsidR="00E016BF">
        <w:rPr>
          <w:color w:val="000000"/>
          <w:sz w:val="28"/>
          <w:szCs w:val="28"/>
        </w:rPr>
        <w:t xml:space="preserve">Снижение </w:t>
      </w:r>
      <w:r w:rsidRPr="00923C39">
        <w:rPr>
          <w:color w:val="000000"/>
          <w:sz w:val="28"/>
          <w:szCs w:val="28"/>
        </w:rPr>
        <w:t xml:space="preserve"> к уровню 2014 года составил </w:t>
      </w:r>
      <w:r w:rsidR="00E016BF">
        <w:rPr>
          <w:color w:val="000000"/>
          <w:sz w:val="28"/>
          <w:szCs w:val="28"/>
        </w:rPr>
        <w:t>810,4 тыс</w:t>
      </w:r>
      <w:r w:rsidRPr="00923C39">
        <w:rPr>
          <w:color w:val="000000"/>
          <w:sz w:val="28"/>
          <w:szCs w:val="28"/>
        </w:rPr>
        <w:t xml:space="preserve">. рублей, или </w:t>
      </w:r>
      <w:r w:rsidR="00E016BF">
        <w:rPr>
          <w:color w:val="000000"/>
          <w:sz w:val="28"/>
          <w:szCs w:val="28"/>
        </w:rPr>
        <w:t>на 13,4</w:t>
      </w:r>
      <w:r w:rsidRPr="00923C39">
        <w:rPr>
          <w:color w:val="000000"/>
          <w:sz w:val="28"/>
          <w:szCs w:val="28"/>
        </w:rPr>
        <w:t xml:space="preserve"> процента.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lastRenderedPageBreak/>
        <w:t xml:space="preserve">В 2015 году на реализацию </w:t>
      </w:r>
      <w:r w:rsidR="00E016BF">
        <w:rPr>
          <w:color w:val="000000"/>
          <w:sz w:val="28"/>
          <w:szCs w:val="28"/>
        </w:rPr>
        <w:t>4</w:t>
      </w:r>
      <w:r w:rsidRPr="00923C39">
        <w:rPr>
          <w:color w:val="000000"/>
          <w:sz w:val="28"/>
          <w:szCs w:val="28"/>
        </w:rPr>
        <w:t xml:space="preserve"> </w:t>
      </w:r>
      <w:r w:rsidR="00E016BF">
        <w:rPr>
          <w:color w:val="000000"/>
          <w:sz w:val="28"/>
          <w:szCs w:val="28"/>
        </w:rPr>
        <w:t>муниципальных программ</w:t>
      </w:r>
      <w:r w:rsidRPr="00923C39">
        <w:rPr>
          <w:color w:val="000000"/>
          <w:sz w:val="28"/>
          <w:szCs w:val="28"/>
        </w:rPr>
        <w:t xml:space="preserve"> направлено </w:t>
      </w:r>
      <w:r w:rsidR="00DD7C52">
        <w:rPr>
          <w:color w:val="000000"/>
          <w:sz w:val="28"/>
          <w:szCs w:val="28"/>
        </w:rPr>
        <w:t>4879,7 тыс.</w:t>
      </w:r>
      <w:r w:rsidRPr="00923C39">
        <w:rPr>
          <w:color w:val="000000"/>
          <w:sz w:val="28"/>
          <w:szCs w:val="28"/>
        </w:rPr>
        <w:t xml:space="preserve"> рублей, или </w:t>
      </w:r>
      <w:r w:rsidR="00DD7C52">
        <w:rPr>
          <w:color w:val="000000"/>
          <w:sz w:val="28"/>
          <w:szCs w:val="28"/>
        </w:rPr>
        <w:t>50,3</w:t>
      </w:r>
      <w:r w:rsidRPr="00923C39">
        <w:rPr>
          <w:color w:val="000000"/>
          <w:sz w:val="28"/>
          <w:szCs w:val="28"/>
        </w:rPr>
        <w:t xml:space="preserve"> процента расходов бюджета</w:t>
      </w:r>
      <w:r w:rsidR="00DD7C52">
        <w:rPr>
          <w:color w:val="000000"/>
          <w:sz w:val="28"/>
          <w:szCs w:val="28"/>
        </w:rPr>
        <w:t xml:space="preserve"> поселения</w:t>
      </w:r>
      <w:r w:rsidRPr="00923C39">
        <w:rPr>
          <w:color w:val="000000"/>
          <w:sz w:val="28"/>
          <w:szCs w:val="28"/>
        </w:rPr>
        <w:t>.</w:t>
      </w:r>
    </w:p>
    <w:p w:rsidR="00923C39" w:rsidRPr="00CF49A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F49AE">
        <w:rPr>
          <w:color w:val="000000"/>
          <w:spacing w:val="-6"/>
          <w:sz w:val="28"/>
          <w:szCs w:val="28"/>
        </w:rPr>
        <w:t xml:space="preserve">По итогам I полугодия 2016 г. исполнение бюджета </w:t>
      </w:r>
      <w:r w:rsidR="00DD7C52">
        <w:rPr>
          <w:color w:val="000000"/>
          <w:spacing w:val="-6"/>
          <w:sz w:val="28"/>
          <w:szCs w:val="28"/>
        </w:rPr>
        <w:t>Роговского сельского поселения</w:t>
      </w:r>
      <w:r w:rsidRPr="00CF49AE">
        <w:rPr>
          <w:color w:val="000000"/>
          <w:spacing w:val="-6"/>
          <w:sz w:val="28"/>
          <w:szCs w:val="28"/>
        </w:rPr>
        <w:t xml:space="preserve"> составило: по доходам – </w:t>
      </w:r>
      <w:r w:rsidR="004B4235">
        <w:rPr>
          <w:color w:val="000000"/>
          <w:spacing w:val="-6"/>
          <w:sz w:val="28"/>
          <w:szCs w:val="28"/>
        </w:rPr>
        <w:t>4364,1 тыс</w:t>
      </w:r>
      <w:r w:rsidRPr="00CF49AE">
        <w:rPr>
          <w:color w:val="000000"/>
          <w:spacing w:val="-6"/>
          <w:sz w:val="28"/>
          <w:szCs w:val="28"/>
        </w:rPr>
        <w:t xml:space="preserve">. рублей, или </w:t>
      </w:r>
      <w:r w:rsidR="004B4235">
        <w:rPr>
          <w:color w:val="000000"/>
          <w:spacing w:val="-6"/>
          <w:sz w:val="28"/>
          <w:szCs w:val="28"/>
        </w:rPr>
        <w:t>40,7</w:t>
      </w:r>
      <w:r w:rsidRPr="00CF49AE">
        <w:rPr>
          <w:color w:val="000000"/>
          <w:spacing w:val="-6"/>
          <w:sz w:val="28"/>
          <w:szCs w:val="28"/>
        </w:rPr>
        <w:t xml:space="preserve"> процента к годовому плану, по расходам – </w:t>
      </w:r>
      <w:r w:rsidR="004B4235">
        <w:rPr>
          <w:color w:val="000000"/>
          <w:spacing w:val="-6"/>
          <w:sz w:val="28"/>
          <w:szCs w:val="28"/>
        </w:rPr>
        <w:t>4246,4 тыс</w:t>
      </w:r>
      <w:r w:rsidRPr="00CF49AE">
        <w:rPr>
          <w:color w:val="000000"/>
          <w:spacing w:val="-6"/>
          <w:sz w:val="28"/>
          <w:szCs w:val="28"/>
        </w:rPr>
        <w:t xml:space="preserve">. рублей, или </w:t>
      </w:r>
      <w:r w:rsidR="004B4235">
        <w:rPr>
          <w:color w:val="000000"/>
          <w:spacing w:val="-6"/>
          <w:sz w:val="28"/>
          <w:szCs w:val="28"/>
        </w:rPr>
        <w:t>38,9</w:t>
      </w:r>
      <w:r w:rsidRPr="00CF49AE">
        <w:rPr>
          <w:color w:val="000000"/>
          <w:spacing w:val="-6"/>
          <w:sz w:val="28"/>
          <w:szCs w:val="28"/>
        </w:rPr>
        <w:t xml:space="preserve"> процента к годовому </w:t>
      </w:r>
      <w:r w:rsidRPr="00CF49AE">
        <w:rPr>
          <w:color w:val="000000"/>
          <w:sz w:val="28"/>
          <w:szCs w:val="28"/>
        </w:rPr>
        <w:t xml:space="preserve">плану. Собственные доходы составили </w:t>
      </w:r>
      <w:r w:rsidR="004B4235">
        <w:rPr>
          <w:color w:val="000000"/>
          <w:sz w:val="28"/>
          <w:szCs w:val="28"/>
        </w:rPr>
        <w:t>2749,6 тыс</w:t>
      </w:r>
      <w:r w:rsidRPr="00CF49AE">
        <w:rPr>
          <w:color w:val="000000"/>
          <w:sz w:val="28"/>
          <w:szCs w:val="28"/>
        </w:rPr>
        <w:t xml:space="preserve">. рублей с ростом к уровню прошлого года на </w:t>
      </w:r>
      <w:r w:rsidR="004B4235">
        <w:rPr>
          <w:color w:val="000000"/>
          <w:sz w:val="28"/>
          <w:szCs w:val="28"/>
        </w:rPr>
        <w:t>757,9 тыс</w:t>
      </w:r>
      <w:r w:rsidRPr="00CF49AE">
        <w:rPr>
          <w:color w:val="000000"/>
          <w:sz w:val="28"/>
          <w:szCs w:val="28"/>
        </w:rPr>
        <w:t>. рублей, или на</w:t>
      </w:r>
      <w:r w:rsidR="00C973DF" w:rsidRPr="00CF49AE">
        <w:rPr>
          <w:color w:val="000000"/>
          <w:sz w:val="28"/>
          <w:szCs w:val="28"/>
        </w:rPr>
        <w:t xml:space="preserve"> </w:t>
      </w:r>
      <w:r w:rsidR="004B4235">
        <w:rPr>
          <w:color w:val="000000"/>
          <w:sz w:val="28"/>
          <w:szCs w:val="28"/>
        </w:rPr>
        <w:t>38,1</w:t>
      </w:r>
      <w:r w:rsidRPr="00CF49AE">
        <w:rPr>
          <w:color w:val="000000"/>
          <w:sz w:val="28"/>
          <w:szCs w:val="28"/>
        </w:rPr>
        <w:t xml:space="preserve"> процента.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Проведена оценка эффективности предоставленных на </w:t>
      </w:r>
      <w:r w:rsidR="00700474">
        <w:rPr>
          <w:sz w:val="28"/>
          <w:szCs w:val="28"/>
        </w:rPr>
        <w:t>муниципальном уровне</w:t>
      </w:r>
      <w:r w:rsidRPr="00923C39">
        <w:rPr>
          <w:sz w:val="28"/>
          <w:szCs w:val="28"/>
        </w:rPr>
        <w:t xml:space="preserve"> налоговых льгот. Все налоговые льготы признаны эффективными, поскольку имеют социальную направленность.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финансового обеспечения деятельности </w:t>
      </w:r>
      <w:r w:rsidR="00700474">
        <w:rPr>
          <w:sz w:val="28"/>
          <w:szCs w:val="28"/>
        </w:rPr>
        <w:t xml:space="preserve">муниципальных </w:t>
      </w:r>
      <w:r w:rsidRPr="00923C39">
        <w:rPr>
          <w:sz w:val="28"/>
          <w:szCs w:val="28"/>
        </w:rPr>
        <w:t xml:space="preserve">учреждений, в том числе по предоставлению </w:t>
      </w:r>
      <w:r w:rsidR="00700474"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в установленных сферах деятельности, </w:t>
      </w:r>
      <w:r w:rsidR="00700474">
        <w:rPr>
          <w:sz w:val="28"/>
          <w:szCs w:val="28"/>
        </w:rPr>
        <w:t>Администрацией Роговского сельского поселения</w:t>
      </w:r>
      <w:r w:rsidRPr="00923C39">
        <w:rPr>
          <w:sz w:val="28"/>
          <w:szCs w:val="28"/>
        </w:rPr>
        <w:t xml:space="preserve"> принят порядок формирования, ведения и утверждения ведомственных перечней </w:t>
      </w:r>
      <w:r w:rsidR="00700474"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и работ, оказываемых и выполняемых </w:t>
      </w:r>
      <w:r w:rsidR="00700474">
        <w:rPr>
          <w:sz w:val="28"/>
          <w:szCs w:val="28"/>
        </w:rPr>
        <w:t xml:space="preserve">муниципальными </w:t>
      </w:r>
      <w:r w:rsidRPr="00923C39">
        <w:rPr>
          <w:sz w:val="28"/>
          <w:szCs w:val="28"/>
        </w:rPr>
        <w:t xml:space="preserve"> учреждениями </w:t>
      </w:r>
      <w:r w:rsidR="00700474">
        <w:rPr>
          <w:sz w:val="28"/>
          <w:szCs w:val="28"/>
        </w:rPr>
        <w:t>Роговского сельского поселения</w:t>
      </w:r>
      <w:r w:rsidRPr="00923C39">
        <w:rPr>
          <w:sz w:val="28"/>
          <w:szCs w:val="28"/>
        </w:rPr>
        <w:t xml:space="preserve">, актуализирован порядок формирования </w:t>
      </w:r>
      <w:r w:rsidR="00700474">
        <w:rPr>
          <w:sz w:val="28"/>
          <w:szCs w:val="28"/>
        </w:rPr>
        <w:t>муниципального</w:t>
      </w:r>
      <w:r w:rsidRPr="00923C39">
        <w:rPr>
          <w:sz w:val="28"/>
          <w:szCs w:val="28"/>
        </w:rPr>
        <w:t xml:space="preserve"> задания.</w:t>
      </w:r>
    </w:p>
    <w:p w:rsidR="00923C39" w:rsidRP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700474"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органов </w:t>
      </w:r>
      <w:r w:rsidR="00700474">
        <w:rPr>
          <w:sz w:val="28"/>
          <w:szCs w:val="28"/>
        </w:rPr>
        <w:t>Роговского сельского поселения</w:t>
      </w:r>
      <w:r w:rsidRPr="00923C39">
        <w:rPr>
          <w:sz w:val="28"/>
          <w:szCs w:val="28"/>
        </w:rPr>
        <w:t xml:space="preserve">, в том числе подведомственных им </w:t>
      </w:r>
      <w:r w:rsidR="00700474"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казенных учреждений </w:t>
      </w:r>
      <w:r w:rsidR="00700474">
        <w:rPr>
          <w:sz w:val="28"/>
          <w:szCs w:val="28"/>
        </w:rPr>
        <w:t>Роговского сельского поселения</w:t>
      </w:r>
      <w:r w:rsidRPr="00923C39">
        <w:rPr>
          <w:sz w:val="28"/>
          <w:szCs w:val="28"/>
        </w:rPr>
        <w:t>.</w:t>
      </w:r>
    </w:p>
    <w:p w:rsidR="00923C39" w:rsidRPr="00923C39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923C39">
        <w:rPr>
          <w:sz w:val="28"/>
          <w:szCs w:val="28"/>
        </w:rPr>
        <w:t xml:space="preserve">Обеспечивается координация и </w:t>
      </w:r>
      <w:r w:rsidR="00700474">
        <w:rPr>
          <w:sz w:val="28"/>
          <w:szCs w:val="28"/>
        </w:rPr>
        <w:t>контроль по</w:t>
      </w:r>
      <w:r w:rsidRPr="00923C39">
        <w:rPr>
          <w:sz w:val="28"/>
          <w:szCs w:val="28"/>
        </w:rPr>
        <w:t xml:space="preserve"> обеспечени</w:t>
      </w:r>
      <w:r w:rsidR="00700474">
        <w:rPr>
          <w:sz w:val="28"/>
          <w:szCs w:val="28"/>
        </w:rPr>
        <w:t>ю</w:t>
      </w:r>
      <w:r w:rsidRPr="00923C39">
        <w:rPr>
          <w:sz w:val="28"/>
          <w:szCs w:val="28"/>
        </w:rPr>
        <w:t xml:space="preserve"> деятельности по планированию и исполнению </w:t>
      </w:r>
      <w:r w:rsidR="00700474">
        <w:rPr>
          <w:sz w:val="28"/>
          <w:szCs w:val="28"/>
        </w:rPr>
        <w:t xml:space="preserve">бюджета, </w:t>
      </w:r>
      <w:proofErr w:type="gramStart"/>
      <w:r w:rsidR="00700474">
        <w:rPr>
          <w:sz w:val="28"/>
          <w:szCs w:val="28"/>
        </w:rPr>
        <w:t>контроль за</w:t>
      </w:r>
      <w:proofErr w:type="gramEnd"/>
      <w:r w:rsidRPr="00923C39">
        <w:rPr>
          <w:sz w:val="28"/>
          <w:szCs w:val="28"/>
        </w:rPr>
        <w:t xml:space="preserve"> сбалансированностью, отсутствием просроченной кредиторской задолженности. </w:t>
      </w:r>
    </w:p>
    <w:p w:rsidR="00923C39" w:rsidRPr="00923C39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>Продолжены мероприятия по обеспечению открытости бюджетных данных</w:t>
      </w:r>
      <w:r w:rsidRPr="00923C39">
        <w:rPr>
          <w:color w:val="000000"/>
          <w:sz w:val="28"/>
          <w:szCs w:val="28"/>
        </w:rPr>
        <w:t xml:space="preserve">. </w:t>
      </w:r>
      <w:r w:rsidRPr="00923C39">
        <w:rPr>
          <w:sz w:val="28"/>
          <w:szCs w:val="28"/>
        </w:rPr>
        <w:t xml:space="preserve">В информационно-коммуникационной сети </w:t>
      </w:r>
      <w:r w:rsidR="00700474">
        <w:rPr>
          <w:sz w:val="28"/>
          <w:szCs w:val="28"/>
        </w:rPr>
        <w:t>введен раздел</w:t>
      </w:r>
      <w:r w:rsidRPr="00923C39">
        <w:rPr>
          <w:sz w:val="28"/>
          <w:szCs w:val="28"/>
        </w:rPr>
        <w:t xml:space="preserve"> «Открытый бюджет». </w:t>
      </w:r>
    </w:p>
    <w:p w:rsidR="004944AA" w:rsidRPr="004944AA" w:rsidRDefault="00923C39" w:rsidP="004944A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Новациями бюджетного процесса стали: внедрение Единой автоматизированной системы управления общественными финансами на муниципальном уровне.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540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pageBreakBefore/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Основные цели и задачи бюджетной 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политики и налоговой политики на 2017 – 2019 годы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540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бюджетной политики Роговского сельского поселения является наращивание темпов роста собственных (налоговых и неналоговых) доходов, обеспечение устойчивости бюджета Роговского сельского поселения Егорлыкского района, выполнение принятых обязательств перед гражданами.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sz w:val="28"/>
          <w:szCs w:val="28"/>
          <w:lang w:eastAsia="en-US"/>
        </w:rPr>
        <w:t>.</w:t>
      </w:r>
    </w:p>
    <w:p w:rsidR="007A1AC3" w:rsidRDefault="007A1AC3" w:rsidP="007A1AC3">
      <w:pPr>
        <w:tabs>
          <w:tab w:val="left" w:pos="7265"/>
        </w:tabs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sz w:val="28"/>
          <w:szCs w:val="28"/>
        </w:rPr>
        <w:t xml:space="preserve">, направленных на поступательное развитие социальной сферы, коммунальной инфраструктуры и другие направления. 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Перспективы развития муниципальных финансов будут определены с учетом следующих мероприятий: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>
        <w:rPr>
          <w:sz w:val="28"/>
          <w:szCs w:val="28"/>
          <w:lang w:eastAsia="en-US"/>
        </w:rPr>
        <w:t>принятия</w:t>
      </w:r>
      <w:proofErr w:type="gramEnd"/>
      <w:r>
        <w:rPr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</w:t>
      </w:r>
      <w:proofErr w:type="spellStart"/>
      <w:r>
        <w:rPr>
          <w:sz w:val="28"/>
          <w:szCs w:val="28"/>
          <w:lang w:eastAsia="en-US"/>
        </w:rPr>
        <w:t>непервоочередных</w:t>
      </w:r>
      <w:proofErr w:type="spellEnd"/>
      <w:r>
        <w:rPr>
          <w:sz w:val="28"/>
          <w:szCs w:val="28"/>
          <w:lang w:eastAsia="en-US"/>
        </w:rPr>
        <w:t xml:space="preserve"> бюджетных расходов);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7A1AC3" w:rsidRDefault="007A1AC3" w:rsidP="007A1AC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соблюдения требований бюджетного законодательства Российской Федерации (особенно по вопросам, касающимся предельных объемов муниципального долга, дефицита) во избежание приостановления предоставления межбюджетных трансфертов из областного бюджета;</w:t>
      </w:r>
    </w:p>
    <w:p w:rsidR="007A1AC3" w:rsidRDefault="007A1AC3" w:rsidP="00540171">
      <w:pPr>
        <w:widowControl w:val="0"/>
        <w:autoSpaceDE w:val="0"/>
        <w:autoSpaceDN w:val="0"/>
        <w:spacing w:line="232" w:lineRule="auto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Совершенствование нормативно-правового регулирования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540171">
        <w:rPr>
          <w:sz w:val="28"/>
          <w:szCs w:val="28"/>
          <w:lang w:eastAsia="en-US"/>
        </w:rPr>
        <w:t>Роговского сельского поселения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 xml:space="preserve"> и новых механизмов и инструментов реализации бюджетного процесса.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</w:t>
      </w:r>
      <w:hyperlink r:id="rId8" w:history="1">
        <w:r>
          <w:rPr>
            <w:rStyle w:val="aa"/>
            <w:color w:val="000000"/>
            <w:sz w:val="28"/>
            <w:szCs w:val="28"/>
          </w:rPr>
          <w:t>кодекса</w:t>
        </w:r>
      </w:hyperlink>
      <w:r>
        <w:rPr>
          <w:color w:val="000000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 w:rsidR="00540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соответствие с федеральным законодательством.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 xml:space="preserve"> и направленных на стимулирование экономического развития, увеличение налоговой базы и </w:t>
      </w:r>
      <w:r>
        <w:rPr>
          <w:color w:val="000000"/>
          <w:sz w:val="28"/>
          <w:szCs w:val="28"/>
        </w:rPr>
        <w:lastRenderedPageBreak/>
        <w:t>собираемости налогов в бюджеты всех уровней.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 xml:space="preserve"> будет обеспечиваться путем реализации муниципальных программ </w:t>
      </w:r>
      <w:r w:rsidR="00540171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>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Приоритеты бюджетных расходов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540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бюджетной политики в сфере расходов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 w:rsidR="00422B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период до 2020 года.</w:t>
      </w:r>
    </w:p>
    <w:p w:rsidR="007A1AC3" w:rsidRDefault="007A1AC3" w:rsidP="00422B1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приоритетных задач муниципальной политики – в первую очередь безусловное обеспечение реализации Указов Президента Российской Федерации от 07.05.2012 № 597 –602, 606, от 01.06.2012 № 761, от 28.12.2012  № 1688 (далее – указы Президента Российской Федерации). 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>
        <w:rPr>
          <w:sz w:val="28"/>
          <w:szCs w:val="28"/>
          <w:lang w:eastAsia="en-US"/>
        </w:rPr>
        <w:t>02.06.2016 № 164-ФЗ</w:t>
      </w:r>
      <w:r>
        <w:rPr>
          <w:rFonts w:ascii="Calibri" w:hAnsi="Calibri" w:cs="Calibri"/>
          <w:spacing w:val="-6"/>
          <w:sz w:val="24"/>
          <w:szCs w:val="24"/>
          <w:u w:val="single"/>
          <w:lang w:eastAsia="en-US"/>
        </w:rPr>
        <w:br/>
      </w:r>
      <w:r>
        <w:rPr>
          <w:rFonts w:cs="Calibri"/>
          <w:spacing w:val="-6"/>
          <w:sz w:val="28"/>
          <w:szCs w:val="28"/>
        </w:rPr>
        <w:t>«</w:t>
      </w:r>
      <w:r>
        <w:rPr>
          <w:spacing w:val="-6"/>
          <w:sz w:val="28"/>
          <w:szCs w:val="28"/>
          <w:lang w:eastAsia="en-US"/>
        </w:rPr>
        <w:t xml:space="preserve">О внесении изменений в статью 1 Федерального закона </w:t>
      </w:r>
      <w:r>
        <w:rPr>
          <w:rFonts w:cs="Calibri"/>
          <w:spacing w:val="-6"/>
          <w:sz w:val="28"/>
          <w:szCs w:val="28"/>
        </w:rPr>
        <w:t xml:space="preserve">«О минимальном размере </w:t>
      </w:r>
      <w:r>
        <w:rPr>
          <w:rFonts w:cs="Calibri"/>
          <w:sz w:val="28"/>
          <w:szCs w:val="28"/>
        </w:rPr>
        <w:t xml:space="preserve">оплаты труда» будет предусмотрено повышение расходов на заработную плату низкооплачиваемых работников в связи с ее доведением до минимального размера оплаты труда, установленного с 1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cs="Calibri"/>
            <w:sz w:val="28"/>
            <w:szCs w:val="28"/>
          </w:rPr>
          <w:t>2016 г</w:t>
        </w:r>
      </w:smartTag>
      <w:r>
        <w:rPr>
          <w:rFonts w:cs="Calibri"/>
          <w:sz w:val="28"/>
          <w:szCs w:val="28"/>
        </w:rPr>
        <w:t>. в размере 7 500 рублей</w:t>
      </w:r>
      <w:r>
        <w:rPr>
          <w:rFonts w:cs="Calibri"/>
          <w:spacing w:val="-6"/>
          <w:sz w:val="28"/>
          <w:szCs w:val="28"/>
        </w:rPr>
        <w:t>.</w:t>
      </w:r>
      <w:proofErr w:type="gramEnd"/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бюджета </w:t>
      </w:r>
      <w:r w:rsidR="00422B1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2019 году.</w:t>
      </w:r>
    </w:p>
    <w:p w:rsidR="00422B17" w:rsidRDefault="007A1AC3" w:rsidP="00422B1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Главными распорядителями средств бюджета </w:t>
      </w:r>
      <w:r w:rsidR="00422B17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будут пересматриваться отраслевые приоритеты в рамках общих бюджетных подходов и доведенных предельных показателей расходов бюджета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 xml:space="preserve">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 w:rsidR="00422B17">
        <w:rPr>
          <w:color w:val="000000"/>
          <w:sz w:val="28"/>
          <w:szCs w:val="28"/>
        </w:rPr>
        <w:t>.</w:t>
      </w:r>
    </w:p>
    <w:p w:rsidR="00422B17" w:rsidRDefault="00422B17" w:rsidP="00422B1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</w:p>
    <w:p w:rsidR="007A1AC3" w:rsidRDefault="007A1AC3" w:rsidP="00422B17">
      <w:pPr>
        <w:widowControl w:val="0"/>
        <w:autoSpaceDE w:val="0"/>
        <w:autoSpaceDN w:val="0"/>
        <w:spacing w:line="232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Повышение эффективности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оптимизация структуры бюджетных расходов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целях создания условий для эффективного использования средств бюджета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эффективности и непрерывности внутреннего муниципального финансового контроля, с повышением роли предварительного контроля, в том числе в рамках реализации </w:t>
      </w: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оптимизация расходов бюджета </w:t>
      </w:r>
      <w:r w:rsidR="00422B17">
        <w:rPr>
          <w:sz w:val="28"/>
          <w:szCs w:val="28"/>
          <w:lang w:eastAsia="en-US"/>
        </w:rPr>
        <w:t>Роговского сельского поселения,</w:t>
      </w:r>
      <w:r>
        <w:rPr>
          <w:color w:val="000000"/>
          <w:sz w:val="28"/>
          <w:szCs w:val="28"/>
        </w:rPr>
        <w:t xml:space="preserve"> направляемых муниципальным </w:t>
      </w:r>
      <w:r w:rsidR="00422B17">
        <w:rPr>
          <w:color w:val="000000"/>
          <w:sz w:val="28"/>
          <w:szCs w:val="28"/>
        </w:rPr>
        <w:t>казенным</w:t>
      </w:r>
      <w:r>
        <w:rPr>
          <w:color w:val="000000"/>
          <w:sz w:val="28"/>
          <w:szCs w:val="28"/>
        </w:rPr>
        <w:t xml:space="preserve"> учреждениям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>
        <w:rPr>
          <w:color w:val="000000"/>
          <w:sz w:val="28"/>
          <w:szCs w:val="28"/>
        </w:rPr>
        <w:t>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422B17" w:rsidRDefault="00422B17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Основные подходы 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формированию межбюджетных отношений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будет уделяться повышению эффективности предоставления и расходования межбюджетных трансфертов </w:t>
      </w:r>
      <w:r w:rsidR="00422B17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</w:t>
      </w:r>
      <w:r w:rsidR="00422B17">
        <w:rPr>
          <w:sz w:val="28"/>
          <w:szCs w:val="28"/>
        </w:rPr>
        <w:t>а сельского поселения</w:t>
      </w:r>
      <w:r>
        <w:rPr>
          <w:sz w:val="28"/>
          <w:szCs w:val="28"/>
        </w:rPr>
        <w:t xml:space="preserve">, а также повышению ответственности органов местного самоуправления за допущенные нарушения при расходовании средств  бюджетов всех уровней. </w:t>
      </w:r>
    </w:p>
    <w:p w:rsidR="007A1AC3" w:rsidRDefault="00422B17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A1AC3">
        <w:rPr>
          <w:color w:val="000000"/>
          <w:sz w:val="28"/>
          <w:szCs w:val="28"/>
        </w:rPr>
        <w:t>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сред</w:t>
      </w:r>
      <w:r>
        <w:rPr>
          <w:color w:val="000000"/>
          <w:sz w:val="28"/>
          <w:szCs w:val="28"/>
        </w:rPr>
        <w:t>ств, сбалансированности  бюджета, ограничение дефицита муниципального бюджета</w:t>
      </w:r>
      <w:r w:rsidR="007A1AC3">
        <w:rPr>
          <w:color w:val="000000"/>
          <w:sz w:val="28"/>
          <w:szCs w:val="28"/>
        </w:rPr>
        <w:t xml:space="preserve"> и уровня долга, принятие только реальных к выполнению  бюджетных обязательств, оптимизацию и  </w:t>
      </w:r>
      <w:proofErr w:type="spellStart"/>
      <w:r w:rsidR="007A1AC3">
        <w:rPr>
          <w:color w:val="000000"/>
          <w:sz w:val="28"/>
          <w:szCs w:val="28"/>
        </w:rPr>
        <w:t>приорити</w:t>
      </w:r>
      <w:bookmarkStart w:id="0" w:name="_GoBack"/>
      <w:bookmarkEnd w:id="0"/>
      <w:r>
        <w:rPr>
          <w:color w:val="000000"/>
          <w:sz w:val="28"/>
          <w:szCs w:val="28"/>
        </w:rPr>
        <w:t>зацию</w:t>
      </w:r>
      <w:proofErr w:type="spellEnd"/>
      <w:r>
        <w:rPr>
          <w:color w:val="000000"/>
          <w:sz w:val="28"/>
          <w:szCs w:val="28"/>
        </w:rPr>
        <w:t xml:space="preserve"> расходов бюджета</w:t>
      </w:r>
      <w:r w:rsidR="007A1AC3">
        <w:rPr>
          <w:color w:val="000000"/>
          <w:sz w:val="28"/>
          <w:szCs w:val="28"/>
        </w:rPr>
        <w:t>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Повышение прозрачности 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открытости бюджетного процесса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продолжено проведение публичных слушаний по проектам  </w:t>
      </w:r>
      <w:r>
        <w:rPr>
          <w:color w:val="000000"/>
          <w:sz w:val="28"/>
          <w:szCs w:val="28"/>
        </w:rPr>
        <w:lastRenderedPageBreak/>
        <w:t xml:space="preserve">решений  о  бюджете и об </w:t>
      </w:r>
      <w:proofErr w:type="gramStart"/>
      <w:r>
        <w:rPr>
          <w:color w:val="000000"/>
          <w:sz w:val="28"/>
          <w:szCs w:val="28"/>
        </w:rPr>
        <w:t>отчете</w:t>
      </w:r>
      <w:proofErr w:type="gramEnd"/>
      <w:r>
        <w:rPr>
          <w:color w:val="000000"/>
          <w:sz w:val="28"/>
          <w:szCs w:val="28"/>
        </w:rPr>
        <w:t xml:space="preserve"> об исполнении  бюджета, а также размещение брошюры «Бюджет для граждан» в информационно-телекоммуникационной сети «Интернет». </w:t>
      </w:r>
    </w:p>
    <w:p w:rsidR="007A1AC3" w:rsidRDefault="007A1AC3" w:rsidP="007A1AC3">
      <w:pPr>
        <w:widowControl w:val="0"/>
        <w:autoSpaceDE w:val="0"/>
        <w:autoSpaceDN w:val="0"/>
        <w:spacing w:line="23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планировании и исполнении бюджета </w:t>
      </w:r>
      <w:r w:rsidR="00422B17">
        <w:rPr>
          <w:sz w:val="28"/>
          <w:szCs w:val="28"/>
          <w:lang w:eastAsia="en-US"/>
        </w:rPr>
        <w:t>Роговского сельского поселения</w:t>
      </w:r>
      <w:r>
        <w:rPr>
          <w:sz w:val="28"/>
          <w:szCs w:val="28"/>
        </w:rPr>
        <w:t xml:space="preserve"> и в целях обеспечения прозрачности и открытости муниципальных финансов, повышения доступности и понятности бюджета, будет отражаться в наглядной и доступной для граждан форме в информационной рубрике « Бюджет для граждан»</w:t>
      </w:r>
    </w:p>
    <w:p w:rsidR="00923C39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923C39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C973DF" w:rsidRPr="00923C39" w:rsidSect="004944AA">
      <w:footerReference w:type="even" r:id="rId9"/>
      <w:footerReference w:type="default" r:id="rId10"/>
      <w:pgSz w:w="11907" w:h="16840"/>
      <w:pgMar w:top="709" w:right="851" w:bottom="1134" w:left="130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C6" w:rsidRDefault="009502C6">
      <w:r>
        <w:separator/>
      </w:r>
    </w:p>
  </w:endnote>
  <w:endnote w:type="continuationSeparator" w:id="1">
    <w:p w:rsidR="009502C6" w:rsidRDefault="0095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8C638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8C638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B17">
      <w:rPr>
        <w:rStyle w:val="a7"/>
        <w:noProof/>
      </w:rPr>
      <w:t>2</w:t>
    </w:r>
    <w:r>
      <w:rPr>
        <w:rStyle w:val="a7"/>
      </w:rPr>
      <w:fldChar w:fldCharType="end"/>
    </w:r>
  </w:p>
  <w:p w:rsidR="004944AA" w:rsidRDefault="004944AA" w:rsidP="003F277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C6" w:rsidRDefault="009502C6">
      <w:r>
        <w:separator/>
      </w:r>
    </w:p>
  </w:footnote>
  <w:footnote w:type="continuationSeparator" w:id="1">
    <w:p w:rsidR="009502C6" w:rsidRDefault="00950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39"/>
    <w:rsid w:val="00001AC1"/>
    <w:rsid w:val="00007C8F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598E"/>
    <w:rsid w:val="001B0950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863"/>
    <w:rsid w:val="00341FC1"/>
    <w:rsid w:val="0037040B"/>
    <w:rsid w:val="003921D8"/>
    <w:rsid w:val="003B2193"/>
    <w:rsid w:val="003B32E4"/>
    <w:rsid w:val="003F2774"/>
    <w:rsid w:val="00400280"/>
    <w:rsid w:val="00407B71"/>
    <w:rsid w:val="004135E9"/>
    <w:rsid w:val="00422B17"/>
    <w:rsid w:val="00425061"/>
    <w:rsid w:val="004309D2"/>
    <w:rsid w:val="0043686A"/>
    <w:rsid w:val="00441069"/>
    <w:rsid w:val="00444636"/>
    <w:rsid w:val="00453869"/>
    <w:rsid w:val="004711EC"/>
    <w:rsid w:val="0048032B"/>
    <w:rsid w:val="00480BC7"/>
    <w:rsid w:val="004871AA"/>
    <w:rsid w:val="004944AA"/>
    <w:rsid w:val="004B4235"/>
    <w:rsid w:val="004B6A5C"/>
    <w:rsid w:val="004E78FD"/>
    <w:rsid w:val="004F7011"/>
    <w:rsid w:val="00515D9C"/>
    <w:rsid w:val="00531FBD"/>
    <w:rsid w:val="0053366A"/>
    <w:rsid w:val="00540171"/>
    <w:rsid w:val="00587BF6"/>
    <w:rsid w:val="005C5FF3"/>
    <w:rsid w:val="005E2703"/>
    <w:rsid w:val="005E472D"/>
    <w:rsid w:val="006053A7"/>
    <w:rsid w:val="00611679"/>
    <w:rsid w:val="00613D7D"/>
    <w:rsid w:val="00647085"/>
    <w:rsid w:val="006564DB"/>
    <w:rsid w:val="00660EE3"/>
    <w:rsid w:val="00676B57"/>
    <w:rsid w:val="00676FAA"/>
    <w:rsid w:val="006A3C38"/>
    <w:rsid w:val="006D1DAF"/>
    <w:rsid w:val="006D4F7F"/>
    <w:rsid w:val="00700474"/>
    <w:rsid w:val="007120F8"/>
    <w:rsid w:val="007219F0"/>
    <w:rsid w:val="00760572"/>
    <w:rsid w:val="007730B1"/>
    <w:rsid w:val="00782222"/>
    <w:rsid w:val="007936ED"/>
    <w:rsid w:val="007A1AC3"/>
    <w:rsid w:val="007B6388"/>
    <w:rsid w:val="007C0A5F"/>
    <w:rsid w:val="00803F3C"/>
    <w:rsid w:val="00804CFE"/>
    <w:rsid w:val="00811C94"/>
    <w:rsid w:val="00811CF1"/>
    <w:rsid w:val="0083525A"/>
    <w:rsid w:val="008438D7"/>
    <w:rsid w:val="00860E5A"/>
    <w:rsid w:val="00867AB6"/>
    <w:rsid w:val="008A26EE"/>
    <w:rsid w:val="008B6AD3"/>
    <w:rsid w:val="008C6384"/>
    <w:rsid w:val="00910044"/>
    <w:rsid w:val="009122B1"/>
    <w:rsid w:val="00913129"/>
    <w:rsid w:val="00917C70"/>
    <w:rsid w:val="009228DF"/>
    <w:rsid w:val="00923C39"/>
    <w:rsid w:val="00924E84"/>
    <w:rsid w:val="00947FCC"/>
    <w:rsid w:val="009502C6"/>
    <w:rsid w:val="00985A10"/>
    <w:rsid w:val="009B3127"/>
    <w:rsid w:val="00A061D7"/>
    <w:rsid w:val="00A2496B"/>
    <w:rsid w:val="00A30E81"/>
    <w:rsid w:val="00A34804"/>
    <w:rsid w:val="00A47B17"/>
    <w:rsid w:val="00A67B50"/>
    <w:rsid w:val="00A941CF"/>
    <w:rsid w:val="00AA0AAC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4091"/>
    <w:rsid w:val="00BB55C0"/>
    <w:rsid w:val="00BC0920"/>
    <w:rsid w:val="00BD7F2A"/>
    <w:rsid w:val="00BF39F0"/>
    <w:rsid w:val="00C05961"/>
    <w:rsid w:val="00C11FDF"/>
    <w:rsid w:val="00C572C4"/>
    <w:rsid w:val="00C731BB"/>
    <w:rsid w:val="00C973DF"/>
    <w:rsid w:val="00CA151C"/>
    <w:rsid w:val="00CB1900"/>
    <w:rsid w:val="00CB43C1"/>
    <w:rsid w:val="00CC36E2"/>
    <w:rsid w:val="00CD077D"/>
    <w:rsid w:val="00CE5183"/>
    <w:rsid w:val="00CF49AE"/>
    <w:rsid w:val="00D00358"/>
    <w:rsid w:val="00D13E83"/>
    <w:rsid w:val="00D73323"/>
    <w:rsid w:val="00DB4D6B"/>
    <w:rsid w:val="00DC2302"/>
    <w:rsid w:val="00DD7C52"/>
    <w:rsid w:val="00DE50C1"/>
    <w:rsid w:val="00E016BF"/>
    <w:rsid w:val="00E0339F"/>
    <w:rsid w:val="00E04378"/>
    <w:rsid w:val="00E138E0"/>
    <w:rsid w:val="00E2581B"/>
    <w:rsid w:val="00E3132E"/>
    <w:rsid w:val="00E36EA0"/>
    <w:rsid w:val="00E61F30"/>
    <w:rsid w:val="00E657E1"/>
    <w:rsid w:val="00E67DF0"/>
    <w:rsid w:val="00E7274C"/>
    <w:rsid w:val="00E73C2E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2E"/>
  </w:style>
  <w:style w:type="paragraph" w:styleId="1">
    <w:name w:val="heading 1"/>
    <w:basedOn w:val="a"/>
    <w:next w:val="a"/>
    <w:qFormat/>
    <w:rsid w:val="00E73C2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C2E"/>
    <w:rPr>
      <w:sz w:val="28"/>
    </w:rPr>
  </w:style>
  <w:style w:type="paragraph" w:styleId="a4">
    <w:name w:val="Body Text Indent"/>
    <w:basedOn w:val="a"/>
    <w:rsid w:val="00E73C2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73C2E"/>
    <w:pPr>
      <w:jc w:val="center"/>
    </w:pPr>
    <w:rPr>
      <w:sz w:val="28"/>
    </w:rPr>
  </w:style>
  <w:style w:type="paragraph" w:styleId="a5">
    <w:name w:val="footer"/>
    <w:basedOn w:val="a"/>
    <w:rsid w:val="00E73C2E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73C2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3C2E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A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1D38899308F5BBFB7B011508B851BB3F7D5E4C1B8F035AB8521528G175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2591;fld=134;dst=1004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EDE9-460C-404D-85F2-78A2270B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278</TotalTime>
  <Pages>7</Pages>
  <Words>1583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Оля</cp:lastModifiedBy>
  <cp:revision>15</cp:revision>
  <cp:lastPrinted>2016-10-17T13:24:00Z</cp:lastPrinted>
  <dcterms:created xsi:type="dcterms:W3CDTF">2016-11-11T08:02:00Z</dcterms:created>
  <dcterms:modified xsi:type="dcterms:W3CDTF">2016-11-17T16:55:00Z</dcterms:modified>
</cp:coreProperties>
</file>