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AC" w:rsidRDefault="00484C5B">
      <w:pPr>
        <w:pStyle w:val="30"/>
        <w:shd w:val="clear" w:color="auto" w:fill="auto"/>
        <w:spacing w:after="339"/>
        <w:ind w:left="3000" w:right="2600"/>
      </w:pPr>
      <w:r>
        <w:t>РОССИЙСКАЯ ФЕДЕРАЦИЯ РОСТОВСКАЯ ОБЛАСТЬ ЕГОРЛЫКСКИЙ РАЙОН</w:t>
      </w:r>
    </w:p>
    <w:p w:rsidR="00217BAC" w:rsidRDefault="00484C5B">
      <w:pPr>
        <w:pStyle w:val="30"/>
        <w:shd w:val="clear" w:color="auto" w:fill="auto"/>
        <w:spacing w:after="530" w:line="288" w:lineRule="exact"/>
        <w:ind w:right="40" w:firstLine="0"/>
        <w:jc w:val="center"/>
      </w:pPr>
      <w:r>
        <w:t>АДМИНИСТРАЦИЯ РОГОВСКОГО СЕЛЬСКОГО ПОСЕЛЕНИЯ</w:t>
      </w:r>
    </w:p>
    <w:p w:rsidR="00217BAC" w:rsidRPr="00C41BC9" w:rsidRDefault="00484C5B">
      <w:pPr>
        <w:pStyle w:val="10"/>
        <w:keepNext/>
        <w:keepLines/>
        <w:shd w:val="clear" w:color="auto" w:fill="auto"/>
        <w:spacing w:before="0" w:after="550"/>
        <w:ind w:right="400"/>
        <w:rPr>
          <w:sz w:val="32"/>
          <w:szCs w:val="32"/>
        </w:rPr>
      </w:pPr>
      <w:bookmarkStart w:id="0" w:name="bookmark0"/>
      <w:r w:rsidRPr="00C41BC9">
        <w:rPr>
          <w:sz w:val="32"/>
          <w:szCs w:val="32"/>
        </w:rPr>
        <w:t>ПОСТАНОВЛЕНИЕ</w:t>
      </w:r>
      <w:bookmarkEnd w:id="0"/>
    </w:p>
    <w:p w:rsidR="00217BAC" w:rsidRDefault="00B163DD">
      <w:pPr>
        <w:pStyle w:val="20"/>
        <w:shd w:val="clear" w:color="auto" w:fill="auto"/>
        <w:tabs>
          <w:tab w:val="left" w:pos="4241"/>
          <w:tab w:val="left" w:pos="6818"/>
        </w:tabs>
        <w:spacing w:before="0" w:after="584"/>
        <w:ind w:firstLine="0"/>
      </w:pPr>
      <w:r>
        <w:t>02 ноября</w:t>
      </w:r>
      <w:r w:rsidR="00C41BC9">
        <w:t xml:space="preserve"> 2016</w:t>
      </w:r>
      <w:r w:rsidR="00484C5B">
        <w:t xml:space="preserve"> года</w:t>
      </w:r>
      <w:r w:rsidR="00484C5B">
        <w:tab/>
      </w:r>
      <w:r w:rsidR="00484C5B">
        <w:rPr>
          <w:rStyle w:val="21pt"/>
        </w:rPr>
        <w:t>№</w:t>
      </w:r>
      <w:r w:rsidR="00C41BC9">
        <w:rPr>
          <w:rStyle w:val="21pt"/>
        </w:rPr>
        <w:t xml:space="preserve"> </w:t>
      </w:r>
      <w:r w:rsidR="00787DD8">
        <w:rPr>
          <w:rStyle w:val="21pt"/>
        </w:rPr>
        <w:t>13</w:t>
      </w:r>
      <w:r w:rsidR="00484C5B">
        <w:tab/>
        <w:t>п. Роговский</w:t>
      </w:r>
    </w:p>
    <w:p w:rsidR="00217BAC" w:rsidRPr="00B92616" w:rsidRDefault="00047BB2">
      <w:pPr>
        <w:pStyle w:val="20"/>
        <w:shd w:val="clear" w:color="auto" w:fill="auto"/>
        <w:spacing w:before="0" w:after="940" w:line="308" w:lineRule="exact"/>
        <w:ind w:right="4500" w:firstLine="0"/>
        <w:jc w:val="left"/>
      </w:pPr>
      <w:r w:rsidRPr="00B92616">
        <w:t>«</w:t>
      </w:r>
      <w:r w:rsidR="00484C5B" w:rsidRPr="00B92616">
        <w:t xml:space="preserve">О создании комиссии </w:t>
      </w:r>
      <w:r w:rsidRPr="00B92616">
        <w:t xml:space="preserve">по установлению необходимости проведения капитального ремонта общего имущества в многоквартирных домах, Роговского сельского поселения включенных в региональную программу капитального ремонта» </w:t>
      </w:r>
    </w:p>
    <w:p w:rsidR="00217BAC" w:rsidRDefault="00484C5B" w:rsidP="00B92616">
      <w:pPr>
        <w:pStyle w:val="20"/>
        <w:shd w:val="clear" w:color="auto" w:fill="auto"/>
        <w:tabs>
          <w:tab w:val="left" w:pos="6641"/>
        </w:tabs>
        <w:spacing w:before="0" w:after="0" w:line="308" w:lineRule="exact"/>
        <w:ind w:firstLine="600"/>
      </w:pPr>
      <w:r>
        <w:t xml:space="preserve">В целях </w:t>
      </w:r>
      <w:r w:rsidR="00B92616">
        <w:t>своевременного  проведения  капитального  ремонта</w:t>
      </w:r>
      <w:r>
        <w:t xml:space="preserve"> </w:t>
      </w:r>
      <w:r w:rsidR="00B92616" w:rsidRPr="00B92616">
        <w:t xml:space="preserve">общего имущества в </w:t>
      </w:r>
      <w:r w:rsidR="00B92616">
        <w:t>многоквартирных домах</w:t>
      </w:r>
      <w:r>
        <w:t xml:space="preserve"> </w:t>
      </w:r>
      <w:r w:rsidR="00B92616">
        <w:t>Роговского сельского поселения,</w:t>
      </w:r>
      <w:r>
        <w:t xml:space="preserve"> в соответствии с приказом министерства жилищно</w:t>
      </w:r>
      <w:r w:rsidR="00993170">
        <w:t xml:space="preserve"> </w:t>
      </w:r>
      <w:r>
        <w:t>- коммунального хозяйства Ростовской области от 24 июня 2013 года №50 «Об утверждении Порядка проведения мониторинга технического состояния многоквартирных домов» (в редакции приказа министерства жилищно</w:t>
      </w:r>
      <w:r w:rsidR="00993170">
        <w:t xml:space="preserve"> </w:t>
      </w:r>
      <w:r>
        <w:t>- коммунального хозяйства Ростовской области от 14 августа 2013 года № 66 «О внесении изменений в Приказ министерства жилищно-коммунального хозяйства Ростовской области №50 от 24.06.2013»), последующей организации его исполнени</w:t>
      </w:r>
      <w:r w:rsidR="00B92616">
        <w:t xml:space="preserve">я, руководствуясь  Уставом   муниципального образования </w:t>
      </w:r>
      <w:r>
        <w:t xml:space="preserve"> «Роговское сельское поселение».</w:t>
      </w:r>
    </w:p>
    <w:p w:rsidR="00B92616" w:rsidRDefault="00B92616">
      <w:pPr>
        <w:pStyle w:val="40"/>
        <w:shd w:val="clear" w:color="auto" w:fill="auto"/>
        <w:spacing w:before="0" w:after="301"/>
        <w:ind w:right="40"/>
      </w:pPr>
    </w:p>
    <w:p w:rsidR="00217BAC" w:rsidRDefault="00047BB2">
      <w:pPr>
        <w:pStyle w:val="40"/>
        <w:shd w:val="clear" w:color="auto" w:fill="auto"/>
        <w:spacing w:before="0" w:after="301"/>
        <w:ind w:right="40"/>
      </w:pPr>
      <w:r>
        <w:t>ПОСТАНОВЛЯЮ</w:t>
      </w:r>
      <w:r w:rsidR="00484C5B">
        <w:t>:</w:t>
      </w:r>
    </w:p>
    <w:p w:rsidR="00217BAC" w:rsidRDefault="00484C5B" w:rsidP="00B163DD">
      <w:pPr>
        <w:pStyle w:val="20"/>
        <w:numPr>
          <w:ilvl w:val="0"/>
          <w:numId w:val="1"/>
        </w:numPr>
        <w:shd w:val="clear" w:color="auto" w:fill="auto"/>
        <w:tabs>
          <w:tab w:val="left" w:pos="699"/>
        </w:tabs>
        <w:spacing w:before="0" w:after="320" w:line="312" w:lineRule="exact"/>
        <w:ind w:firstLine="0"/>
      </w:pPr>
      <w:r>
        <w:t xml:space="preserve">Создать комиссию </w:t>
      </w:r>
      <w:r w:rsidR="00B92616" w:rsidRPr="00B92616">
        <w:t xml:space="preserve">по установлению необходимости проведения капитального ремонта общего имущества в  </w:t>
      </w:r>
      <w:r w:rsidR="00B92616">
        <w:t xml:space="preserve">многоквартирных домах  </w:t>
      </w:r>
      <w:r>
        <w:t>Роговс</w:t>
      </w:r>
      <w:r w:rsidR="00B92616">
        <w:t xml:space="preserve">кого сельского поселения </w:t>
      </w:r>
      <w:r w:rsidR="00B163DD">
        <w:t xml:space="preserve"> в  новом составе </w:t>
      </w:r>
      <w:r w:rsidR="00B92616">
        <w:t>(Приложение 1).</w:t>
      </w:r>
    </w:p>
    <w:p w:rsidR="00217BAC" w:rsidRDefault="00484C5B" w:rsidP="00B163DD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before="0" w:after="620" w:line="312" w:lineRule="exact"/>
        <w:ind w:firstLine="0"/>
      </w:pPr>
      <w:r>
        <w:t xml:space="preserve">Комиссии </w:t>
      </w:r>
      <w:r w:rsidR="00993170">
        <w:t xml:space="preserve"> </w:t>
      </w:r>
      <w:r>
        <w:t>в своей деятельности руководствоваться приказом министерства жилищно-коммунального хозяйства Ростовской области от 14 августа 2013 года № 66 «О внесении изменений в Приказ министерства жилищно-коммунального хозяйства Ростовской области № 50 от 24.06.2013»</w:t>
      </w:r>
      <w:r w:rsidR="00B36CF4">
        <w:t>.</w:t>
      </w:r>
    </w:p>
    <w:p w:rsidR="00B163DD" w:rsidRDefault="00B163DD" w:rsidP="00B163DD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before="0" w:after="620" w:line="312" w:lineRule="exact"/>
        <w:ind w:firstLine="0"/>
      </w:pPr>
      <w:r>
        <w:lastRenderedPageBreak/>
        <w:t>Постановление  № 125  от  20.04.2016 г.  «</w:t>
      </w:r>
      <w:r w:rsidRPr="00B92616">
        <w:t>О создании комиссии по установлению необходимости проведения капитального ремонта общего имущества в многоквартирных домах, Роговского сельского поселения включенных в региональную программу капитального ремонта»</w:t>
      </w:r>
      <w:r>
        <w:t xml:space="preserve">  признать  утратившим  силу.</w:t>
      </w:r>
    </w:p>
    <w:p w:rsidR="00217BAC" w:rsidRDefault="00484C5B" w:rsidP="00B163DD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before="0" w:after="339" w:line="312" w:lineRule="exact"/>
        <w:ind w:firstLine="0"/>
      </w:pPr>
      <w:r>
        <w:t xml:space="preserve">Организацию исполнения постановления возложить на </w:t>
      </w:r>
      <w:r w:rsidR="00B163DD">
        <w:t xml:space="preserve">старшего  инспектора  </w:t>
      </w:r>
      <w:r w:rsidR="00993170">
        <w:t xml:space="preserve">  по  муниципальному  хозяйству</w:t>
      </w:r>
      <w:r>
        <w:t>;</w:t>
      </w:r>
    </w:p>
    <w:p w:rsidR="00993170" w:rsidRDefault="00484C5B" w:rsidP="00B163DD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before="0" w:after="320"/>
        <w:ind w:left="620"/>
      </w:pPr>
      <w:r>
        <w:t>Контроль за ходом исполнения постановления оставляю за собой.</w:t>
      </w:r>
    </w:p>
    <w:p w:rsidR="00217BAC" w:rsidRDefault="00484C5B" w:rsidP="00B163DD">
      <w:pPr>
        <w:pStyle w:val="20"/>
        <w:numPr>
          <w:ilvl w:val="0"/>
          <w:numId w:val="1"/>
        </w:numPr>
        <w:shd w:val="clear" w:color="auto" w:fill="auto"/>
        <w:spacing w:before="0" w:after="320"/>
        <w:ind w:left="620"/>
      </w:pPr>
      <w:r>
        <w:t>Постановление вступает в силу с момента подписания.</w:t>
      </w:r>
    </w:p>
    <w:p w:rsidR="00993170" w:rsidRDefault="00993170">
      <w:pPr>
        <w:pStyle w:val="50"/>
        <w:shd w:val="clear" w:color="auto" w:fill="auto"/>
        <w:spacing w:before="0"/>
        <w:ind w:right="6100"/>
      </w:pPr>
    </w:p>
    <w:p w:rsidR="00993170" w:rsidRDefault="00993170">
      <w:pPr>
        <w:pStyle w:val="50"/>
        <w:shd w:val="clear" w:color="auto" w:fill="auto"/>
        <w:spacing w:before="0"/>
        <w:ind w:right="6100"/>
      </w:pPr>
    </w:p>
    <w:p w:rsidR="00993170" w:rsidRDefault="00993170">
      <w:pPr>
        <w:pStyle w:val="50"/>
        <w:shd w:val="clear" w:color="auto" w:fill="auto"/>
        <w:spacing w:before="0"/>
        <w:ind w:right="6100"/>
      </w:pPr>
    </w:p>
    <w:p w:rsidR="00993170" w:rsidRDefault="00993170">
      <w:pPr>
        <w:pStyle w:val="50"/>
        <w:shd w:val="clear" w:color="auto" w:fill="auto"/>
        <w:spacing w:before="0"/>
        <w:ind w:right="6100"/>
      </w:pPr>
    </w:p>
    <w:p w:rsidR="00993170" w:rsidRDefault="00993170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993170" w:rsidRDefault="00993170" w:rsidP="00B163DD">
      <w:pPr>
        <w:pStyle w:val="50"/>
        <w:shd w:val="clear" w:color="auto" w:fill="auto"/>
        <w:spacing w:before="0" w:line="276" w:lineRule="auto"/>
        <w:ind w:right="610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B163DD">
        <w:rPr>
          <w:sz w:val="26"/>
          <w:szCs w:val="26"/>
        </w:rPr>
        <w:t xml:space="preserve">  Администрации</w:t>
      </w:r>
    </w:p>
    <w:p w:rsidR="00993170" w:rsidRPr="00993170" w:rsidRDefault="00993170" w:rsidP="00B163DD">
      <w:pPr>
        <w:pStyle w:val="50"/>
        <w:shd w:val="clear" w:color="auto" w:fill="auto"/>
        <w:tabs>
          <w:tab w:val="left" w:pos="9175"/>
        </w:tabs>
        <w:spacing w:before="0" w:line="276" w:lineRule="auto"/>
        <w:ind w:right="386"/>
        <w:rPr>
          <w:sz w:val="26"/>
          <w:szCs w:val="26"/>
        </w:rPr>
      </w:pPr>
      <w:r>
        <w:rPr>
          <w:sz w:val="26"/>
          <w:szCs w:val="26"/>
        </w:rPr>
        <w:t xml:space="preserve">Роговского  сельского  поселения                                                </w:t>
      </w:r>
      <w:r w:rsidR="00B163DD">
        <w:rPr>
          <w:sz w:val="26"/>
          <w:szCs w:val="26"/>
        </w:rPr>
        <w:t xml:space="preserve">Т.С. Вартанян </w:t>
      </w: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36CF4" w:rsidRDefault="00B92616" w:rsidP="00993170">
      <w:pPr>
        <w:pStyle w:val="50"/>
        <w:shd w:val="clear" w:color="auto" w:fill="auto"/>
        <w:spacing w:before="0"/>
        <w:ind w:right="-1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B36CF4" w:rsidRDefault="00B36CF4" w:rsidP="00993170">
      <w:pPr>
        <w:pStyle w:val="50"/>
        <w:shd w:val="clear" w:color="auto" w:fill="auto"/>
        <w:spacing w:before="0"/>
        <w:ind w:right="-181"/>
        <w:jc w:val="right"/>
        <w:rPr>
          <w:sz w:val="28"/>
          <w:szCs w:val="28"/>
        </w:rPr>
      </w:pPr>
    </w:p>
    <w:p w:rsidR="00B36CF4" w:rsidRDefault="00B36CF4" w:rsidP="00993170">
      <w:pPr>
        <w:pStyle w:val="50"/>
        <w:shd w:val="clear" w:color="auto" w:fill="auto"/>
        <w:spacing w:before="0"/>
        <w:ind w:right="-181"/>
        <w:jc w:val="right"/>
        <w:rPr>
          <w:sz w:val="28"/>
          <w:szCs w:val="28"/>
        </w:rPr>
      </w:pPr>
    </w:p>
    <w:p w:rsidR="00B36CF4" w:rsidRDefault="00B36CF4" w:rsidP="00993170">
      <w:pPr>
        <w:pStyle w:val="50"/>
        <w:shd w:val="clear" w:color="auto" w:fill="auto"/>
        <w:spacing w:before="0"/>
        <w:ind w:right="-181"/>
        <w:jc w:val="right"/>
        <w:rPr>
          <w:sz w:val="28"/>
          <w:szCs w:val="28"/>
        </w:rPr>
      </w:pPr>
    </w:p>
    <w:p w:rsidR="00B36CF4" w:rsidRDefault="00B36CF4" w:rsidP="00993170">
      <w:pPr>
        <w:pStyle w:val="50"/>
        <w:shd w:val="clear" w:color="auto" w:fill="auto"/>
        <w:spacing w:before="0"/>
        <w:ind w:right="-181"/>
        <w:jc w:val="right"/>
        <w:rPr>
          <w:sz w:val="28"/>
          <w:szCs w:val="28"/>
        </w:rPr>
      </w:pPr>
    </w:p>
    <w:p w:rsidR="00B36CF4" w:rsidRDefault="00B36CF4" w:rsidP="00993170">
      <w:pPr>
        <w:pStyle w:val="50"/>
        <w:shd w:val="clear" w:color="auto" w:fill="auto"/>
        <w:spacing w:before="0"/>
        <w:ind w:right="-181"/>
        <w:jc w:val="right"/>
        <w:rPr>
          <w:sz w:val="28"/>
          <w:szCs w:val="28"/>
        </w:rPr>
      </w:pPr>
    </w:p>
    <w:p w:rsidR="00B36CF4" w:rsidRDefault="00B36CF4" w:rsidP="00993170">
      <w:pPr>
        <w:pStyle w:val="50"/>
        <w:shd w:val="clear" w:color="auto" w:fill="auto"/>
        <w:spacing w:before="0"/>
        <w:ind w:right="-181"/>
        <w:jc w:val="right"/>
        <w:rPr>
          <w:sz w:val="28"/>
          <w:szCs w:val="28"/>
        </w:rPr>
      </w:pPr>
    </w:p>
    <w:p w:rsidR="00B36CF4" w:rsidRDefault="00B36CF4" w:rsidP="00993170">
      <w:pPr>
        <w:pStyle w:val="50"/>
        <w:shd w:val="clear" w:color="auto" w:fill="auto"/>
        <w:spacing w:before="0"/>
        <w:ind w:right="-181"/>
        <w:jc w:val="right"/>
        <w:rPr>
          <w:sz w:val="28"/>
          <w:szCs w:val="28"/>
        </w:rPr>
      </w:pPr>
    </w:p>
    <w:p w:rsidR="00B36CF4" w:rsidRDefault="00B36CF4" w:rsidP="00993170">
      <w:pPr>
        <w:pStyle w:val="50"/>
        <w:shd w:val="clear" w:color="auto" w:fill="auto"/>
        <w:spacing w:before="0"/>
        <w:ind w:right="-181"/>
        <w:jc w:val="right"/>
        <w:rPr>
          <w:sz w:val="28"/>
          <w:szCs w:val="28"/>
        </w:rPr>
      </w:pPr>
    </w:p>
    <w:p w:rsidR="00B36CF4" w:rsidRDefault="00B36CF4" w:rsidP="00993170">
      <w:pPr>
        <w:pStyle w:val="50"/>
        <w:shd w:val="clear" w:color="auto" w:fill="auto"/>
        <w:spacing w:before="0"/>
        <w:ind w:right="-181"/>
        <w:jc w:val="right"/>
        <w:rPr>
          <w:sz w:val="28"/>
          <w:szCs w:val="28"/>
        </w:rPr>
      </w:pPr>
    </w:p>
    <w:p w:rsidR="00B36CF4" w:rsidRDefault="00B36CF4" w:rsidP="00B163DD">
      <w:pPr>
        <w:pStyle w:val="50"/>
        <w:shd w:val="clear" w:color="auto" w:fill="auto"/>
        <w:spacing w:before="0"/>
        <w:ind w:right="-181"/>
        <w:rPr>
          <w:sz w:val="28"/>
          <w:szCs w:val="28"/>
        </w:rPr>
      </w:pPr>
    </w:p>
    <w:p w:rsidR="00B163DD" w:rsidRDefault="00B163DD" w:rsidP="00B163DD">
      <w:pPr>
        <w:pStyle w:val="50"/>
        <w:shd w:val="clear" w:color="auto" w:fill="auto"/>
        <w:spacing w:before="0"/>
        <w:ind w:right="-181"/>
        <w:rPr>
          <w:sz w:val="28"/>
          <w:szCs w:val="28"/>
        </w:rPr>
      </w:pPr>
    </w:p>
    <w:p w:rsidR="00B36CF4" w:rsidRDefault="00B36CF4" w:rsidP="00993170">
      <w:pPr>
        <w:pStyle w:val="50"/>
        <w:shd w:val="clear" w:color="auto" w:fill="auto"/>
        <w:spacing w:before="0"/>
        <w:ind w:right="-181"/>
        <w:jc w:val="right"/>
        <w:rPr>
          <w:sz w:val="28"/>
          <w:szCs w:val="28"/>
        </w:rPr>
      </w:pPr>
    </w:p>
    <w:p w:rsidR="00B36CF4" w:rsidRDefault="00B36CF4" w:rsidP="00993170">
      <w:pPr>
        <w:pStyle w:val="50"/>
        <w:shd w:val="clear" w:color="auto" w:fill="auto"/>
        <w:spacing w:before="0"/>
        <w:ind w:right="-181"/>
        <w:jc w:val="right"/>
        <w:rPr>
          <w:sz w:val="28"/>
          <w:szCs w:val="28"/>
        </w:rPr>
      </w:pPr>
    </w:p>
    <w:p w:rsidR="00B36CF4" w:rsidRDefault="00B36CF4" w:rsidP="00993170">
      <w:pPr>
        <w:pStyle w:val="50"/>
        <w:shd w:val="clear" w:color="auto" w:fill="auto"/>
        <w:spacing w:before="0"/>
        <w:ind w:right="-181"/>
        <w:jc w:val="right"/>
        <w:rPr>
          <w:sz w:val="28"/>
          <w:szCs w:val="28"/>
        </w:rPr>
      </w:pPr>
    </w:p>
    <w:p w:rsidR="00B36CF4" w:rsidRDefault="00B36CF4" w:rsidP="00993170">
      <w:pPr>
        <w:pStyle w:val="50"/>
        <w:shd w:val="clear" w:color="auto" w:fill="auto"/>
        <w:spacing w:before="0"/>
        <w:ind w:right="-181"/>
        <w:jc w:val="right"/>
        <w:rPr>
          <w:sz w:val="28"/>
          <w:szCs w:val="28"/>
        </w:rPr>
      </w:pPr>
    </w:p>
    <w:p w:rsidR="00B36CF4" w:rsidRDefault="00B36CF4" w:rsidP="00993170">
      <w:pPr>
        <w:pStyle w:val="50"/>
        <w:shd w:val="clear" w:color="auto" w:fill="auto"/>
        <w:spacing w:before="0"/>
        <w:ind w:right="-181"/>
        <w:jc w:val="right"/>
        <w:rPr>
          <w:sz w:val="28"/>
          <w:szCs w:val="28"/>
        </w:rPr>
      </w:pPr>
    </w:p>
    <w:p w:rsidR="00B36CF4" w:rsidRDefault="00B36CF4" w:rsidP="00993170">
      <w:pPr>
        <w:pStyle w:val="50"/>
        <w:shd w:val="clear" w:color="auto" w:fill="auto"/>
        <w:spacing w:before="0"/>
        <w:ind w:right="-181"/>
        <w:jc w:val="right"/>
        <w:rPr>
          <w:sz w:val="28"/>
          <w:szCs w:val="28"/>
        </w:rPr>
      </w:pPr>
    </w:p>
    <w:p w:rsidR="00B92616" w:rsidRPr="00B163DD" w:rsidRDefault="00B92616" w:rsidP="00993170">
      <w:pPr>
        <w:pStyle w:val="50"/>
        <w:shd w:val="clear" w:color="auto" w:fill="auto"/>
        <w:spacing w:before="0"/>
        <w:ind w:right="-181"/>
        <w:jc w:val="right"/>
        <w:rPr>
          <w:sz w:val="24"/>
          <w:szCs w:val="24"/>
        </w:rPr>
      </w:pPr>
      <w:r w:rsidRPr="00B163DD">
        <w:rPr>
          <w:sz w:val="24"/>
          <w:szCs w:val="24"/>
        </w:rPr>
        <w:lastRenderedPageBreak/>
        <w:t xml:space="preserve">   Приложение 1</w:t>
      </w: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993170" w:rsidRDefault="00993170">
      <w:pPr>
        <w:pStyle w:val="50"/>
        <w:shd w:val="clear" w:color="auto" w:fill="auto"/>
        <w:spacing w:before="0"/>
        <w:ind w:right="6100"/>
      </w:pPr>
    </w:p>
    <w:p w:rsidR="00993170" w:rsidRDefault="00993170">
      <w:pPr>
        <w:pStyle w:val="50"/>
        <w:shd w:val="clear" w:color="auto" w:fill="auto"/>
        <w:spacing w:before="0"/>
        <w:ind w:right="6100"/>
      </w:pPr>
    </w:p>
    <w:p w:rsidR="00993170" w:rsidRDefault="00993170">
      <w:pPr>
        <w:pStyle w:val="50"/>
        <w:shd w:val="clear" w:color="auto" w:fill="auto"/>
        <w:spacing w:before="0"/>
        <w:ind w:right="6100"/>
      </w:pPr>
    </w:p>
    <w:p w:rsidR="00993170" w:rsidRPr="00993170" w:rsidRDefault="00993170" w:rsidP="00B36CF4">
      <w:pPr>
        <w:pStyle w:val="50"/>
        <w:shd w:val="clear" w:color="auto" w:fill="auto"/>
        <w:spacing w:before="0"/>
        <w:ind w:right="4639"/>
        <w:jc w:val="center"/>
        <w:rPr>
          <w:sz w:val="26"/>
          <w:szCs w:val="26"/>
        </w:rPr>
      </w:pPr>
    </w:p>
    <w:p w:rsidR="0067210D" w:rsidRDefault="0067210D" w:rsidP="00B36CF4">
      <w:pPr>
        <w:pStyle w:val="50"/>
        <w:shd w:val="clear" w:color="auto" w:fill="auto"/>
        <w:spacing w:before="0" w:line="276" w:lineRule="auto"/>
        <w:ind w:right="3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 комиссии </w:t>
      </w:r>
    </w:p>
    <w:p w:rsidR="0067210D" w:rsidRDefault="00B36CF4" w:rsidP="00B36CF4">
      <w:pPr>
        <w:pStyle w:val="50"/>
        <w:shd w:val="clear" w:color="auto" w:fill="auto"/>
        <w:spacing w:before="0" w:line="276" w:lineRule="auto"/>
        <w:ind w:right="386"/>
        <w:jc w:val="center"/>
        <w:rPr>
          <w:b/>
          <w:sz w:val="28"/>
          <w:szCs w:val="28"/>
        </w:rPr>
      </w:pPr>
      <w:r w:rsidRPr="00B36CF4">
        <w:rPr>
          <w:b/>
          <w:sz w:val="28"/>
          <w:szCs w:val="28"/>
        </w:rPr>
        <w:t xml:space="preserve"> по установлению необходимости проведения капитального ремонта общего имущества в многоквартирных домах, </w:t>
      </w:r>
    </w:p>
    <w:p w:rsidR="00B92616" w:rsidRPr="00B36CF4" w:rsidRDefault="00B36CF4" w:rsidP="00B36CF4">
      <w:pPr>
        <w:pStyle w:val="50"/>
        <w:shd w:val="clear" w:color="auto" w:fill="auto"/>
        <w:spacing w:before="0" w:line="276" w:lineRule="auto"/>
        <w:ind w:right="386"/>
        <w:jc w:val="center"/>
        <w:rPr>
          <w:b/>
          <w:sz w:val="28"/>
          <w:szCs w:val="28"/>
        </w:rPr>
      </w:pPr>
      <w:r w:rsidRPr="00B36CF4">
        <w:rPr>
          <w:b/>
          <w:sz w:val="28"/>
          <w:szCs w:val="28"/>
        </w:rPr>
        <w:t>Роговского сельского поселения</w:t>
      </w: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B92616" w:rsidRDefault="00B36CF4" w:rsidP="00B163DD">
      <w:pPr>
        <w:pStyle w:val="20"/>
        <w:shd w:val="clear" w:color="auto" w:fill="auto"/>
        <w:spacing w:before="0" w:after="0" w:line="360" w:lineRule="auto"/>
        <w:ind w:firstLine="0"/>
      </w:pPr>
      <w:r>
        <w:t xml:space="preserve">-  председатель комиссии  - </w:t>
      </w:r>
      <w:r w:rsidR="00B92616">
        <w:t xml:space="preserve">Глава </w:t>
      </w:r>
      <w:r w:rsidR="00B163DD">
        <w:t xml:space="preserve"> Администрации   </w:t>
      </w:r>
      <w:r>
        <w:t>Роговского сельского поселения</w:t>
      </w:r>
      <w:r w:rsidRPr="00B36CF4">
        <w:t xml:space="preserve"> </w:t>
      </w:r>
      <w:r w:rsidR="00B163DD">
        <w:t xml:space="preserve">   Вартанян  Тадевос  Суренович</w:t>
      </w:r>
      <w:r w:rsidR="00B92616">
        <w:t>;</w:t>
      </w:r>
    </w:p>
    <w:p w:rsidR="00B92616" w:rsidRDefault="00B92616" w:rsidP="00B163DD">
      <w:pPr>
        <w:pStyle w:val="20"/>
        <w:shd w:val="clear" w:color="auto" w:fill="auto"/>
        <w:spacing w:before="0" w:after="0" w:line="360" w:lineRule="auto"/>
        <w:ind w:left="600" w:hanging="600"/>
      </w:pPr>
      <w:r>
        <w:t>- за</w:t>
      </w:r>
      <w:r w:rsidR="00B36CF4">
        <w:t>меститель пр</w:t>
      </w:r>
      <w:r w:rsidR="00B163DD">
        <w:t>едседателя комиссии – старший  инспектор</w:t>
      </w:r>
      <w:r w:rsidR="00B36CF4">
        <w:t xml:space="preserve">  по  муниципальному  хозяйству   Масюкова   Инга  Николаевна;</w:t>
      </w:r>
    </w:p>
    <w:p w:rsidR="00B92616" w:rsidRDefault="00B36CF4" w:rsidP="00B163DD">
      <w:pPr>
        <w:pStyle w:val="20"/>
        <w:shd w:val="clear" w:color="auto" w:fill="auto"/>
        <w:spacing w:before="0" w:after="0" w:line="360" w:lineRule="auto"/>
        <w:ind w:left="600" w:hanging="600"/>
      </w:pPr>
      <w:r>
        <w:t xml:space="preserve">- </w:t>
      </w:r>
      <w:r w:rsidR="00787DD8">
        <w:t>ведущий</w:t>
      </w:r>
      <w:r>
        <w:t xml:space="preserve"> специалист Администрации Егорлыкского района по жилищным вопросам  </w:t>
      </w:r>
      <w:r w:rsidR="00787DD8">
        <w:t>Рыбалова  Дарья  Сергеевна</w:t>
      </w:r>
      <w:r w:rsidR="009B5888">
        <w:t xml:space="preserve"> </w:t>
      </w:r>
      <w:r w:rsidR="00B92616">
        <w:t xml:space="preserve"> (по согласованию);</w:t>
      </w:r>
    </w:p>
    <w:p w:rsidR="00B92616" w:rsidRDefault="00B36CF4" w:rsidP="00B163DD">
      <w:pPr>
        <w:pStyle w:val="20"/>
        <w:shd w:val="clear" w:color="auto" w:fill="auto"/>
        <w:spacing w:before="0" w:after="0" w:line="360" w:lineRule="auto"/>
        <w:ind w:left="600" w:hanging="600"/>
      </w:pPr>
      <w:r>
        <w:t xml:space="preserve">-  начальник отдела строительства, архитектуры и территориального развития главный архитектор Администрации Егорлыкского района </w:t>
      </w:r>
      <w:r w:rsidR="009B5888">
        <w:t xml:space="preserve">  </w:t>
      </w:r>
      <w:r>
        <w:t xml:space="preserve"> Заи</w:t>
      </w:r>
      <w:r w:rsidR="00B92616">
        <w:t>че</w:t>
      </w:r>
      <w:r w:rsidR="009B5888">
        <w:t xml:space="preserve">нко Олег Александрович </w:t>
      </w:r>
      <w:r w:rsidR="00B92616">
        <w:t xml:space="preserve"> (по согласованию);</w:t>
      </w:r>
    </w:p>
    <w:p w:rsidR="00B92616" w:rsidRDefault="00B36CF4" w:rsidP="00B163DD">
      <w:pPr>
        <w:pStyle w:val="20"/>
        <w:shd w:val="clear" w:color="auto" w:fill="auto"/>
        <w:spacing w:before="0" w:after="0" w:line="360" w:lineRule="auto"/>
        <w:ind w:left="620"/>
      </w:pPr>
      <w:r>
        <w:t xml:space="preserve">-  руководитель ГУПТИ РО в ст. Егорлыкская </w:t>
      </w:r>
      <w:r w:rsidR="009B5888">
        <w:t xml:space="preserve"> </w:t>
      </w:r>
      <w:r w:rsidR="002B31CA">
        <w:t>Кучерова Лил</w:t>
      </w:r>
      <w:r w:rsidR="0067210D">
        <w:t>ия Витальевна</w:t>
      </w:r>
      <w:r>
        <w:t xml:space="preserve"> </w:t>
      </w:r>
      <w:r w:rsidR="0067210D">
        <w:t xml:space="preserve">                </w:t>
      </w:r>
      <w:r w:rsidR="00B92616">
        <w:t xml:space="preserve"> (по согласованию);</w:t>
      </w:r>
    </w:p>
    <w:p w:rsidR="00B92616" w:rsidRDefault="00B36CF4" w:rsidP="00B163DD">
      <w:pPr>
        <w:pStyle w:val="20"/>
        <w:shd w:val="clear" w:color="auto" w:fill="auto"/>
        <w:spacing w:before="0" w:after="317" w:line="360" w:lineRule="auto"/>
        <w:ind w:firstLine="0"/>
      </w:pPr>
      <w:r>
        <w:t xml:space="preserve">-  </w:t>
      </w:r>
      <w:r w:rsidR="00B92616">
        <w:t xml:space="preserve">председатели Советов многоквартирных домов, </w:t>
      </w:r>
      <w:r w:rsidR="009B5888">
        <w:t xml:space="preserve">  </w:t>
      </w:r>
      <w:r w:rsidR="00B92616">
        <w:t>уполномоченные собственниками помещений (по согласованию)</w:t>
      </w:r>
      <w:r>
        <w:t xml:space="preserve">,  </w:t>
      </w:r>
      <w:r w:rsidR="00B92616">
        <w:t>лица из числа собственников помещений в многоквартирных домах (по согласованию);</w:t>
      </w:r>
    </w:p>
    <w:p w:rsidR="00B92616" w:rsidRDefault="00B92616">
      <w:pPr>
        <w:pStyle w:val="50"/>
        <w:shd w:val="clear" w:color="auto" w:fill="auto"/>
        <w:spacing w:before="0"/>
        <w:ind w:right="6100"/>
      </w:pPr>
    </w:p>
    <w:p w:rsidR="00505CE6" w:rsidRDefault="00505CE6">
      <w:pPr>
        <w:pStyle w:val="50"/>
        <w:shd w:val="clear" w:color="auto" w:fill="auto"/>
        <w:spacing w:before="0"/>
        <w:ind w:right="6100"/>
      </w:pPr>
    </w:p>
    <w:p w:rsidR="00505CE6" w:rsidRDefault="00505CE6">
      <w:pPr>
        <w:pStyle w:val="50"/>
        <w:shd w:val="clear" w:color="auto" w:fill="auto"/>
        <w:spacing w:before="0"/>
        <w:ind w:right="6100"/>
      </w:pPr>
    </w:p>
    <w:p w:rsidR="00505CE6" w:rsidRDefault="00505CE6">
      <w:pPr>
        <w:pStyle w:val="50"/>
        <w:shd w:val="clear" w:color="auto" w:fill="auto"/>
        <w:spacing w:before="0"/>
        <w:ind w:right="6100"/>
      </w:pPr>
    </w:p>
    <w:p w:rsidR="00505CE6" w:rsidRDefault="00505CE6">
      <w:pPr>
        <w:pStyle w:val="50"/>
        <w:shd w:val="clear" w:color="auto" w:fill="auto"/>
        <w:spacing w:before="0"/>
        <w:ind w:right="6100"/>
      </w:pPr>
    </w:p>
    <w:p w:rsidR="00505CE6" w:rsidRDefault="00505CE6">
      <w:pPr>
        <w:pStyle w:val="50"/>
        <w:shd w:val="clear" w:color="auto" w:fill="auto"/>
        <w:spacing w:before="0"/>
        <w:ind w:right="6100"/>
      </w:pPr>
    </w:p>
    <w:p w:rsidR="00505CE6" w:rsidRDefault="00505CE6">
      <w:pPr>
        <w:pStyle w:val="50"/>
        <w:shd w:val="clear" w:color="auto" w:fill="auto"/>
        <w:spacing w:before="0"/>
        <w:ind w:right="6100"/>
      </w:pPr>
    </w:p>
    <w:p w:rsidR="00505CE6" w:rsidRDefault="00505CE6">
      <w:pPr>
        <w:pStyle w:val="50"/>
        <w:shd w:val="clear" w:color="auto" w:fill="auto"/>
        <w:spacing w:before="0"/>
        <w:ind w:right="6100"/>
      </w:pPr>
    </w:p>
    <w:p w:rsidR="00505CE6" w:rsidRDefault="00505CE6">
      <w:pPr>
        <w:pStyle w:val="50"/>
        <w:shd w:val="clear" w:color="auto" w:fill="auto"/>
        <w:spacing w:before="0"/>
        <w:ind w:right="6100"/>
      </w:pPr>
    </w:p>
    <w:p w:rsidR="00505CE6" w:rsidRDefault="00505CE6">
      <w:pPr>
        <w:pStyle w:val="50"/>
        <w:shd w:val="clear" w:color="auto" w:fill="auto"/>
        <w:spacing w:before="0"/>
        <w:ind w:right="6100"/>
      </w:pPr>
    </w:p>
    <w:p w:rsidR="00505CE6" w:rsidRDefault="00505CE6">
      <w:pPr>
        <w:pStyle w:val="50"/>
        <w:shd w:val="clear" w:color="auto" w:fill="auto"/>
        <w:spacing w:before="0"/>
        <w:ind w:right="6100"/>
      </w:pPr>
    </w:p>
    <w:p w:rsidR="00505CE6" w:rsidRDefault="00505CE6">
      <w:pPr>
        <w:pStyle w:val="50"/>
        <w:shd w:val="clear" w:color="auto" w:fill="auto"/>
        <w:spacing w:before="0"/>
        <w:ind w:right="6100"/>
      </w:pPr>
    </w:p>
    <w:p w:rsidR="00505CE6" w:rsidRDefault="00505CE6">
      <w:pPr>
        <w:pStyle w:val="50"/>
        <w:shd w:val="clear" w:color="auto" w:fill="auto"/>
        <w:spacing w:before="0"/>
        <w:ind w:right="6100"/>
      </w:pPr>
    </w:p>
    <w:sectPr w:rsidR="00505CE6" w:rsidSect="00217BAC">
      <w:pgSz w:w="11900" w:h="16840"/>
      <w:pgMar w:top="1322" w:right="1251" w:bottom="1330" w:left="14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961" w:rsidRDefault="00B75961" w:rsidP="00217BAC">
      <w:r>
        <w:separator/>
      </w:r>
    </w:p>
  </w:endnote>
  <w:endnote w:type="continuationSeparator" w:id="1">
    <w:p w:rsidR="00B75961" w:rsidRDefault="00B75961" w:rsidP="0021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961" w:rsidRDefault="00B75961"/>
  </w:footnote>
  <w:footnote w:type="continuationSeparator" w:id="1">
    <w:p w:rsidR="00B75961" w:rsidRDefault="00B7596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6092D"/>
    <w:multiLevelType w:val="multilevel"/>
    <w:tmpl w:val="2C843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17BAC"/>
    <w:rsid w:val="00017C64"/>
    <w:rsid w:val="00047BB2"/>
    <w:rsid w:val="00217BAC"/>
    <w:rsid w:val="002B31CA"/>
    <w:rsid w:val="00484C5B"/>
    <w:rsid w:val="00505CE6"/>
    <w:rsid w:val="0067210D"/>
    <w:rsid w:val="0071016E"/>
    <w:rsid w:val="00787DD8"/>
    <w:rsid w:val="00993170"/>
    <w:rsid w:val="009A1352"/>
    <w:rsid w:val="009B5888"/>
    <w:rsid w:val="00A56386"/>
    <w:rsid w:val="00AC08A0"/>
    <w:rsid w:val="00B163DD"/>
    <w:rsid w:val="00B36CF4"/>
    <w:rsid w:val="00B75961"/>
    <w:rsid w:val="00B92616"/>
    <w:rsid w:val="00C41BC9"/>
    <w:rsid w:val="00EC7FA9"/>
    <w:rsid w:val="00F72821"/>
    <w:rsid w:val="00FA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B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217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7B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217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217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pt">
    <w:name w:val="Основной текст (2) + Интервал 1 pt"/>
    <w:basedOn w:val="2"/>
    <w:rsid w:val="00217BAC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17B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17BA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orbel105pt">
    <w:name w:val="Основной текст (2) + Corbel;10;5 pt;Полужирный"/>
    <w:basedOn w:val="2"/>
    <w:rsid w:val="00217BAC"/>
    <w:rPr>
      <w:rFonts w:ascii="Corbel" w:eastAsia="Corbel" w:hAnsi="Corbel" w:cs="Corbel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17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3">
    <w:name w:val="Подпись к картинке"/>
    <w:basedOn w:val="a"/>
    <w:link w:val="Exact"/>
    <w:rsid w:val="00217BAC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17BAC"/>
    <w:pPr>
      <w:shd w:val="clear" w:color="auto" w:fill="FFFFFF"/>
      <w:spacing w:after="320" w:line="312" w:lineRule="exact"/>
      <w:ind w:hanging="2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217BAC"/>
    <w:pPr>
      <w:shd w:val="clear" w:color="auto" w:fill="FFFFFF"/>
      <w:spacing w:before="600" w:after="480" w:line="376" w:lineRule="exac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Основной текст (2)"/>
    <w:basedOn w:val="a"/>
    <w:link w:val="2"/>
    <w:rsid w:val="00217BAC"/>
    <w:pPr>
      <w:shd w:val="clear" w:color="auto" w:fill="FFFFFF"/>
      <w:spacing w:before="480" w:after="600" w:line="288" w:lineRule="exact"/>
      <w:ind w:hanging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17BAC"/>
    <w:pPr>
      <w:shd w:val="clear" w:color="auto" w:fill="FFFFFF"/>
      <w:spacing w:before="320" w:after="32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217BAC"/>
    <w:pPr>
      <w:shd w:val="clear" w:color="auto" w:fill="FFFFFF"/>
      <w:spacing w:before="5080" w:line="219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2B3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1C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</cp:revision>
  <cp:lastPrinted>2016-04-21T07:03:00Z</cp:lastPrinted>
  <dcterms:created xsi:type="dcterms:W3CDTF">2016-04-21T04:36:00Z</dcterms:created>
  <dcterms:modified xsi:type="dcterms:W3CDTF">2016-11-02T05:23:00Z</dcterms:modified>
</cp:coreProperties>
</file>