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14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48A6" w:rsidRPr="00B2505B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2505B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07250F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68E4">
        <w:rPr>
          <w:rFonts w:ascii="Times New Roman" w:hAnsi="Times New Roman" w:cs="Times New Roman"/>
          <w:b/>
          <w:sz w:val="28"/>
          <w:szCs w:val="28"/>
        </w:rPr>
        <w:t>7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C368E4">
        <w:rPr>
          <w:rFonts w:ascii="Times New Roman" w:hAnsi="Times New Roman" w:cs="Times New Roman"/>
          <w:b/>
          <w:sz w:val="28"/>
          <w:szCs w:val="28"/>
        </w:rPr>
        <w:t>160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614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 </w:t>
      </w:r>
      <w:r w:rsidR="007C4A61">
        <w:rPr>
          <w:rFonts w:ascii="Times New Roman" w:hAnsi="Times New Roman" w:cs="Times New Roman"/>
          <w:b/>
          <w:sz w:val="28"/>
          <w:szCs w:val="28"/>
        </w:rPr>
        <w:t xml:space="preserve">Постановление от 18.12.2020 г. № 140 </w:t>
      </w:r>
    </w:p>
    <w:p w:rsidR="001B2614" w:rsidRDefault="007C4A6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1B2614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A61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Роговского сельского поселения от 16.09.2024 г № 64 «Об утверждении Перечня муниципальных программ Роговского сельского поселения», руководствуясь </w:t>
      </w:r>
      <w:r w:rsidR="007C4A61">
        <w:rPr>
          <w:rFonts w:ascii="Times New Roman" w:hAnsi="Times New Roman" w:cs="Times New Roman"/>
          <w:sz w:val="28"/>
          <w:szCs w:val="28"/>
        </w:rPr>
        <w:t>подпунктом 11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Роговского сельского поселения от </w:t>
      </w:r>
      <w:r w:rsidR="007C4A61">
        <w:rPr>
          <w:rFonts w:ascii="Times New Roman" w:hAnsi="Times New Roman" w:cs="Times New Roman"/>
          <w:sz w:val="28"/>
          <w:szCs w:val="28"/>
        </w:rPr>
        <w:t>18.12.2020 г. № 141</w:t>
      </w:r>
      <w:r w:rsidR="00D1108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программы</w:t>
      </w:r>
      <w:r w:rsidR="003821D3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«</w:t>
      </w:r>
      <w:r w:rsidR="007C4A61" w:rsidRPr="007C4A61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3821D3">
        <w:rPr>
          <w:rFonts w:ascii="Times New Roman" w:hAnsi="Times New Roman" w:cs="Times New Roman"/>
          <w:sz w:val="28"/>
          <w:szCs w:val="28"/>
        </w:rPr>
        <w:t xml:space="preserve">» </w:t>
      </w:r>
      <w:r w:rsidR="00D11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№1 к постановлению Администрации Роговского сельского поселения изложить согласно приложени</w:t>
      </w:r>
      <w:r w:rsidR="00682FE4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</w:p>
    <w:p w:rsidR="0096286B" w:rsidRPr="00D17DE4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1.2</w:t>
      </w:r>
      <w:r w:rsidR="003821D3" w:rsidRPr="00D17DE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Pr="00D17DE4">
        <w:rPr>
          <w:rFonts w:ascii="Times New Roman" w:hAnsi="Times New Roman" w:cs="Times New Roman"/>
          <w:sz w:val="28"/>
          <w:szCs w:val="28"/>
        </w:rPr>
        <w:t>:</w:t>
      </w:r>
    </w:p>
    <w:p w:rsidR="0096286B" w:rsidRPr="00D17DE4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 xml:space="preserve"> </w:t>
      </w:r>
      <w:r w:rsidR="0096286B" w:rsidRPr="00D17DE4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 «Сведения о показателях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», подпрограмм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 и их значениях;</w:t>
      </w:r>
    </w:p>
    <w:p w:rsidR="0096286B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№2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 xml:space="preserve">» </w:t>
      </w:r>
      <w:r w:rsidRPr="00D17DE4">
        <w:rPr>
          <w:rFonts w:ascii="Times New Roman" w:hAnsi="Times New Roman" w:cs="Times New Roman"/>
          <w:sz w:val="28"/>
          <w:szCs w:val="28"/>
        </w:rPr>
        <w:lastRenderedPageBreak/>
        <w:t>«Перечень подпрограмм, основных мероприятий муниципальной программы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»;</w:t>
      </w:r>
    </w:p>
    <w:p w:rsidR="0096286B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№3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 «Расходы местного бюджета на реализацию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»;</w:t>
      </w:r>
    </w:p>
    <w:p w:rsidR="003821D3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№4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 «Расходы на реализацию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</w:t>
      </w:r>
      <w:r w:rsidR="003821D3" w:rsidRPr="00D17DE4">
        <w:rPr>
          <w:rFonts w:ascii="Times New Roman" w:hAnsi="Times New Roman" w:cs="Times New Roman"/>
          <w:sz w:val="28"/>
          <w:szCs w:val="28"/>
        </w:rPr>
        <w:t>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1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1D3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Т.С. Вартанян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D1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E4" w:rsidRDefault="00D17DE4" w:rsidP="00D1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3A7B17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B1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</w:r>
      <w:r w:rsidRPr="003A7B17"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Роговского 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              сельского поселения</w:t>
      </w:r>
    </w:p>
    <w:p w:rsidR="00251385" w:rsidRPr="003A7B17" w:rsidRDefault="00251385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250F">
        <w:rPr>
          <w:rFonts w:ascii="Times New Roman" w:hAnsi="Times New Roman" w:cs="Times New Roman"/>
          <w:sz w:val="28"/>
          <w:szCs w:val="28"/>
        </w:rPr>
        <w:t xml:space="preserve">             от 2</w:t>
      </w:r>
      <w:r w:rsidR="00C368E4">
        <w:rPr>
          <w:rFonts w:ascii="Times New Roman" w:hAnsi="Times New Roman" w:cs="Times New Roman"/>
          <w:sz w:val="28"/>
          <w:szCs w:val="28"/>
        </w:rPr>
        <w:t>7</w:t>
      </w:r>
      <w:r w:rsidR="0007250F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C368E4">
        <w:rPr>
          <w:rFonts w:ascii="Times New Roman" w:hAnsi="Times New Roman" w:cs="Times New Roman"/>
          <w:sz w:val="28"/>
          <w:szCs w:val="28"/>
        </w:rPr>
        <w:t>160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63711B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3711B" w:rsidRPr="0063711B" w:rsidRDefault="003C3B64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  <w:r w:rsidR="004A7D38" w:rsidRPr="00637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B64" w:rsidRPr="0063711B" w:rsidRDefault="004A7D38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«</w:t>
      </w:r>
      <w:r w:rsidR="007C4A61" w:rsidRPr="0063711B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63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3C3B64" w:rsidRPr="0063711B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7B17">
        <w:rPr>
          <w:rFonts w:ascii="Times New Roman" w:hAnsi="Times New Roman" w:cs="Times New Roman"/>
          <w:b/>
          <w:sz w:val="28"/>
          <w:szCs w:val="28"/>
        </w:rPr>
        <w:t>. Стратегические приоритеты муниципальной программы Роговского сельского поселения «</w:t>
      </w:r>
      <w:r w:rsidR="007C4A61" w:rsidRPr="003A7B17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3A7B17">
        <w:rPr>
          <w:rFonts w:ascii="Times New Roman" w:hAnsi="Times New Roman" w:cs="Times New Roman"/>
          <w:b/>
          <w:sz w:val="28"/>
          <w:szCs w:val="28"/>
        </w:rPr>
        <w:t>»</w:t>
      </w:r>
    </w:p>
    <w:p w:rsidR="000531C8" w:rsidRDefault="000531C8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C8" w:rsidRDefault="000531C8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1C8">
        <w:rPr>
          <w:rFonts w:ascii="Times New Roman" w:hAnsi="Times New Roman" w:cs="Times New Roman"/>
          <w:sz w:val="28"/>
          <w:szCs w:val="28"/>
        </w:rPr>
        <w:t>Одним из эффективных механизмов противодействия коррупции является формирование и проведение антикоррупционной политики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поселения.</w:t>
      </w:r>
    </w:p>
    <w:p w:rsidR="000631E0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:rsidR="000631E0" w:rsidRPr="000531C8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C8">
        <w:rPr>
          <w:rFonts w:ascii="Times New Roman" w:hAnsi="Times New Roman" w:cs="Times New Roman"/>
          <w:sz w:val="28"/>
          <w:szCs w:val="28"/>
        </w:rPr>
        <w:t>Регулирование отношений в сфере противодействия коррупции осуществляется в соответствии с Федеральным законом от 25.12.2008 No 273-ФЗ «О противодействии коррупции», Указом Президента Российской Федерации от 16.08.2021 г No 478 «О Национальном плане противодействия коррупции на 2021-2024 годы»,</w:t>
      </w:r>
      <w:r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 от 12.05.2009 г. № 218 – ЗС ( с изменениями от 07.11.2023 г.г) «О противодействии коррупции в Ростовской области» и муниципальными правовыми актами Роговского сельского поселения, направленными на противодействие коррупции.</w:t>
      </w:r>
    </w:p>
    <w:p w:rsidR="000631E0" w:rsidRPr="000631E0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E0">
        <w:rPr>
          <w:rFonts w:ascii="Times New Roman" w:hAnsi="Times New Roman" w:cs="Times New Roman"/>
          <w:sz w:val="28"/>
          <w:szCs w:val="28"/>
        </w:rPr>
        <w:t xml:space="preserve">В рамках реализации антикоррупционной деятельности, на территории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063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0631E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E0">
        <w:rPr>
          <w:rFonts w:ascii="Times New Roman" w:hAnsi="Times New Roman" w:cs="Times New Roman"/>
          <w:sz w:val="28"/>
          <w:szCs w:val="28"/>
        </w:rPr>
        <w:t>действовала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E0">
        <w:rPr>
          <w:rFonts w:ascii="Times New Roman" w:hAnsi="Times New Roman" w:cs="Times New Roman"/>
          <w:sz w:val="28"/>
          <w:szCs w:val="28"/>
        </w:rPr>
        <w:t>«Противодействие коррупции в Роговском сельском поселении</w:t>
      </w:r>
      <w:r w:rsidR="00667946">
        <w:rPr>
          <w:rFonts w:ascii="Times New Roman" w:hAnsi="Times New Roman" w:cs="Times New Roman"/>
          <w:sz w:val="28"/>
          <w:szCs w:val="28"/>
        </w:rPr>
        <w:t xml:space="preserve"> на 2021 – 2030 г.г.</w:t>
      </w:r>
      <w:r w:rsidRPr="000631E0">
        <w:rPr>
          <w:rFonts w:ascii="Times New Roman" w:hAnsi="Times New Roman" w:cs="Times New Roman"/>
          <w:sz w:val="28"/>
          <w:szCs w:val="28"/>
        </w:rPr>
        <w:t>» утвержденная Постановлением Администрации Роговского сельского поселения  от 18.12.2020 г.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03675">
        <w:rPr>
          <w:rFonts w:ascii="Times New Roman" w:hAnsi="Times New Roman" w:cs="Times New Roman"/>
          <w:sz w:val="28"/>
          <w:szCs w:val="28"/>
        </w:rPr>
        <w:t xml:space="preserve"> реализации указанной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с учетом применения программного метода, обеспечивающего комплексный подход к решению поставленных задач, </w:t>
      </w:r>
      <w:r w:rsidRPr="00667946">
        <w:rPr>
          <w:rFonts w:ascii="Times New Roman" w:hAnsi="Times New Roman" w:cs="Times New Roman"/>
          <w:sz w:val="28"/>
          <w:szCs w:val="28"/>
        </w:rPr>
        <w:t>поэтапный контроль и объективную оценку выполнения программных мероприятий, удалось достичь следующих результатов:</w:t>
      </w:r>
    </w:p>
    <w:p w:rsidR="00803675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-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разработаны и утверждены муниципальные правовые акты в сфере противодействия коррупции, в которые вносятся актуальные изменения и дополнения в целях их приведения в соответствие действующему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(определено должностное лицо Администрации </w:t>
      </w:r>
      <w:r w:rsidRPr="00667946">
        <w:rPr>
          <w:rFonts w:ascii="Times New Roman" w:hAnsi="Times New Roman" w:cs="Times New Roman"/>
          <w:sz w:val="28"/>
          <w:szCs w:val="28"/>
        </w:rPr>
        <w:t xml:space="preserve"> осуществляющее фу</w:t>
      </w:r>
      <w:r w:rsidR="00803675">
        <w:rPr>
          <w:rFonts w:ascii="Times New Roman" w:hAnsi="Times New Roman" w:cs="Times New Roman"/>
          <w:sz w:val="28"/>
          <w:szCs w:val="28"/>
        </w:rPr>
        <w:t>нкции по профилактике коррупции);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8036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675" w:rsidRDefault="00803675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образована комиссия по соблюдению требований к служебному поведению муниципальных служащих и урегулированию конфликта интересов; </w:t>
      </w:r>
    </w:p>
    <w:p w:rsidR="00667946" w:rsidRDefault="00803675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создан специальный раздел «Противодействие коррупции» на интернет сайте администрации </w:t>
      </w:r>
      <w:r w:rsidR="00667946">
        <w:rPr>
          <w:rFonts w:ascii="Times New Roman" w:hAnsi="Times New Roman" w:cs="Times New Roman"/>
          <w:sz w:val="28"/>
          <w:szCs w:val="28"/>
        </w:rPr>
        <w:t>Роговского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66794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946">
        <w:rPr>
          <w:rFonts w:ascii="Times New Roman" w:hAnsi="Times New Roman" w:cs="Times New Roman"/>
          <w:sz w:val="28"/>
          <w:szCs w:val="28"/>
        </w:rPr>
        <w:t xml:space="preserve"> установлено взаимодействие с районной прокуратурой по проведению антикоррупционной экспертизы муниципальных правовых актов и их проектов; 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946">
        <w:rPr>
          <w:rFonts w:ascii="Times New Roman" w:hAnsi="Times New Roman" w:cs="Times New Roman"/>
          <w:sz w:val="28"/>
          <w:szCs w:val="28"/>
        </w:rPr>
        <w:t>организовано проведение проверок соблюдения муниципальными служащими ограничений и запретов,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муниципальной службой; 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946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 административные регламенты</w:t>
      </w:r>
      <w:r w:rsidR="00803675">
        <w:rPr>
          <w:rFonts w:ascii="Times New Roman" w:hAnsi="Times New Roman" w:cs="Times New Roman"/>
          <w:sz w:val="28"/>
          <w:szCs w:val="28"/>
        </w:rPr>
        <w:t>;</w:t>
      </w:r>
    </w:p>
    <w:p w:rsidR="00EA74D9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-доля проектов муниципальных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нормативных правовых актов, проходивших антикоррупци</w:t>
      </w:r>
      <w:r>
        <w:rPr>
          <w:rFonts w:ascii="Times New Roman" w:hAnsi="Times New Roman" w:cs="Times New Roman"/>
          <w:sz w:val="28"/>
          <w:szCs w:val="28"/>
        </w:rPr>
        <w:t>онную экспертизу, снизилась на 9</w:t>
      </w:r>
      <w:r w:rsidRPr="00667946">
        <w:rPr>
          <w:rFonts w:ascii="Times New Roman" w:hAnsi="Times New Roman" w:cs="Times New Roman"/>
          <w:sz w:val="28"/>
          <w:szCs w:val="28"/>
        </w:rPr>
        <w:t>0 %;</w:t>
      </w:r>
    </w:p>
    <w:p w:rsidR="00667946" w:rsidRDefault="00667946" w:rsidP="009145B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-увеличилось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граждан, удовлетворенных антикоррупционной деятельностью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самоуправления и результатами противодействия коррупции. </w:t>
      </w:r>
      <w:r w:rsidR="009145BE">
        <w:rPr>
          <w:rFonts w:ascii="Times New Roman" w:hAnsi="Times New Roman" w:cs="Times New Roman"/>
          <w:sz w:val="28"/>
          <w:szCs w:val="28"/>
        </w:rPr>
        <w:t>П</w:t>
      </w:r>
      <w:r w:rsidRPr="00667946">
        <w:rPr>
          <w:rFonts w:ascii="Times New Roman" w:hAnsi="Times New Roman" w:cs="Times New Roman"/>
          <w:sz w:val="28"/>
          <w:szCs w:val="28"/>
        </w:rPr>
        <w:t>ри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67946">
        <w:rPr>
          <w:rFonts w:ascii="Times New Roman" w:hAnsi="Times New Roman" w:cs="Times New Roman"/>
          <w:sz w:val="28"/>
          <w:szCs w:val="28"/>
        </w:rPr>
        <w:t xml:space="preserve"> % респондентов,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взаимодействовавших в последнее время с муниципальными учреждениями, не сталкивались с необходимостью решить проблему с помощью взятки, подарка, неформального вознаграждения.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Однако, несмотря на принятые меры, коррупция по-прежнему затрудняет нормальное функционирование общественных механизмов. Одной из нерешенных проблем остается низкий уровень правовой грамотности населения, отсутствие механизмов вовлечения граждан в сферу активной анти</w:t>
      </w:r>
      <w:r w:rsidR="000413E2">
        <w:rPr>
          <w:rFonts w:ascii="Times New Roman" w:hAnsi="Times New Roman" w:cs="Times New Roman"/>
          <w:sz w:val="28"/>
          <w:szCs w:val="28"/>
        </w:rPr>
        <w:t>коррупционной деятельности</w:t>
      </w:r>
      <w:r w:rsidRPr="00667946">
        <w:rPr>
          <w:rFonts w:ascii="Times New Roman" w:hAnsi="Times New Roman" w:cs="Times New Roman"/>
          <w:sz w:val="28"/>
          <w:szCs w:val="28"/>
        </w:rPr>
        <w:t>.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Данные обстоятельства обуславливают необходимость продолжения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контроль за результатами. Реализация Программы будет способствовать совершенствованию системы противодействия коррупции в </w:t>
      </w:r>
      <w:r w:rsidR="000413E2">
        <w:rPr>
          <w:rFonts w:ascii="Times New Roman" w:hAnsi="Times New Roman" w:cs="Times New Roman"/>
          <w:sz w:val="28"/>
          <w:szCs w:val="28"/>
        </w:rPr>
        <w:t>Роговском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0413E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67946">
        <w:rPr>
          <w:rFonts w:ascii="Times New Roman" w:hAnsi="Times New Roman" w:cs="Times New Roman"/>
          <w:sz w:val="28"/>
          <w:szCs w:val="28"/>
        </w:rPr>
        <w:t>, повышению эффективности деятельности органа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103A9" w:rsidRPr="003A7B17" w:rsidRDefault="00B103A9" w:rsidP="000413E2">
      <w:pPr>
        <w:tabs>
          <w:tab w:val="left" w:pos="4536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0B" w:rsidRPr="003A7B17" w:rsidRDefault="0095110B" w:rsidP="0095110B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муниципальной политики</w:t>
      </w:r>
    </w:p>
    <w:p w:rsidR="0095110B" w:rsidRPr="003A7B17" w:rsidRDefault="0095110B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 в сфере реализации муниципальной программы</w:t>
      </w:r>
    </w:p>
    <w:p w:rsidR="00184052" w:rsidRPr="003A7B17" w:rsidRDefault="00184052" w:rsidP="00184052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C064D" w:rsidRPr="007C064D" w:rsidRDefault="00184052" w:rsidP="007C064D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A7B17">
        <w:rPr>
          <w:rFonts w:ascii="Times New Roman" w:hAnsi="Times New Roman" w:cs="Times New Roman"/>
          <w:sz w:val="28"/>
          <w:szCs w:val="28"/>
        </w:rPr>
        <w:t xml:space="preserve">  </w:t>
      </w:r>
      <w:r w:rsidR="007C064D" w:rsidRPr="007C064D">
        <w:rPr>
          <w:rFonts w:ascii="Times New Roman" w:hAnsi="Times New Roman" w:cs="Times New Roman"/>
          <w:sz w:val="28"/>
          <w:szCs w:val="28"/>
        </w:rPr>
        <w:t>Приоритетом муниципальной политики в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>
        <w:rPr>
          <w:rFonts w:ascii="Times New Roman" w:hAnsi="Times New Roman" w:cs="Times New Roman"/>
          <w:sz w:val="28"/>
          <w:szCs w:val="28"/>
        </w:rPr>
        <w:t>Роговском сельском поселении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является успешная реализация 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мероприятий, предусмотренных муниципальной программой, прежде всего направленных на предупреждение коррупции и борьбу с ней, а также на минимизацию и ликвидацию последствий коррупционных правонарушений. </w:t>
      </w:r>
    </w:p>
    <w:p w:rsidR="007C064D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64D">
        <w:rPr>
          <w:rFonts w:ascii="Times New Roman" w:hAnsi="Times New Roman" w:cs="Times New Roman"/>
          <w:sz w:val="28"/>
          <w:szCs w:val="28"/>
        </w:rPr>
        <w:t>Муниципальная программа разработана в соответствии с Национальным планом противодействия коррупции на 2021 – 2024 годы, утвержденным 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16.08.2021 № 478</w:t>
      </w:r>
      <w:r w:rsidRPr="007C064D">
        <w:rPr>
          <w:rFonts w:ascii="Times New Roman" w:hAnsi="Times New Roman" w:cs="Times New Roman"/>
          <w:sz w:val="28"/>
          <w:szCs w:val="28"/>
        </w:rPr>
        <w:t xml:space="preserve">  </w:t>
      </w:r>
      <w:r w:rsidRPr="001B0DFA">
        <w:rPr>
          <w:rFonts w:ascii="Times New Roman" w:hAnsi="Times New Roman" w:cs="Times New Roman"/>
          <w:sz w:val="28"/>
          <w:szCs w:val="28"/>
        </w:rPr>
        <w:t>"О Национальном плане противодействия коррупции на 2021 -2024 годы";</w:t>
      </w:r>
    </w:p>
    <w:p w:rsidR="001B0DFA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приоритетами</w:t>
      </w:r>
      <w:r w:rsidR="001B0DFA" w:rsidRPr="001B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C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 следующие стратегические документы</w:t>
      </w:r>
      <w:r w:rsidR="001B0DFA" w:rsidRPr="001B0DFA">
        <w:rPr>
          <w:rFonts w:ascii="Times New Roman" w:hAnsi="Times New Roman" w:cs="Times New Roman"/>
          <w:sz w:val="28"/>
          <w:szCs w:val="28"/>
        </w:rPr>
        <w:t>:</w:t>
      </w:r>
    </w:p>
    <w:p w:rsid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64D">
        <w:rPr>
          <w:rFonts w:ascii="Times New Roman" w:hAnsi="Times New Roman" w:cs="Times New Roman"/>
          <w:sz w:val="28"/>
          <w:szCs w:val="28"/>
        </w:rPr>
        <w:t>-Указ</w:t>
      </w:r>
      <w:r w:rsidRPr="001B0DFA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 w:rsidR="007C064D">
        <w:rPr>
          <w:rFonts w:ascii="Times New Roman" w:hAnsi="Times New Roman" w:cs="Times New Roman"/>
          <w:sz w:val="28"/>
          <w:szCs w:val="28"/>
        </w:rPr>
        <w:t>й Федерации от 07.05.202 года N</w:t>
      </w:r>
      <w:r w:rsidRPr="001B0DFA">
        <w:rPr>
          <w:rFonts w:ascii="Times New Roman" w:hAnsi="Times New Roman" w:cs="Times New Roman"/>
          <w:sz w:val="28"/>
          <w:szCs w:val="28"/>
        </w:rPr>
        <w:t xml:space="preserve"> 309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и на перспективу до 2036 года»;</w:t>
      </w:r>
      <w:r w:rsidR="007C064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64D">
        <w:rPr>
          <w:rFonts w:ascii="Times New Roman" w:hAnsi="Times New Roman" w:cs="Times New Roman"/>
          <w:sz w:val="28"/>
          <w:szCs w:val="28"/>
        </w:rPr>
        <w:t>-Стратегия</w:t>
      </w:r>
      <w:r w:rsidRPr="001B0DFA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утвержденная Указом Президента Российской Федерации от 2 июля 2021 года N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 xml:space="preserve"> 400.Согласно данной Стратегии целями обеспечения государственной и общественной безопасности являются защита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противоправных посягательств.</w:t>
      </w:r>
    </w:p>
    <w:p w:rsidR="001B0DFA" w:rsidRP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0DFA">
        <w:rPr>
          <w:rFonts w:ascii="Times New Roman" w:hAnsi="Times New Roman" w:cs="Times New Roman"/>
          <w:sz w:val="28"/>
          <w:szCs w:val="28"/>
        </w:rPr>
        <w:t xml:space="preserve">- </w:t>
      </w:r>
      <w:r w:rsidR="007C064D">
        <w:rPr>
          <w:rFonts w:ascii="Times New Roman" w:hAnsi="Times New Roman" w:cs="Times New Roman"/>
          <w:sz w:val="28"/>
          <w:szCs w:val="28"/>
        </w:rPr>
        <w:t>Стратегия</w:t>
      </w:r>
      <w:r w:rsidRPr="001B0DF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Ростовской области на период до 2030 года;</w:t>
      </w:r>
    </w:p>
    <w:p w:rsidR="001B0DFA" w:rsidRPr="0063711B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DFA">
        <w:rPr>
          <w:rFonts w:ascii="Times New Roman" w:hAnsi="Times New Roman" w:cs="Times New Roman"/>
          <w:sz w:val="28"/>
          <w:szCs w:val="28"/>
        </w:rPr>
        <w:t xml:space="preserve">  В соответствии со стратегическими приоритетами формируется цель муниципальной программы: совершенствование системы противодействия коррупции в  Роговском сельском поселении.</w:t>
      </w:r>
    </w:p>
    <w:p w:rsidR="00572176" w:rsidRDefault="00F87C05" w:rsidP="0063711B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национальными целями определена  задача обусловленная </w:t>
      </w:r>
      <w:r w:rsidRPr="00F87C05">
        <w:rPr>
          <w:rFonts w:ascii="Times New Roman" w:hAnsi="Times New Roman" w:cs="Times New Roman"/>
          <w:sz w:val="28"/>
          <w:szCs w:val="28"/>
        </w:rPr>
        <w:t>Указ</w:t>
      </w:r>
      <w:r w:rsidR="007C064D">
        <w:rPr>
          <w:rFonts w:ascii="Times New Roman" w:hAnsi="Times New Roman" w:cs="Times New Roman"/>
          <w:sz w:val="28"/>
          <w:szCs w:val="28"/>
        </w:rPr>
        <w:t>ом</w:t>
      </w:r>
      <w:r w:rsidRPr="00F87C05">
        <w:rPr>
          <w:rFonts w:ascii="Times New Roman" w:hAnsi="Times New Roman" w:cs="Times New Roman"/>
          <w:sz w:val="28"/>
          <w:szCs w:val="28"/>
        </w:rPr>
        <w:t xml:space="preserve"> Президента РФ от 07.05.2024 N 309 "О национальных целях развития Российской Федерации на период до 2030 года и на перспективу до 2036 года" </w:t>
      </w:r>
      <w:r w:rsidR="007C064D">
        <w:rPr>
          <w:rFonts w:ascii="Times New Roman" w:hAnsi="Times New Roman" w:cs="Times New Roman"/>
          <w:sz w:val="28"/>
          <w:szCs w:val="28"/>
        </w:rPr>
        <w:t xml:space="preserve"> - </w:t>
      </w:r>
      <w:r w:rsidRPr="00F87C05">
        <w:rPr>
          <w:rFonts w:ascii="Times New Roman" w:hAnsi="Times New Roman" w:cs="Times New Roman"/>
          <w:sz w:val="28"/>
          <w:szCs w:val="28"/>
        </w:rPr>
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процентов;</w:t>
      </w:r>
    </w:p>
    <w:p w:rsidR="003C757B" w:rsidRPr="003A7B17" w:rsidRDefault="003C757B" w:rsidP="0063711B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76" w:rsidRPr="003A7B17" w:rsidRDefault="00DF52FB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 xml:space="preserve">3. Сведения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 xml:space="preserve"> со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>стратегическими приоритетами, целями и показателями государствен</w:t>
      </w:r>
      <w:r w:rsidR="00E43003" w:rsidRPr="003A7B17">
        <w:rPr>
          <w:rFonts w:ascii="Times New Roman" w:hAnsi="Times New Roman" w:cs="Times New Roman"/>
          <w:b/>
          <w:sz w:val="28"/>
          <w:szCs w:val="28"/>
        </w:rPr>
        <w:t>ных программ Ростовской области</w:t>
      </w:r>
    </w:p>
    <w:p w:rsidR="00A63591" w:rsidRPr="003A7B17" w:rsidRDefault="00A63591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591" w:rsidRPr="003A7B17" w:rsidRDefault="00CE634C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Муниципальная программа Роговского сельского поселения «Противодействие коррупции в Роговском сельском поселении»</w:t>
      </w:r>
      <w:r w:rsidR="00DE06C4">
        <w:rPr>
          <w:rFonts w:ascii="Times New Roman" w:hAnsi="Times New Roman" w:cs="Times New Roman"/>
          <w:sz w:val="28"/>
          <w:szCs w:val="28"/>
        </w:rPr>
        <w:t xml:space="preserve"> </w:t>
      </w:r>
      <w:r w:rsidRPr="003A7B17">
        <w:rPr>
          <w:rFonts w:ascii="Times New Roman" w:hAnsi="Times New Roman" w:cs="Times New Roman"/>
          <w:sz w:val="28"/>
          <w:szCs w:val="28"/>
        </w:rPr>
        <w:t xml:space="preserve"> </w:t>
      </w:r>
      <w:r w:rsidR="00A63591" w:rsidRPr="003A7B17">
        <w:rPr>
          <w:rFonts w:ascii="Times New Roman" w:hAnsi="Times New Roman" w:cs="Times New Roman"/>
          <w:sz w:val="28"/>
          <w:szCs w:val="28"/>
        </w:rPr>
        <w:t>реализуются в соответствии: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со Стратегией социально-экономического развития Ростовской области на период до 2030 года;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16.08.2021 № 478 «О Национальном плане противодействия коррупции на 2021-2024 годы»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07.05.2018 № 204 «О национальных целях и стратегических задачах развития Российской Федерации на период до 2024»;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25.12.2008 № 273-ФЗ «О противодействии коррупции»; 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DE06C4" w:rsidRPr="003A7B17" w:rsidRDefault="00A63591" w:rsidP="00DE06C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DF52FB" w:rsidRPr="003A7B17" w:rsidRDefault="00DF52FB" w:rsidP="008407A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CAA" w:rsidRPr="003A7B17" w:rsidRDefault="00C92CAA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4. Задачи муниципального управления в сфере реализации муниципальной программы</w:t>
      </w:r>
    </w:p>
    <w:p w:rsidR="00297904" w:rsidRPr="003A7B17" w:rsidRDefault="00297904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904" w:rsidRPr="003A7B17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</w:t>
      </w:r>
      <w:r w:rsidR="00297904" w:rsidRPr="003A7B17">
        <w:rPr>
          <w:rFonts w:ascii="Times New Roman" w:hAnsi="Times New Roman" w:cs="Times New Roman"/>
          <w:sz w:val="28"/>
          <w:szCs w:val="28"/>
        </w:rPr>
        <w:t xml:space="preserve"> </w:t>
      </w:r>
      <w:r w:rsidR="002B41A9" w:rsidRPr="003A7B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407AC" w:rsidRPr="003A7B17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Роговском сельском поселении»</w:t>
      </w:r>
      <w:r w:rsidR="002B41A9" w:rsidRPr="003A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 путем решения следующих задач</w:t>
      </w:r>
      <w:r w:rsidR="00297904" w:rsidRPr="003A7B17">
        <w:rPr>
          <w:rFonts w:ascii="Times New Roman" w:hAnsi="Times New Roman" w:cs="Times New Roman"/>
          <w:sz w:val="28"/>
          <w:szCs w:val="28"/>
        </w:rPr>
        <w:t>:</w:t>
      </w:r>
    </w:p>
    <w:p w:rsidR="008407AC" w:rsidRPr="00EA74D9" w:rsidRDefault="008407AC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D9">
        <w:rPr>
          <w:rFonts w:ascii="Times New Roman" w:hAnsi="Times New Roman" w:cs="Times New Roman"/>
          <w:sz w:val="28"/>
          <w:szCs w:val="28"/>
        </w:rPr>
        <w:t xml:space="preserve">1) </w:t>
      </w:r>
      <w:r w:rsidR="003C757B" w:rsidRPr="003A7B17">
        <w:rPr>
          <w:rFonts w:ascii="Times New Roman" w:hAnsi="Times New Roman" w:cs="Times New Roman"/>
          <w:sz w:val="28"/>
          <w:szCs w:val="28"/>
        </w:rPr>
        <w:t>с</w:t>
      </w:r>
      <w:r w:rsidR="003C757B">
        <w:rPr>
          <w:rFonts w:ascii="Times New Roman" w:hAnsi="Times New Roman" w:cs="Times New Roman"/>
          <w:sz w:val="28"/>
          <w:szCs w:val="28"/>
        </w:rPr>
        <w:t xml:space="preserve">овершенствование правовых  основ и   организационных  мер, направленных  на  </w:t>
      </w:r>
      <w:r w:rsidRPr="00EA74D9">
        <w:rPr>
          <w:rFonts w:ascii="Times New Roman" w:hAnsi="Times New Roman" w:cs="Times New Roman"/>
          <w:sz w:val="28"/>
          <w:szCs w:val="28"/>
        </w:rPr>
        <w:t xml:space="preserve"> </w:t>
      </w:r>
      <w:r w:rsidR="003C757B" w:rsidRPr="003A7B17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EA74D9">
        <w:rPr>
          <w:rFonts w:ascii="Times New Roman" w:hAnsi="Times New Roman" w:cs="Times New Roman"/>
          <w:sz w:val="28"/>
          <w:szCs w:val="28"/>
        </w:rPr>
        <w:t>;</w:t>
      </w:r>
    </w:p>
    <w:p w:rsidR="003C757B" w:rsidRDefault="008407AC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D9">
        <w:rPr>
          <w:rFonts w:ascii="Times New Roman" w:hAnsi="Times New Roman" w:cs="Times New Roman"/>
          <w:sz w:val="28"/>
          <w:szCs w:val="28"/>
        </w:rPr>
        <w:t xml:space="preserve">2) </w:t>
      </w:r>
      <w:r w:rsidR="003C757B" w:rsidRPr="003C757B">
        <w:rPr>
          <w:rFonts w:ascii="Times New Roman" w:hAnsi="Times New Roman" w:cs="Times New Roman"/>
          <w:sz w:val="28"/>
          <w:szCs w:val="28"/>
        </w:rPr>
        <w:t>совершенствование правовых основ и организационных мер, направленны</w:t>
      </w:r>
      <w:r w:rsidR="00A36B82">
        <w:rPr>
          <w:rFonts w:ascii="Times New Roman" w:hAnsi="Times New Roman" w:cs="Times New Roman"/>
          <w:sz w:val="28"/>
          <w:szCs w:val="28"/>
        </w:rPr>
        <w:t>х на противодействие коррупции;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3C757B">
        <w:rPr>
          <w:rFonts w:ascii="Times New Roman" w:hAnsi="Times New Roman" w:cs="Times New Roman"/>
          <w:sz w:val="28"/>
          <w:szCs w:val="28"/>
        </w:rPr>
        <w:t>еализация механизма контроля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C757B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C757B">
        <w:rPr>
          <w:rFonts w:ascii="Times New Roman" w:hAnsi="Times New Roman" w:cs="Times New Roman"/>
          <w:sz w:val="28"/>
          <w:szCs w:val="28"/>
        </w:rPr>
        <w:t>повышение эффективности об</w:t>
      </w:r>
      <w:r>
        <w:rPr>
          <w:rFonts w:ascii="Times New Roman" w:hAnsi="Times New Roman" w:cs="Times New Roman"/>
          <w:sz w:val="28"/>
          <w:szCs w:val="28"/>
        </w:rPr>
        <w:t>разовательных и иных мероприятий, направленных на антикоррупционное просвещение и популяризацию в обществе антикоррупционных стандартов.</w:t>
      </w:r>
    </w:p>
    <w:p w:rsidR="002B41A9" w:rsidRPr="003A7B17" w:rsidRDefault="003C757B" w:rsidP="00F87C0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7AC" w:rsidRPr="003A7B17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беспрепятственного </w:t>
      </w:r>
      <w:r w:rsidR="008407AC" w:rsidRPr="003A7B17">
        <w:rPr>
          <w:rFonts w:ascii="Times New Roman" w:hAnsi="Times New Roman" w:cs="Times New Roman"/>
          <w:sz w:val="28"/>
          <w:szCs w:val="28"/>
        </w:rPr>
        <w:t>доступа граждан к информации о деятельности органов местного самоуправлени</w:t>
      </w:r>
      <w:r w:rsidR="00EA74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  <w:r w:rsidR="00EA74D9">
        <w:rPr>
          <w:rFonts w:ascii="Times New Roman" w:hAnsi="Times New Roman" w:cs="Times New Roman"/>
          <w:sz w:val="28"/>
          <w:szCs w:val="28"/>
        </w:rPr>
        <w:t>.</w:t>
      </w:r>
      <w:r w:rsidR="00EA74D9" w:rsidRPr="00EA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7C05" w:rsidRPr="00F87C05" w:rsidRDefault="00F87C05" w:rsidP="00DE06C4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87C05">
        <w:rPr>
          <w:rFonts w:ascii="Times New Roman" w:hAnsi="Times New Roman" w:cs="Times New Roman"/>
          <w:sz w:val="28"/>
          <w:szCs w:val="28"/>
        </w:rPr>
        <w:t>Задачи, определенные в соответствии с национальными целями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5D5" w:rsidRPr="00F87C05" w:rsidRDefault="00F87C05" w:rsidP="00DE06C4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65D5" w:rsidRPr="00F87C05" w:rsidSect="004A7D3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87C05">
        <w:rPr>
          <w:rFonts w:ascii="Times New Roman" w:hAnsi="Times New Roman" w:cs="Times New Roman"/>
          <w:sz w:val="28"/>
          <w:szCs w:val="28"/>
        </w:rPr>
        <w:t xml:space="preserve">         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9565D5" w:rsidRPr="0063711B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B277A" w:rsidRPr="0063711B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565D5" w:rsidRPr="0063711B">
        <w:rPr>
          <w:rFonts w:ascii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9565D5" w:rsidRPr="0063711B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«</w:t>
      </w:r>
      <w:r w:rsidR="00FB277A" w:rsidRPr="0063711B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63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F87C0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Тадевос Суренович, </w:t>
            </w:r>
          </w:p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DE06C4" w:rsidRDefault="00FB277A" w:rsidP="00F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9565D5" w:rsidRDefault="005F51D6" w:rsidP="00F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277A"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 и архивной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A21F48" w:rsidRPr="00A36B82" w:rsidRDefault="00A57698" w:rsidP="00A3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мнения и нетерпимости к коррупционному поведению</w:t>
            </w:r>
            <w:r w:rsidR="00A36B82" w:rsidRPr="00A36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F48" w:rsidRPr="00A36B82" w:rsidRDefault="00A57698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277A" w:rsidRPr="00A36B82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77A" w:rsidRPr="00A36B82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прозрачности деятельности </w:t>
            </w:r>
            <w:r w:rsidR="00DE06C4" w:rsidRPr="00A36B8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  <w:p w:rsidR="00A57698" w:rsidRDefault="00FF0954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060673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0673" w:rsidRPr="00060673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A3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73" w:rsidRPr="00060673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DA1CB7" w:rsidP="00D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муниципальной программы на достижение   национальных целей</w:t>
            </w:r>
            <w:r w:rsidR="008F030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9887" w:type="dxa"/>
          </w:tcPr>
          <w:p w:rsidR="001069EA" w:rsidRDefault="00DE06C4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5" w:rsidRPr="00F87C05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07.05.2024 N 309 "О национальных целях развития Российской</w:t>
            </w:r>
            <w:r w:rsidR="00F8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5" w:rsidRPr="00F87C05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</w:t>
            </w:r>
            <w:r w:rsidR="00F8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CB7" w:rsidRPr="00DA1CB7"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 и работников организаций социальной сферы не менее чем на 50 процентов.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360F" w:rsidRPr="00DE06C4" w:rsidRDefault="0005360F" w:rsidP="00E24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360F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55" w:type="dxa"/>
        <w:tblLayout w:type="fixed"/>
        <w:tblLook w:val="04A0" w:firstRow="1" w:lastRow="0" w:firstColumn="1" w:lastColumn="0" w:noHBand="0" w:noVBand="1"/>
      </w:tblPr>
      <w:tblGrid>
        <w:gridCol w:w="562"/>
        <w:gridCol w:w="1593"/>
        <w:gridCol w:w="675"/>
        <w:gridCol w:w="1134"/>
        <w:gridCol w:w="993"/>
        <w:gridCol w:w="1134"/>
        <w:gridCol w:w="708"/>
        <w:gridCol w:w="567"/>
        <w:gridCol w:w="709"/>
        <w:gridCol w:w="709"/>
        <w:gridCol w:w="709"/>
        <w:gridCol w:w="582"/>
        <w:gridCol w:w="1620"/>
        <w:gridCol w:w="720"/>
        <w:gridCol w:w="2160"/>
        <w:gridCol w:w="1080"/>
      </w:tblGrid>
      <w:tr w:rsidR="006D563E" w:rsidTr="00D330F4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709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2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72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216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08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D330F4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8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62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D330F4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6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D330F4">
        <w:trPr>
          <w:trHeight w:val="389"/>
        </w:trPr>
        <w:tc>
          <w:tcPr>
            <w:tcW w:w="15655" w:type="dxa"/>
            <w:gridSpan w:val="16"/>
          </w:tcPr>
          <w:p w:rsidR="00554616" w:rsidRPr="00202151" w:rsidRDefault="00385479" w:rsidP="008E40A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8E40A4" w:rsidRPr="00385479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 в  Роговском сельском поселении</w:t>
            </w:r>
            <w:r w:rsidR="00E0746D"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40A4" w:rsidTr="00D330F4">
        <w:tc>
          <w:tcPr>
            <w:tcW w:w="562" w:type="dxa"/>
          </w:tcPr>
          <w:p w:rsidR="008E40A4" w:rsidRPr="001F6CAC" w:rsidRDefault="00385479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8E40A4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служащих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>прошедших обучение по программе «Противодействие коррупции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75" w:type="dxa"/>
          </w:tcPr>
          <w:p w:rsidR="008E40A4" w:rsidRPr="00DA1CB7" w:rsidRDefault="008E40A4" w:rsidP="008E4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8E40A4" w:rsidRPr="001F6CAC" w:rsidRDefault="00E24A78" w:rsidP="00E2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E40A4" w:rsidRPr="001F6CAC" w:rsidRDefault="00E24A78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16.08.2021 г. № 478 «О национальном плане противодействия коррупции на 2021-2024 г.г.»</w:t>
            </w:r>
          </w:p>
          <w:p w:rsidR="00E24A78" w:rsidRPr="006803B5" w:rsidRDefault="00E24A78" w:rsidP="008E40A4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о расходах на организацию проф. и дополнительного  образования</w:t>
            </w:r>
          </w:p>
        </w:tc>
        <w:tc>
          <w:tcPr>
            <w:tcW w:w="72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Роговского сельского поселения </w:t>
            </w:r>
          </w:p>
        </w:tc>
        <w:tc>
          <w:tcPr>
            <w:tcW w:w="216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процентов.</w:t>
            </w:r>
          </w:p>
        </w:tc>
        <w:tc>
          <w:tcPr>
            <w:tcW w:w="108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8E40A4" w:rsidTr="00D330F4">
        <w:tc>
          <w:tcPr>
            <w:tcW w:w="562" w:type="dxa"/>
          </w:tcPr>
          <w:p w:rsidR="008E40A4" w:rsidRPr="001F6CAC" w:rsidRDefault="00385479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5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опрошенных в ходе мониторинга общественного мнения,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удовлетворенных информационной открытостью деятельности органов местного самоуправления</w:t>
            </w: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 xml:space="preserve"> в Роговском сельском поселении</w:t>
            </w:r>
          </w:p>
        </w:tc>
        <w:tc>
          <w:tcPr>
            <w:tcW w:w="675" w:type="dxa"/>
          </w:tcPr>
          <w:p w:rsidR="008E40A4" w:rsidRPr="00DA1CB7" w:rsidRDefault="008E40A4" w:rsidP="008E4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8E40A4" w:rsidRDefault="00E24A78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8E40A4" w:rsidRDefault="00E24A78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2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20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16.08.2021 г. № 478 «О национальном плане противодействия коррупции на 2021-2024 г.г.»</w:t>
            </w:r>
          </w:p>
          <w:p w:rsidR="00E24A78" w:rsidRPr="006803B5" w:rsidRDefault="00E24A78" w:rsidP="008E40A4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Главы Администрации</w:t>
            </w:r>
          </w:p>
        </w:tc>
        <w:tc>
          <w:tcPr>
            <w:tcW w:w="72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Роговского сельского поселения </w:t>
            </w:r>
          </w:p>
        </w:tc>
        <w:tc>
          <w:tcPr>
            <w:tcW w:w="216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процентов.</w:t>
            </w:r>
          </w:p>
        </w:tc>
        <w:tc>
          <w:tcPr>
            <w:tcW w:w="108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D339F8" w:rsidRDefault="00D339F8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F2F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 xml:space="preserve">2.1. План </w:t>
      </w:r>
      <w:r w:rsidR="00E24A78">
        <w:rPr>
          <w:rFonts w:ascii="Times New Roman" w:hAnsi="Times New Roman" w:cs="Times New Roman"/>
          <w:sz w:val="24"/>
          <w:szCs w:val="24"/>
        </w:rPr>
        <w:t>достижения показателей</w:t>
      </w:r>
      <w:r w:rsidR="00314F2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E24A78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6"/>
        <w:gridCol w:w="2137"/>
        <w:gridCol w:w="1331"/>
        <w:gridCol w:w="1292"/>
        <w:gridCol w:w="737"/>
        <w:gridCol w:w="748"/>
        <w:gridCol w:w="772"/>
        <w:gridCol w:w="738"/>
        <w:gridCol w:w="724"/>
        <w:gridCol w:w="804"/>
        <w:gridCol w:w="799"/>
        <w:gridCol w:w="719"/>
        <w:gridCol w:w="731"/>
        <w:gridCol w:w="731"/>
        <w:gridCol w:w="740"/>
        <w:gridCol w:w="831"/>
      </w:tblGrid>
      <w:tr w:rsidR="00DA5148" w:rsidRPr="00DA5148" w:rsidTr="0079044A">
        <w:tc>
          <w:tcPr>
            <w:tcW w:w="859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8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Цели/П</w:t>
            </w: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0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DA5148" w:rsidRPr="00DA5148" w:rsidTr="0079044A">
        <w:tc>
          <w:tcPr>
            <w:tcW w:w="859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34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37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83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4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3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ноя.</w:t>
            </w:r>
          </w:p>
        </w:tc>
        <w:tc>
          <w:tcPr>
            <w:tcW w:w="844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8" w:rsidRPr="00DA5148" w:rsidTr="0079044A">
        <w:tc>
          <w:tcPr>
            <w:tcW w:w="14560" w:type="dxa"/>
            <w:gridSpan w:val="16"/>
          </w:tcPr>
          <w:p w:rsidR="00DA5148" w:rsidRPr="00DA5148" w:rsidRDefault="00DA5148" w:rsidP="00DA5148">
            <w:pPr>
              <w:numPr>
                <w:ilvl w:val="0"/>
                <w:numId w:val="15"/>
              </w:num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DA5148">
              <w:rPr>
                <w:rFonts w:ascii="Times New Roman" w:hAnsi="Times New Roman" w:cs="Times New Roman"/>
                <w:b/>
                <w:sz w:val="24"/>
                <w:szCs w:val="24"/>
              </w:rPr>
              <w:t>ротиводействия коррупции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Роговском сельском поселении</w:t>
            </w: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148" w:rsidRPr="00DA5148" w:rsidTr="0079044A">
        <w:tc>
          <w:tcPr>
            <w:tcW w:w="859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88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  Число  муниципальных служащих прошедших обучение по программе </w:t>
            </w:r>
          </w:p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«Противодействия коррупции.</w:t>
            </w:r>
          </w:p>
        </w:tc>
        <w:tc>
          <w:tcPr>
            <w:tcW w:w="96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9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48" w:rsidRPr="00DA5148" w:rsidTr="0079044A">
        <w:tc>
          <w:tcPr>
            <w:tcW w:w="859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88" w:type="dxa"/>
          </w:tcPr>
          <w:p w:rsidR="00DA5148" w:rsidRPr="00DA5148" w:rsidRDefault="00DA5148" w:rsidP="00DA5148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960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A5148" w:rsidRPr="00DA5148" w:rsidRDefault="00DA5148" w:rsidP="00DA514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A5148" w:rsidRDefault="00DA5148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85479" w:rsidRPr="00252835" w:rsidRDefault="00DA5148" w:rsidP="00252835">
      <w:pPr>
        <w:pStyle w:val="a3"/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283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148">
        <w:rPr>
          <w:rFonts w:ascii="Times New Roman" w:hAnsi="Times New Roman" w:cs="Times New Roman"/>
          <w:sz w:val="24"/>
          <w:szCs w:val="24"/>
        </w:rPr>
        <w:t xml:space="preserve">Перечень структурных элементов  </w:t>
      </w:r>
      <w:r w:rsidR="00407754" w:rsidRPr="00DA5148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программы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A36B82" w:rsidRDefault="00EE79AC" w:rsidP="00E71EB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EA0BC4" w:rsidRPr="00A36B82" w:rsidRDefault="00EE79AC" w:rsidP="00E71EB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71EB6" w:rsidRPr="00C5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открытости и доступности для населения деятельности органов местного самоуправления </w:t>
            </w:r>
            <w:r w:rsidR="00A36B82" w:rsidRPr="00C50B44">
              <w:rPr>
                <w:rFonts w:ascii="Times New Roman" w:hAnsi="Times New Roman" w:cs="Times New Roman"/>
                <w:b/>
                <w:sz w:val="20"/>
                <w:szCs w:val="20"/>
              </w:rPr>
              <w:t>Роговского сельского поселения</w:t>
            </w:r>
            <w:r w:rsidR="00A36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0FAB"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E71EB6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по правовой и кадровой работе Администрации Роговского сельского поселения 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C50B44" w:rsidRDefault="00920DE3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функций муниципальными </w:t>
            </w:r>
            <w:r w:rsidR="00E71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служащими Администрации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части реализации мероприятий в сфере </w:t>
            </w:r>
            <w:r w:rsidR="00E71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обеспечения прозрачности деятельности органов местного самоуправления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A0BC4" w:rsidRDefault="00C50B44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 официальном сайте Роговского сельского поселения всей текущей информации  требующей опубликования.</w:t>
            </w:r>
            <w:r w:rsidR="00920DE3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85479" w:rsidRPr="001F6CAC" w:rsidRDefault="00385479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1" w:type="dxa"/>
          </w:tcPr>
          <w:p w:rsidR="00C50B44" w:rsidRDefault="00E71EB6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1FEC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 уровня информационной открытости органов местного самоуправления по всем аспектам деятельности. </w:t>
            </w:r>
          </w:p>
          <w:p w:rsidR="00C50B44" w:rsidRDefault="00C50B44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0BC4" w:rsidRPr="001F6CAC" w:rsidRDefault="00E71EB6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 уровня доверия граждан к органам местного самоуправления.</w:t>
            </w:r>
          </w:p>
        </w:tc>
        <w:tc>
          <w:tcPr>
            <w:tcW w:w="3596" w:type="dxa"/>
          </w:tcPr>
          <w:p w:rsidR="00E31C05" w:rsidRPr="001F6CAC" w:rsidRDefault="00E71EB6" w:rsidP="00C50B4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 граждан, опрошенных в ходе мониторинга общественного мнения,</w:t>
            </w:r>
            <w:r w:rsidR="00E31C05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которые 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удовлетворены </w:t>
            </w:r>
            <w:r w:rsidR="00C50B44" w:rsidRP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информационной открытостью деятельности органов местного самоуправления в Роговском сельском поселении</w:t>
            </w:r>
          </w:p>
        </w:tc>
      </w:tr>
      <w:tr w:rsidR="00E231F1" w:rsidRPr="008E40A4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C27F49" w:rsidRDefault="00EE79AC" w:rsidP="006F51B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</w:p>
          <w:p w:rsidR="00E231F1" w:rsidRPr="008E40A4" w:rsidRDefault="00EE79AC" w:rsidP="006F51B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6F51B0"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231F1" w:rsidRPr="001F6CAC" w:rsidRDefault="006F51B0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Специалист по правовой и кадровой работе Администрации Роговского сельского поселения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27F49" w:rsidTr="00AA168B">
        <w:tc>
          <w:tcPr>
            <w:tcW w:w="988" w:type="dxa"/>
          </w:tcPr>
          <w:p w:rsidR="00C27F49" w:rsidRDefault="00D330F4" w:rsidP="008E40A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3965" w:type="dxa"/>
          </w:tcPr>
          <w:p w:rsidR="00C27F49" w:rsidRDefault="00C27F49" w:rsidP="00C27F4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муниципальных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служащих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должностные обязанности которых входит участие в противодействии коррупции, в мероприятиях по обучению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дополнительным профессиональным программам в области противодействи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коррупции.</w:t>
            </w:r>
          </w:p>
        </w:tc>
        <w:tc>
          <w:tcPr>
            <w:tcW w:w="6011" w:type="dxa"/>
          </w:tcPr>
          <w:p w:rsidR="00C27F49" w:rsidRPr="00C27F49" w:rsidRDefault="00C27F49" w:rsidP="008E40A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рофессиональное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служащих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области противодействия коррупци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</w:t>
            </w:r>
          </w:p>
        </w:tc>
        <w:tc>
          <w:tcPr>
            <w:tcW w:w="3596" w:type="dxa"/>
          </w:tcPr>
          <w:p w:rsidR="00C27F49" w:rsidRPr="00C27F49" w:rsidRDefault="00C50B44" w:rsidP="00FF095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</w:t>
            </w:r>
            <w:r w:rsidR="00FF0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0954" w:rsidRPr="00FF0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граждан, опрошенных в ходе мониторинга общественного мнения, удовлетворённых открытостью  деятельности органов местного самоуправления Роговского сельского поселения</w:t>
            </w:r>
          </w:p>
        </w:tc>
      </w:tr>
    </w:tbl>
    <w:p w:rsidR="00564113" w:rsidRPr="000D1A6E" w:rsidRDefault="00564113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B33A32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B33A32" w:rsidRPr="00B33A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54E2E" w:rsidRPr="001F6CAC" w:rsidRDefault="00B33A32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 в Роговском сельском поселении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843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842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5" w:type="dxa"/>
          </w:tcPr>
          <w:p w:rsidR="00654E2E" w:rsidRPr="001F6CAC" w:rsidRDefault="00060673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4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842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5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4" w:type="dxa"/>
          </w:tcPr>
          <w:p w:rsidR="00654E2E" w:rsidRPr="001F6CAC" w:rsidRDefault="00060673" w:rsidP="00F05EB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B27861" w:rsidRPr="001F6CAC" w:rsidRDefault="00B27861" w:rsidP="00B33A32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842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5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4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5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4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B27861" w:rsidRPr="001F6CAC" w:rsidRDefault="00B27861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5" w:type="dxa"/>
          </w:tcPr>
          <w:p w:rsidR="00B27861" w:rsidRPr="001F6CAC" w:rsidRDefault="00060673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5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</w:tcPr>
          <w:p w:rsidR="00D36D8C" w:rsidRPr="001F6CAC" w:rsidRDefault="00060673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113" w:rsidRPr="00137BB1" w:rsidRDefault="00564113" w:rsidP="0038547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0FAB" w:rsidRPr="00CD0B1E" w:rsidRDefault="00F60FAB" w:rsidP="00385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C50B44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 «</w:t>
      </w:r>
      <w:r w:rsidR="00C50B44" w:rsidRPr="00C50B44">
        <w:rPr>
          <w:rFonts w:ascii="Times New Roman" w:hAnsi="Times New Roman" w:cs="Times New Roman"/>
          <w:b/>
          <w:sz w:val="24"/>
          <w:szCs w:val="24"/>
        </w:rPr>
        <w:t>Совершенствование нормативного правового регулирования в сфере противодействия коррупции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522F9D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Default="00C50B44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C50B44" w:rsidRPr="00CD0B1E" w:rsidRDefault="00C50B44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C5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0B4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60FAB" w:rsidRPr="00522F9D" w:rsidRDefault="00F60FAB" w:rsidP="00DA5148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2267"/>
        <w:gridCol w:w="1011"/>
        <w:gridCol w:w="1145"/>
        <w:gridCol w:w="1150"/>
        <w:gridCol w:w="983"/>
        <w:gridCol w:w="672"/>
        <w:gridCol w:w="744"/>
        <w:gridCol w:w="744"/>
        <w:gridCol w:w="744"/>
        <w:gridCol w:w="1236"/>
        <w:gridCol w:w="1534"/>
        <w:gridCol w:w="1722"/>
      </w:tblGrid>
      <w:tr w:rsidR="00677408" w:rsidTr="00CC1ACF">
        <w:tc>
          <w:tcPr>
            <w:tcW w:w="608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7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5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68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3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CC1ACF">
        <w:tc>
          <w:tcPr>
            <w:tcW w:w="608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53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CC1ACF">
        <w:trPr>
          <w:trHeight w:val="290"/>
        </w:trPr>
        <w:tc>
          <w:tcPr>
            <w:tcW w:w="608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CC1ACF">
        <w:tc>
          <w:tcPr>
            <w:tcW w:w="14560" w:type="dxa"/>
            <w:gridSpan w:val="13"/>
          </w:tcPr>
          <w:p w:rsidR="00D330F4" w:rsidRDefault="006E100F" w:rsidP="005D4605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677408" w:rsidRPr="004869CC" w:rsidRDefault="009145BE" w:rsidP="009145BE">
            <w:pPr>
              <w:pStyle w:val="a3"/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45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037DB0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CC1ACF">
        <w:tc>
          <w:tcPr>
            <w:tcW w:w="608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7" w:type="dxa"/>
          </w:tcPr>
          <w:p w:rsidR="000E773C" w:rsidRPr="004869CC" w:rsidRDefault="00060673" w:rsidP="00CC1AC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3">
              <w:rPr>
                <w:rFonts w:ascii="Times New Roman" w:hAnsi="Times New Roman" w:cs="Times New Roman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1011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0E773C" w:rsidRPr="00060673" w:rsidRDefault="00DF2A5B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F2A5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</w:tcPr>
          <w:p w:rsidR="000E773C" w:rsidRPr="00060673" w:rsidRDefault="00DA514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528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0E773C" w:rsidRPr="00060673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F2A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6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4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правовой и кадровой работе</w:t>
            </w:r>
          </w:p>
        </w:tc>
        <w:tc>
          <w:tcPr>
            <w:tcW w:w="1722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DA5148" w:rsidRDefault="00DA5148" w:rsidP="00DA5148">
      <w:pPr>
        <w:pStyle w:val="a3"/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8A3CE5" w:rsidRPr="00522F9D" w:rsidRDefault="008A3CE5" w:rsidP="0065448A">
      <w:pPr>
        <w:pStyle w:val="a3"/>
        <w:numPr>
          <w:ilvl w:val="0"/>
          <w:numId w:val="26"/>
        </w:numPr>
        <w:tabs>
          <w:tab w:val="left" w:pos="47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 xml:space="preserve">План достижения показателей </w:t>
      </w:r>
      <w:r w:rsidR="00330A99" w:rsidRPr="00522F9D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r w:rsidRPr="00522F9D"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p w:rsidR="00DA5148" w:rsidRDefault="00DA5148" w:rsidP="00DA5148">
      <w:pPr>
        <w:pStyle w:val="a3"/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1843"/>
        <w:gridCol w:w="1331"/>
        <w:gridCol w:w="1292"/>
        <w:gridCol w:w="763"/>
        <w:gridCol w:w="772"/>
        <w:gridCol w:w="790"/>
        <w:gridCol w:w="764"/>
        <w:gridCol w:w="753"/>
        <w:gridCol w:w="814"/>
        <w:gridCol w:w="810"/>
        <w:gridCol w:w="749"/>
        <w:gridCol w:w="759"/>
        <w:gridCol w:w="759"/>
        <w:gridCol w:w="765"/>
        <w:gridCol w:w="834"/>
      </w:tblGrid>
      <w:tr w:rsidR="00DA5148" w:rsidRPr="00DA5148" w:rsidTr="0079044A">
        <w:tc>
          <w:tcPr>
            <w:tcW w:w="859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8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60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DA5148" w:rsidRPr="00DA5148" w:rsidTr="0079044A">
        <w:tc>
          <w:tcPr>
            <w:tcW w:w="859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34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37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83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4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3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ноя.</w:t>
            </w:r>
          </w:p>
        </w:tc>
        <w:tc>
          <w:tcPr>
            <w:tcW w:w="844" w:type="dxa"/>
            <w:vMerge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8" w:rsidRPr="00DA5148" w:rsidTr="0079044A">
        <w:tc>
          <w:tcPr>
            <w:tcW w:w="14560" w:type="dxa"/>
            <w:gridSpan w:val="16"/>
          </w:tcPr>
          <w:p w:rsidR="0065448A" w:rsidRPr="0065448A" w:rsidRDefault="0065448A" w:rsidP="0065448A">
            <w:pPr>
              <w:numPr>
                <w:ilvl w:val="0"/>
                <w:numId w:val="27"/>
              </w:num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8A">
              <w:rPr>
                <w:rFonts w:ascii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</w:p>
          <w:p w:rsidR="00DA5148" w:rsidRPr="00DA5148" w:rsidRDefault="00DA5148" w:rsidP="0065448A">
            <w:pPr>
              <w:tabs>
                <w:tab w:val="left" w:pos="4752"/>
              </w:tabs>
              <w:spacing w:after="160" w:line="259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8A" w:rsidRPr="006544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148" w:rsidRPr="00DA5148" w:rsidTr="0079044A">
        <w:tc>
          <w:tcPr>
            <w:tcW w:w="859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88" w:type="dxa"/>
          </w:tcPr>
          <w:p w:rsidR="00DA5148" w:rsidRPr="0018728B" w:rsidRDefault="00DA5148" w:rsidP="00DA5148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2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728B" w:rsidRPr="0018728B">
              <w:rPr>
                <w:rFonts w:ascii="Times New Roman" w:hAnsi="Times New Roman" w:cs="Times New Roman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96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933" w:type="dxa"/>
          </w:tcPr>
          <w:p w:rsidR="00DA5148" w:rsidRPr="00DA5148" w:rsidRDefault="0018728B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A5148" w:rsidRPr="00DA5148" w:rsidRDefault="00DA5148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A5148" w:rsidRPr="00DA5148" w:rsidRDefault="0018728B" w:rsidP="00DA5148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E100F" w:rsidRPr="00522F9D" w:rsidRDefault="006E100F" w:rsidP="0065448A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2404"/>
        <w:gridCol w:w="1554"/>
        <w:gridCol w:w="1716"/>
        <w:gridCol w:w="1329"/>
        <w:gridCol w:w="1035"/>
        <w:gridCol w:w="1018"/>
        <w:gridCol w:w="1583"/>
        <w:gridCol w:w="1066"/>
        <w:gridCol w:w="1045"/>
        <w:gridCol w:w="1236"/>
      </w:tblGrid>
      <w:tr w:rsidR="004660B8" w:rsidTr="00CC1ACF">
        <w:tc>
          <w:tcPr>
            <w:tcW w:w="57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6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24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72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94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60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CC1ACF">
        <w:tc>
          <w:tcPr>
            <w:tcW w:w="57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55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8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75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CC1ACF">
        <w:tc>
          <w:tcPr>
            <w:tcW w:w="57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1C3AE2">
        <w:tc>
          <w:tcPr>
            <w:tcW w:w="14560" w:type="dxa"/>
            <w:gridSpan w:val="11"/>
          </w:tcPr>
          <w:p w:rsidR="00CC1ACF" w:rsidRDefault="00C44B35" w:rsidP="00CC1ACF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C44B35" w:rsidRPr="004869CC" w:rsidRDefault="002B7C52" w:rsidP="00CC1ACF">
            <w:pPr>
              <w:pStyle w:val="a3"/>
              <w:tabs>
                <w:tab w:val="left" w:pos="6336"/>
              </w:tabs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C44B35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B35" w:rsidTr="00CC1ACF">
        <w:tc>
          <w:tcPr>
            <w:tcW w:w="57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36" w:type="dxa"/>
          </w:tcPr>
          <w:p w:rsidR="00C44B35" w:rsidRPr="004869CC" w:rsidRDefault="0065448A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</w:t>
            </w:r>
            <w:r w:rsidR="00CC1ACF" w:rsidRPr="00CC1ACF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 Роговского сельского пос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>еления проектов нормативных актов и нормативно-правовых актов Администрации Роговского сельского поселения с целью  проведения независимой антикоррупционной экспертизы нормативно- правовых актов Администрации  Роговского сельского поселения</w:t>
            </w:r>
          </w:p>
        </w:tc>
        <w:tc>
          <w:tcPr>
            <w:tcW w:w="1324" w:type="dxa"/>
          </w:tcPr>
          <w:p w:rsidR="00C44B35" w:rsidRPr="004869CC" w:rsidRDefault="0065448A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727" w:type="dxa"/>
          </w:tcPr>
          <w:p w:rsidR="00C44B35" w:rsidRDefault="0065448A" w:rsidP="006544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</w:t>
            </w:r>
          </w:p>
          <w:p w:rsidR="0065448A" w:rsidRPr="004869CC" w:rsidRDefault="0065448A" w:rsidP="006544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которых  осуществляется закупка товаров, работ и услуг</w:t>
            </w:r>
          </w:p>
        </w:tc>
        <w:tc>
          <w:tcPr>
            <w:tcW w:w="1342" w:type="dxa"/>
          </w:tcPr>
          <w:p w:rsidR="00C44B35" w:rsidRPr="004869CC" w:rsidRDefault="0065448A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1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C44B35" w:rsidRPr="004869CC" w:rsidRDefault="00CC1AC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C44B35" w:rsidRPr="004869CC" w:rsidRDefault="00522F9D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1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522F9D" w:rsidRDefault="002B6F07" w:rsidP="0065448A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5. Финансовое обеспечение комплекса процессных меропри</w:t>
      </w:r>
      <w:r w:rsidR="00573DF0" w:rsidRPr="00522F9D">
        <w:rPr>
          <w:rFonts w:ascii="Times New Roman" w:hAnsi="Times New Roman" w:cs="Times New Roman"/>
          <w:b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314F2F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CC1AC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Роговского сельского поселения всей текущей информации требующей опубликования.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314F2F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E69" w:rsidRPr="00522F9D" w:rsidRDefault="00C23182" w:rsidP="00522F9D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6. План реализации комплекса процессных мероприятий на 2025</w:t>
      </w:r>
      <w:r w:rsidR="00EF28E9" w:rsidRPr="00522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F9D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3B5E69" w:rsidRPr="004869CC" w:rsidTr="00F83125">
        <w:tc>
          <w:tcPr>
            <w:tcW w:w="562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C80481">
        <w:trPr>
          <w:trHeight w:val="239"/>
        </w:trPr>
        <w:tc>
          <w:tcPr>
            <w:tcW w:w="56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4D26FA">
        <w:tc>
          <w:tcPr>
            <w:tcW w:w="14560" w:type="dxa"/>
            <w:gridSpan w:val="6"/>
          </w:tcPr>
          <w:p w:rsidR="00C44B35" w:rsidRPr="004869CC" w:rsidRDefault="00C44B35" w:rsidP="00CC1ACF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30693" w:rsidRPr="004869CC" w:rsidTr="00522F9D">
        <w:trPr>
          <w:trHeight w:val="1248"/>
        </w:trPr>
        <w:tc>
          <w:tcPr>
            <w:tcW w:w="562" w:type="dxa"/>
          </w:tcPr>
          <w:p w:rsidR="00A30693" w:rsidRDefault="00A3069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522F9D" w:rsidRDefault="00522F9D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Pr="004869CC" w:rsidRDefault="00522F9D" w:rsidP="00522F9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:rsidR="00A30693" w:rsidRPr="0065448A" w:rsidRDefault="00A30693" w:rsidP="0065448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1</w:t>
            </w:r>
          </w:p>
          <w:p w:rsidR="00A30693" w:rsidRPr="004869CC" w:rsidRDefault="00A30693" w:rsidP="0065448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 «Мероприятия по обеспечению открытости и доступности для населения деятельности органов местного самоуправления  Роговского   сельского поселения»</w:t>
            </w:r>
          </w:p>
        </w:tc>
        <w:tc>
          <w:tcPr>
            <w:tcW w:w="2427" w:type="dxa"/>
          </w:tcPr>
          <w:p w:rsidR="00A30693" w:rsidRPr="004869CC" w:rsidRDefault="00A3069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30693" w:rsidRPr="004869CC" w:rsidRDefault="00A3069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522F9D">
              <w:rPr>
                <w:rFonts w:ascii="Times New Roman" w:hAnsi="Times New Roman" w:cs="Times New Roman"/>
                <w:sz w:val="20"/>
                <w:szCs w:val="20"/>
              </w:rPr>
              <w:t>я Роговского сельского поселения</w:t>
            </w:r>
          </w:p>
        </w:tc>
        <w:tc>
          <w:tcPr>
            <w:tcW w:w="2427" w:type="dxa"/>
          </w:tcPr>
          <w:p w:rsidR="00A30693" w:rsidRPr="004869CC" w:rsidRDefault="00A3069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A30693" w:rsidRPr="004869CC" w:rsidRDefault="00A3069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A30693" w:rsidRPr="004869CC" w:rsidTr="00A30693">
        <w:trPr>
          <w:trHeight w:val="574"/>
        </w:trPr>
        <w:tc>
          <w:tcPr>
            <w:tcW w:w="562" w:type="dxa"/>
          </w:tcPr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93" w:rsidRPr="004869CC" w:rsidRDefault="00A30693" w:rsidP="00522F9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«Приобретение товаров, работ и услуг»</w:t>
            </w:r>
          </w:p>
          <w:p w:rsidR="00A30693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A30693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– график</w:t>
            </w:r>
          </w:p>
          <w:p w:rsidR="00A30693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A30693" w:rsidRPr="004869CC" w:rsidTr="00A30693">
        <w:trPr>
          <w:trHeight w:val="585"/>
        </w:trPr>
        <w:tc>
          <w:tcPr>
            <w:tcW w:w="562" w:type="dxa"/>
          </w:tcPr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93" w:rsidRPr="004869CC" w:rsidRDefault="00A30693" w:rsidP="00522F9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 «Закупка включена в план закупок»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A30693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A30693" w:rsidRPr="004869CC" w:rsidTr="00A30693">
        <w:trPr>
          <w:trHeight w:val="971"/>
        </w:trPr>
        <w:tc>
          <w:tcPr>
            <w:tcW w:w="562" w:type="dxa"/>
          </w:tcPr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93" w:rsidRPr="004869CC" w:rsidRDefault="00A30693" w:rsidP="00522F9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.1.3. 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«Произведена приемка поставленных товаров, выполненных работ, оказанных услуг по муниципальному контракту.»</w:t>
            </w:r>
          </w:p>
          <w:p w:rsidR="00A30693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A30693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 накладная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A30693" w:rsidRPr="004869CC" w:rsidTr="00522F9D">
        <w:trPr>
          <w:trHeight w:val="841"/>
        </w:trPr>
        <w:tc>
          <w:tcPr>
            <w:tcW w:w="562" w:type="dxa"/>
          </w:tcPr>
          <w:p w:rsidR="00522F9D" w:rsidRDefault="00522F9D" w:rsidP="00522F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93" w:rsidRPr="004869CC" w:rsidRDefault="00522F9D" w:rsidP="00522F9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90" w:type="dxa"/>
          </w:tcPr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.1.4. 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«Оплата товаров, выполненных работ, оказанных услуг»</w:t>
            </w:r>
          </w:p>
          <w:p w:rsidR="00A30693" w:rsidRPr="0065448A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93" w:rsidRDefault="00A30693" w:rsidP="00A3069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A30693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A30693" w:rsidRPr="004869CC" w:rsidRDefault="00A30693" w:rsidP="00A3069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</w:tbl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2F9D" w:rsidRDefault="00522F9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B33A32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5D4605" w:rsidRPr="00CD0B1E" w:rsidRDefault="005D4605" w:rsidP="00314F2F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«</w:t>
      </w:r>
      <w:r w:rsidR="00B33A32" w:rsidRPr="00B33A32">
        <w:rPr>
          <w:rFonts w:ascii="Times New Roman" w:hAnsi="Times New Roman" w:cs="Times New Roman"/>
          <w:b/>
          <w:sz w:val="24"/>
          <w:szCs w:val="24"/>
        </w:rPr>
        <w:t>Совершенствование нормативного правового регулирования в сфере противодействия коррупции</w:t>
      </w:r>
      <w:r w:rsidR="00DF2A5B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314F2F" w:rsidP="00314F2F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14215" w:type="dxa"/>
        <w:tblLook w:val="04A0" w:firstRow="1" w:lastRow="0" w:firstColumn="1" w:lastColumn="0" w:noHBand="0" w:noVBand="1"/>
      </w:tblPr>
      <w:tblGrid>
        <w:gridCol w:w="4855"/>
        <w:gridCol w:w="9360"/>
      </w:tblGrid>
      <w:tr w:rsidR="00DD046C" w:rsidRPr="00CD0B1E" w:rsidTr="00DD046C">
        <w:tc>
          <w:tcPr>
            <w:tcW w:w="4855" w:type="dxa"/>
          </w:tcPr>
          <w:p w:rsidR="00DD046C" w:rsidRPr="00CD0B1E" w:rsidRDefault="00DD046C" w:rsidP="00B33A32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9360" w:type="dxa"/>
          </w:tcPr>
          <w:p w:rsidR="00DD046C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DD046C" w:rsidRPr="00CD0B1E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</w:tr>
      <w:tr w:rsidR="00DD046C" w:rsidRPr="00CD0B1E" w:rsidTr="00DD046C">
        <w:tc>
          <w:tcPr>
            <w:tcW w:w="4855" w:type="dxa"/>
          </w:tcPr>
          <w:p w:rsidR="00DD046C" w:rsidRPr="00CD0B1E" w:rsidRDefault="00DD046C" w:rsidP="00B33A32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9360" w:type="dxa"/>
          </w:tcPr>
          <w:p w:rsidR="00DD046C" w:rsidRPr="00CD0B1E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14F2F" w:rsidRDefault="00314F2F" w:rsidP="00314F2F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E5" w:rsidRPr="00522F9D" w:rsidRDefault="008A3CE5" w:rsidP="00314F2F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900"/>
        <w:gridCol w:w="900"/>
        <w:gridCol w:w="603"/>
        <w:gridCol w:w="1090"/>
        <w:gridCol w:w="946"/>
        <w:gridCol w:w="827"/>
        <w:gridCol w:w="855"/>
        <w:gridCol w:w="855"/>
        <w:gridCol w:w="855"/>
        <w:gridCol w:w="1032"/>
        <w:gridCol w:w="1581"/>
        <w:gridCol w:w="1421"/>
      </w:tblGrid>
      <w:tr w:rsidR="00D6130E" w:rsidRPr="00D6130E" w:rsidTr="00B33A32">
        <w:tc>
          <w:tcPr>
            <w:tcW w:w="695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0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60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09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773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597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B33A32">
        <w:tc>
          <w:tcPr>
            <w:tcW w:w="695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2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58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B33A32">
        <w:tc>
          <w:tcPr>
            <w:tcW w:w="69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B33A32">
        <w:tc>
          <w:tcPr>
            <w:tcW w:w="14560" w:type="dxa"/>
            <w:gridSpan w:val="13"/>
          </w:tcPr>
          <w:p w:rsidR="008A3CE5" w:rsidRPr="00D6130E" w:rsidRDefault="002B7C52" w:rsidP="005D4605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2E51D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30E" w:rsidRPr="00D6130E" w:rsidTr="00B33A32">
        <w:tc>
          <w:tcPr>
            <w:tcW w:w="695" w:type="dxa"/>
          </w:tcPr>
          <w:p w:rsidR="008A3CE5" w:rsidRPr="00D6130E" w:rsidRDefault="00E1685D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F2A5B" w:rsidRDefault="00B33A32" w:rsidP="00DF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30E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обучение по программе </w:t>
            </w:r>
          </w:p>
          <w:p w:rsidR="008A3CE5" w:rsidRPr="00D6130E" w:rsidRDefault="00DF2A5B" w:rsidP="00DF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B33A32" w:rsidRPr="00B33A32">
              <w:rPr>
                <w:rFonts w:ascii="Times New Roman" w:hAnsi="Times New Roman" w:cs="Times New Roman"/>
                <w:sz w:val="20"/>
                <w:szCs w:val="20"/>
              </w:rPr>
              <w:t>ротиводействия коррупции.</w:t>
            </w:r>
          </w:p>
        </w:tc>
        <w:tc>
          <w:tcPr>
            <w:tcW w:w="900" w:type="dxa"/>
          </w:tcPr>
          <w:p w:rsidR="008A3CE5" w:rsidRPr="00D6130E" w:rsidRDefault="00B33A32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603" w:type="dxa"/>
          </w:tcPr>
          <w:p w:rsidR="008A3CE5" w:rsidRPr="00D6130E" w:rsidRDefault="00D6130E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90" w:type="dxa"/>
          </w:tcPr>
          <w:p w:rsidR="008A3CE5" w:rsidRPr="00D6130E" w:rsidRDefault="00DD04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6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:rsidR="008A3CE5" w:rsidRPr="00D6130E" w:rsidRDefault="00B33A32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522F9D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3</w:t>
      </w:r>
      <w:r w:rsidR="008A3CE5" w:rsidRPr="00522F9D">
        <w:rPr>
          <w:rFonts w:ascii="Times New Roman" w:hAnsi="Times New Roman" w:cs="Times New Roman"/>
          <w:b/>
          <w:sz w:val="24"/>
          <w:szCs w:val="24"/>
        </w:rPr>
        <w:t xml:space="preserve">. План достижения показателей </w:t>
      </w:r>
      <w:r w:rsidR="0098250E" w:rsidRPr="00522F9D">
        <w:rPr>
          <w:rFonts w:ascii="Times New Roman" w:hAnsi="Times New Roman" w:cs="Times New Roman"/>
          <w:b/>
          <w:sz w:val="24"/>
          <w:szCs w:val="24"/>
        </w:rPr>
        <w:t xml:space="preserve">комплекса процессных мероприятий </w:t>
      </w:r>
      <w:r w:rsidRPr="00522F9D">
        <w:rPr>
          <w:rFonts w:ascii="Times New Roman" w:hAnsi="Times New Roman" w:cs="Times New Roman"/>
          <w:b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1817"/>
        <w:gridCol w:w="959"/>
        <w:gridCol w:w="933"/>
        <w:gridCol w:w="831"/>
        <w:gridCol w:w="832"/>
        <w:gridCol w:w="835"/>
        <w:gridCol w:w="831"/>
        <w:gridCol w:w="829"/>
        <w:gridCol w:w="839"/>
        <w:gridCol w:w="838"/>
        <w:gridCol w:w="827"/>
        <w:gridCol w:w="830"/>
        <w:gridCol w:w="830"/>
        <w:gridCol w:w="831"/>
        <w:gridCol w:w="842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65448A">
            <w:pPr>
              <w:pStyle w:val="a3"/>
              <w:numPr>
                <w:ilvl w:val="0"/>
                <w:numId w:val="2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628" w:rsidRPr="00FD5D1A" w:rsidTr="001C3AE2">
        <w:tc>
          <w:tcPr>
            <w:tcW w:w="859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6A3628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 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обучение по программе </w:t>
            </w:r>
          </w:p>
          <w:p w:rsidR="006A3628" w:rsidRPr="00D6130E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>ротиводействия коррупции.</w:t>
            </w:r>
          </w:p>
        </w:tc>
        <w:tc>
          <w:tcPr>
            <w:tcW w:w="960" w:type="dxa"/>
          </w:tcPr>
          <w:p w:rsidR="006A3628" w:rsidRPr="00FD5D1A" w:rsidRDefault="006A3628" w:rsidP="006A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D4605" w:rsidRPr="00522F9D" w:rsidRDefault="005D4605" w:rsidP="00522F9D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248"/>
        <w:gridCol w:w="1554"/>
        <w:gridCol w:w="1647"/>
        <w:gridCol w:w="1348"/>
        <w:gridCol w:w="1043"/>
        <w:gridCol w:w="1063"/>
        <w:gridCol w:w="1657"/>
        <w:gridCol w:w="1105"/>
        <w:gridCol w:w="1082"/>
        <w:gridCol w:w="1236"/>
      </w:tblGrid>
      <w:tr w:rsidR="00EB64C6" w:rsidRPr="00EB64C6" w:rsidTr="00B33A32">
        <w:trPr>
          <w:cantSplit/>
          <w:trHeight w:val="487"/>
          <w:jc w:val="center"/>
        </w:trPr>
        <w:tc>
          <w:tcPr>
            <w:tcW w:w="57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4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6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80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B33A32">
        <w:trPr>
          <w:cantSplit/>
          <w:trHeight w:val="297"/>
          <w:jc w:val="center"/>
        </w:trPr>
        <w:tc>
          <w:tcPr>
            <w:tcW w:w="57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B33A32">
        <w:trPr>
          <w:cantSplit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2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920DE3">
        <w:trPr>
          <w:cantSplit/>
          <w:jc w:val="center"/>
        </w:trPr>
        <w:tc>
          <w:tcPr>
            <w:tcW w:w="14560" w:type="dxa"/>
            <w:gridSpan w:val="11"/>
          </w:tcPr>
          <w:p w:rsidR="007E4C16" w:rsidRPr="00EB64C6" w:rsidRDefault="002B7C52" w:rsidP="007E4C1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</w:tr>
      <w:tr w:rsidR="006A3628" w:rsidRPr="00EB64C6" w:rsidTr="00314F2F">
        <w:trPr>
          <w:cantSplit/>
          <w:trHeight w:val="1972"/>
          <w:jc w:val="center"/>
        </w:trPr>
        <w:tc>
          <w:tcPr>
            <w:tcW w:w="57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48" w:type="dxa"/>
          </w:tcPr>
          <w:p w:rsidR="006A3628" w:rsidRPr="00FD5D1A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прохождению. обучения муниципальных служащих Администрации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554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64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финансирования содержания аппарата </w:t>
            </w:r>
          </w:p>
        </w:tc>
        <w:tc>
          <w:tcPr>
            <w:tcW w:w="1348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43" w:type="dxa"/>
            <w:vAlign w:val="center"/>
          </w:tcPr>
          <w:p w:rsidR="006A3628" w:rsidRPr="00EB64C6" w:rsidRDefault="00DA514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D4605" w:rsidRPr="00522F9D" w:rsidRDefault="005D4605" w:rsidP="00522F9D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D42FDB" w:rsidRPr="004869CC" w:rsidTr="00F01E8A">
        <w:tc>
          <w:tcPr>
            <w:tcW w:w="562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680646">
        <w:tc>
          <w:tcPr>
            <w:tcW w:w="562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5D4605" w:rsidRPr="004869CC" w:rsidRDefault="005D4605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2E6121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046C" w:rsidRPr="00DD046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257F0" w:rsidRPr="004869CC" w:rsidRDefault="006A3628" w:rsidP="00C257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0531D1">
        <w:trPr>
          <w:trHeight w:val="270"/>
        </w:trPr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314F2F">
        <w:tc>
          <w:tcPr>
            <w:tcW w:w="562" w:type="dxa"/>
            <w:vMerge w:val="restart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DD046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314F2F">
        <w:trPr>
          <w:trHeight w:val="266"/>
        </w:trPr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0A6" w:rsidRDefault="00FC30A6" w:rsidP="00DD046C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522F9D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9D">
        <w:rPr>
          <w:rFonts w:ascii="Times New Roman" w:hAnsi="Times New Roman" w:cs="Times New Roman"/>
          <w:b/>
          <w:sz w:val="24"/>
          <w:szCs w:val="24"/>
        </w:rPr>
        <w:t>6. План реализации комплекса процессных мероприятий на 2025</w:t>
      </w:r>
      <w:r w:rsidR="004A7D38" w:rsidRPr="00522F9D">
        <w:rPr>
          <w:rFonts w:ascii="Times New Roman" w:hAnsi="Times New Roman" w:cs="Times New Roman"/>
          <w:b/>
          <w:sz w:val="24"/>
          <w:szCs w:val="24"/>
        </w:rPr>
        <w:t>-2027</w:t>
      </w:r>
      <w:r w:rsidRPr="00522F9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A7D38" w:rsidRPr="00522F9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4231"/>
        <w:gridCol w:w="2394"/>
        <w:gridCol w:w="2402"/>
        <w:gridCol w:w="2409"/>
        <w:gridCol w:w="2407"/>
      </w:tblGrid>
      <w:tr w:rsidR="005D4605" w:rsidRPr="005D4605" w:rsidTr="00C85054">
        <w:trPr>
          <w:trHeight w:val="803"/>
        </w:trPr>
        <w:tc>
          <w:tcPr>
            <w:tcW w:w="71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31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394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02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09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0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C85054">
        <w:tc>
          <w:tcPr>
            <w:tcW w:w="71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2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D26FA">
        <w:tc>
          <w:tcPr>
            <w:tcW w:w="14560" w:type="dxa"/>
            <w:gridSpan w:val="6"/>
          </w:tcPr>
          <w:p w:rsidR="00FC30A6" w:rsidRPr="004869CC" w:rsidRDefault="00CF22E3" w:rsidP="00CF22E3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85284C" w:rsidRPr="0085284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</w:tr>
      <w:tr w:rsidR="00B94B7C" w:rsidRPr="005D4605" w:rsidTr="00C85054">
        <w:tc>
          <w:tcPr>
            <w:tcW w:w="717" w:type="dxa"/>
          </w:tcPr>
          <w:p w:rsidR="00B94B7C" w:rsidRPr="004869CC" w:rsidRDefault="00B94B7C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31" w:type="dxa"/>
          </w:tcPr>
          <w:p w:rsidR="00B94B7C" w:rsidRPr="004869CC" w:rsidRDefault="00B94B7C" w:rsidP="00DD046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DD046C" w:rsidRPr="00DD046C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в должностные обязанности которых входит участие в противодействии коррупции, в мероприятиях по обучению по дополнительным профессиональным программам в области противодействия коррупции.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4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2" w:type="dxa"/>
          </w:tcPr>
          <w:p w:rsidR="00B94B7C" w:rsidRPr="004869CC" w:rsidRDefault="00C85054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0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8728B" w:rsidRPr="005D4605" w:rsidTr="00C85054">
        <w:tc>
          <w:tcPr>
            <w:tcW w:w="717" w:type="dxa"/>
          </w:tcPr>
          <w:p w:rsidR="0018728B" w:rsidRDefault="0018728B" w:rsidP="0018728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231" w:type="dxa"/>
          </w:tcPr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«Приобретение товаров, работ и услуг»</w:t>
            </w:r>
          </w:p>
          <w:p w:rsidR="0018728B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02" w:type="dxa"/>
          </w:tcPr>
          <w:p w:rsidR="0018728B" w:rsidRPr="004869CC" w:rsidRDefault="0018728B" w:rsidP="0018728B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график</w:t>
            </w:r>
          </w:p>
        </w:tc>
        <w:tc>
          <w:tcPr>
            <w:tcW w:w="2407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28B" w:rsidRPr="005D4605" w:rsidTr="00C85054">
        <w:tc>
          <w:tcPr>
            <w:tcW w:w="717" w:type="dxa"/>
          </w:tcPr>
          <w:p w:rsidR="0018728B" w:rsidRDefault="0018728B" w:rsidP="0018728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31" w:type="dxa"/>
          </w:tcPr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 «Закупка включена в план закупок»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02" w:type="dxa"/>
          </w:tcPr>
          <w:p w:rsidR="0018728B" w:rsidRPr="004869CC" w:rsidRDefault="0018728B" w:rsidP="0018728B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график муниципальный контракт</w:t>
            </w:r>
          </w:p>
        </w:tc>
        <w:tc>
          <w:tcPr>
            <w:tcW w:w="2407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28B" w:rsidRPr="005D4605" w:rsidTr="00C85054">
        <w:tc>
          <w:tcPr>
            <w:tcW w:w="717" w:type="dxa"/>
          </w:tcPr>
          <w:p w:rsidR="0018728B" w:rsidRDefault="0018728B" w:rsidP="0018728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231" w:type="dxa"/>
          </w:tcPr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.1.3. 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«Произведена приемка поставленных товаров, выполненных работ, оказанных услуг по муниципальному контракту.»</w:t>
            </w:r>
          </w:p>
          <w:p w:rsidR="0018728B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02" w:type="dxa"/>
          </w:tcPr>
          <w:p w:rsidR="0018728B" w:rsidRPr="004869CC" w:rsidRDefault="0018728B" w:rsidP="0018728B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18728B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</w:t>
            </w:r>
          </w:p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накладная</w:t>
            </w:r>
            <w:bookmarkStart w:id="0" w:name="_GoBack"/>
            <w:bookmarkEnd w:id="0"/>
          </w:p>
        </w:tc>
        <w:tc>
          <w:tcPr>
            <w:tcW w:w="2407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28B" w:rsidRPr="005D4605" w:rsidTr="00C85054">
        <w:tc>
          <w:tcPr>
            <w:tcW w:w="717" w:type="dxa"/>
          </w:tcPr>
          <w:p w:rsidR="0018728B" w:rsidRDefault="0018728B" w:rsidP="0018728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.1.1.4.</w:t>
            </w:r>
          </w:p>
        </w:tc>
        <w:tc>
          <w:tcPr>
            <w:tcW w:w="4231" w:type="dxa"/>
          </w:tcPr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 xml:space="preserve">.1.4. 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«Оплата товаров, выполненных работ, оказанных услуг»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28B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02" w:type="dxa"/>
          </w:tcPr>
          <w:p w:rsidR="0018728B" w:rsidRPr="004869CC" w:rsidRDefault="0018728B" w:rsidP="0018728B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07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28B" w:rsidRPr="005D4605" w:rsidTr="00C85054">
        <w:tc>
          <w:tcPr>
            <w:tcW w:w="717" w:type="dxa"/>
          </w:tcPr>
          <w:p w:rsidR="0018728B" w:rsidRDefault="0018728B" w:rsidP="0018728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231" w:type="dxa"/>
          </w:tcPr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 точка 1</w:t>
            </w: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  <w:p w:rsidR="0018728B" w:rsidRPr="0065448A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48A">
              <w:rPr>
                <w:rFonts w:ascii="Times New Roman" w:hAnsi="Times New Roman" w:cs="Times New Roman"/>
                <w:sz w:val="20"/>
                <w:szCs w:val="20"/>
              </w:rPr>
              <w:t>«Приобретение товаров, работ и услуг»</w:t>
            </w:r>
          </w:p>
          <w:p w:rsidR="0018728B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2402" w:type="dxa"/>
          </w:tcPr>
          <w:p w:rsidR="0018728B" w:rsidRPr="004869CC" w:rsidRDefault="0018728B" w:rsidP="0018728B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09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 Удостоверения о прохождении обучения на курсах повышения квалификации</w:t>
            </w:r>
          </w:p>
        </w:tc>
        <w:tc>
          <w:tcPr>
            <w:tcW w:w="2407" w:type="dxa"/>
          </w:tcPr>
          <w:p w:rsidR="0018728B" w:rsidRPr="004869CC" w:rsidRDefault="0018728B" w:rsidP="0018728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5D5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C85054" w:rsidRPr="00330A99" w:rsidRDefault="00C85054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85054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66" w:rsidRDefault="002E1366" w:rsidP="00137BB1">
      <w:pPr>
        <w:spacing w:after="0" w:line="240" w:lineRule="auto"/>
      </w:pPr>
      <w:r>
        <w:separator/>
      </w:r>
    </w:p>
  </w:endnote>
  <w:endnote w:type="continuationSeparator" w:id="0">
    <w:p w:rsidR="002E1366" w:rsidRDefault="002E1366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2F" w:rsidRDefault="00314F2F" w:rsidP="00E71EB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4F2F" w:rsidRDefault="00314F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2F" w:rsidRDefault="00314F2F" w:rsidP="00E71EB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1366">
      <w:rPr>
        <w:rStyle w:val="aa"/>
        <w:noProof/>
      </w:rPr>
      <w:t>1</w:t>
    </w:r>
    <w:r>
      <w:rPr>
        <w:rStyle w:val="aa"/>
      </w:rPr>
      <w:fldChar w:fldCharType="end"/>
    </w:r>
  </w:p>
  <w:p w:rsidR="00314F2F" w:rsidRPr="00367977" w:rsidRDefault="00314F2F" w:rsidP="00E71EB6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66" w:rsidRDefault="002E1366" w:rsidP="00137BB1">
      <w:pPr>
        <w:spacing w:after="0" w:line="240" w:lineRule="auto"/>
      </w:pPr>
      <w:r>
        <w:separator/>
      </w:r>
    </w:p>
  </w:footnote>
  <w:footnote w:type="continuationSeparator" w:id="0">
    <w:p w:rsidR="002E1366" w:rsidRDefault="002E1366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8A2253"/>
    <w:multiLevelType w:val="hybridMultilevel"/>
    <w:tmpl w:val="0686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34C4711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641C0"/>
    <w:multiLevelType w:val="hybridMultilevel"/>
    <w:tmpl w:val="630ACC44"/>
    <w:lvl w:ilvl="0" w:tplc="635EA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76FA3"/>
    <w:multiLevelType w:val="hybridMultilevel"/>
    <w:tmpl w:val="C0D4FFD0"/>
    <w:lvl w:ilvl="0" w:tplc="C91CE534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85CA8"/>
    <w:multiLevelType w:val="hybridMultilevel"/>
    <w:tmpl w:val="A55A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85421B3"/>
    <w:multiLevelType w:val="hybridMultilevel"/>
    <w:tmpl w:val="B10EEB64"/>
    <w:lvl w:ilvl="0" w:tplc="3048820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1" w15:restartNumberingAfterBreak="0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3" w15:restartNumberingAfterBreak="0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18"/>
  </w:num>
  <w:num w:numId="7">
    <w:abstractNumId w:val="1"/>
  </w:num>
  <w:num w:numId="8">
    <w:abstractNumId w:val="9"/>
  </w:num>
  <w:num w:numId="9">
    <w:abstractNumId w:val="10"/>
  </w:num>
  <w:num w:numId="10">
    <w:abstractNumId w:val="24"/>
  </w:num>
  <w:num w:numId="11">
    <w:abstractNumId w:val="17"/>
  </w:num>
  <w:num w:numId="12">
    <w:abstractNumId w:val="22"/>
  </w:num>
  <w:num w:numId="13">
    <w:abstractNumId w:val="21"/>
  </w:num>
  <w:num w:numId="14">
    <w:abstractNumId w:val="20"/>
  </w:num>
  <w:num w:numId="15">
    <w:abstractNumId w:val="4"/>
  </w:num>
  <w:num w:numId="16">
    <w:abstractNumId w:val="5"/>
  </w:num>
  <w:num w:numId="17">
    <w:abstractNumId w:val="26"/>
  </w:num>
  <w:num w:numId="18">
    <w:abstractNumId w:val="15"/>
  </w:num>
  <w:num w:numId="19">
    <w:abstractNumId w:val="3"/>
  </w:num>
  <w:num w:numId="20">
    <w:abstractNumId w:val="0"/>
  </w:num>
  <w:num w:numId="21">
    <w:abstractNumId w:val="23"/>
  </w:num>
  <w:num w:numId="22">
    <w:abstractNumId w:val="12"/>
  </w:num>
  <w:num w:numId="23">
    <w:abstractNumId w:val="16"/>
  </w:num>
  <w:num w:numId="24">
    <w:abstractNumId w:val="19"/>
  </w:num>
  <w:num w:numId="25">
    <w:abstractNumId w:val="2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3E2"/>
    <w:rsid w:val="00041EF1"/>
    <w:rsid w:val="00045FDF"/>
    <w:rsid w:val="000531C8"/>
    <w:rsid w:val="000531D1"/>
    <w:rsid w:val="0005360F"/>
    <w:rsid w:val="000549E9"/>
    <w:rsid w:val="00060673"/>
    <w:rsid w:val="000631E0"/>
    <w:rsid w:val="0007250F"/>
    <w:rsid w:val="000B7AB8"/>
    <w:rsid w:val="000D1A6E"/>
    <w:rsid w:val="000E773C"/>
    <w:rsid w:val="001030FB"/>
    <w:rsid w:val="001069EA"/>
    <w:rsid w:val="00137BB1"/>
    <w:rsid w:val="00144506"/>
    <w:rsid w:val="00152D90"/>
    <w:rsid w:val="00171475"/>
    <w:rsid w:val="00184052"/>
    <w:rsid w:val="0018728B"/>
    <w:rsid w:val="00192CF0"/>
    <w:rsid w:val="00194681"/>
    <w:rsid w:val="001A77AA"/>
    <w:rsid w:val="001B0DFA"/>
    <w:rsid w:val="001B2614"/>
    <w:rsid w:val="001C1EE6"/>
    <w:rsid w:val="001C3AE2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52835"/>
    <w:rsid w:val="00266F7D"/>
    <w:rsid w:val="00295AAC"/>
    <w:rsid w:val="00297904"/>
    <w:rsid w:val="002B41A9"/>
    <w:rsid w:val="002B6F07"/>
    <w:rsid w:val="002B7C52"/>
    <w:rsid w:val="002E1366"/>
    <w:rsid w:val="002E51D5"/>
    <w:rsid w:val="002E6121"/>
    <w:rsid w:val="002F0A45"/>
    <w:rsid w:val="002F69A3"/>
    <w:rsid w:val="00302932"/>
    <w:rsid w:val="003133D4"/>
    <w:rsid w:val="00314F2F"/>
    <w:rsid w:val="00322037"/>
    <w:rsid w:val="00330A99"/>
    <w:rsid w:val="00336511"/>
    <w:rsid w:val="0034231E"/>
    <w:rsid w:val="003569BE"/>
    <w:rsid w:val="003612B7"/>
    <w:rsid w:val="0038006E"/>
    <w:rsid w:val="003821D3"/>
    <w:rsid w:val="00385479"/>
    <w:rsid w:val="0039156C"/>
    <w:rsid w:val="003A7B17"/>
    <w:rsid w:val="003B5E69"/>
    <w:rsid w:val="003C3B64"/>
    <w:rsid w:val="003C757B"/>
    <w:rsid w:val="003E3D3B"/>
    <w:rsid w:val="003F6F92"/>
    <w:rsid w:val="00407754"/>
    <w:rsid w:val="0041695E"/>
    <w:rsid w:val="00453456"/>
    <w:rsid w:val="00456BC3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22F9D"/>
    <w:rsid w:val="005500D5"/>
    <w:rsid w:val="00554616"/>
    <w:rsid w:val="0056183A"/>
    <w:rsid w:val="00564113"/>
    <w:rsid w:val="00567DB7"/>
    <w:rsid w:val="00570C04"/>
    <w:rsid w:val="00572176"/>
    <w:rsid w:val="00573DF0"/>
    <w:rsid w:val="00585628"/>
    <w:rsid w:val="005954A1"/>
    <w:rsid w:val="005A0D48"/>
    <w:rsid w:val="005A2D21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25CE"/>
    <w:rsid w:val="00615CB7"/>
    <w:rsid w:val="0063711B"/>
    <w:rsid w:val="00643637"/>
    <w:rsid w:val="006478CE"/>
    <w:rsid w:val="0065448A"/>
    <w:rsid w:val="00654E2E"/>
    <w:rsid w:val="00667946"/>
    <w:rsid w:val="006746B6"/>
    <w:rsid w:val="00677408"/>
    <w:rsid w:val="006803B5"/>
    <w:rsid w:val="00680646"/>
    <w:rsid w:val="00682FE4"/>
    <w:rsid w:val="00692F24"/>
    <w:rsid w:val="006943F7"/>
    <w:rsid w:val="00696D2F"/>
    <w:rsid w:val="006A3628"/>
    <w:rsid w:val="006D563E"/>
    <w:rsid w:val="006E100F"/>
    <w:rsid w:val="006E46B6"/>
    <w:rsid w:val="006F51B0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9788B"/>
    <w:rsid w:val="007A03C3"/>
    <w:rsid w:val="007B38D6"/>
    <w:rsid w:val="007B649A"/>
    <w:rsid w:val="007B79F3"/>
    <w:rsid w:val="007C064D"/>
    <w:rsid w:val="007C4A61"/>
    <w:rsid w:val="007D143C"/>
    <w:rsid w:val="007E4C16"/>
    <w:rsid w:val="007F073E"/>
    <w:rsid w:val="00802AB1"/>
    <w:rsid w:val="00803675"/>
    <w:rsid w:val="008152FD"/>
    <w:rsid w:val="0082652B"/>
    <w:rsid w:val="008407AC"/>
    <w:rsid w:val="0085284C"/>
    <w:rsid w:val="00852BB9"/>
    <w:rsid w:val="00856E81"/>
    <w:rsid w:val="008669C8"/>
    <w:rsid w:val="00893761"/>
    <w:rsid w:val="008A3CE5"/>
    <w:rsid w:val="008B4150"/>
    <w:rsid w:val="008D5A7E"/>
    <w:rsid w:val="008E40A4"/>
    <w:rsid w:val="008E48A6"/>
    <w:rsid w:val="008E7142"/>
    <w:rsid w:val="008F030D"/>
    <w:rsid w:val="00913C8C"/>
    <w:rsid w:val="009145BE"/>
    <w:rsid w:val="00920DE3"/>
    <w:rsid w:val="00921448"/>
    <w:rsid w:val="00925F77"/>
    <w:rsid w:val="00933EB6"/>
    <w:rsid w:val="00946D31"/>
    <w:rsid w:val="0095110B"/>
    <w:rsid w:val="009565D5"/>
    <w:rsid w:val="0096286B"/>
    <w:rsid w:val="009660AE"/>
    <w:rsid w:val="00981F16"/>
    <w:rsid w:val="0098250E"/>
    <w:rsid w:val="0098617A"/>
    <w:rsid w:val="009C73BC"/>
    <w:rsid w:val="009D7E3D"/>
    <w:rsid w:val="009E6952"/>
    <w:rsid w:val="009E6D26"/>
    <w:rsid w:val="00A21F48"/>
    <w:rsid w:val="00A30693"/>
    <w:rsid w:val="00A311ED"/>
    <w:rsid w:val="00A36B82"/>
    <w:rsid w:val="00A41C20"/>
    <w:rsid w:val="00A57698"/>
    <w:rsid w:val="00A63591"/>
    <w:rsid w:val="00A85D1D"/>
    <w:rsid w:val="00AA168B"/>
    <w:rsid w:val="00AB63C6"/>
    <w:rsid w:val="00AC0A03"/>
    <w:rsid w:val="00AF6A89"/>
    <w:rsid w:val="00B05CD4"/>
    <w:rsid w:val="00B103A9"/>
    <w:rsid w:val="00B2505B"/>
    <w:rsid w:val="00B27861"/>
    <w:rsid w:val="00B33A32"/>
    <w:rsid w:val="00B477E0"/>
    <w:rsid w:val="00B50A20"/>
    <w:rsid w:val="00B519B1"/>
    <w:rsid w:val="00B5675F"/>
    <w:rsid w:val="00B76F65"/>
    <w:rsid w:val="00B85FEB"/>
    <w:rsid w:val="00B94B7C"/>
    <w:rsid w:val="00BA7167"/>
    <w:rsid w:val="00BB5189"/>
    <w:rsid w:val="00BD10B7"/>
    <w:rsid w:val="00BD3A9A"/>
    <w:rsid w:val="00C11636"/>
    <w:rsid w:val="00C12109"/>
    <w:rsid w:val="00C208DD"/>
    <w:rsid w:val="00C23182"/>
    <w:rsid w:val="00C2458D"/>
    <w:rsid w:val="00C257F0"/>
    <w:rsid w:val="00C27A4D"/>
    <w:rsid w:val="00C27F49"/>
    <w:rsid w:val="00C33FEE"/>
    <w:rsid w:val="00C34A4C"/>
    <w:rsid w:val="00C368E4"/>
    <w:rsid w:val="00C44B35"/>
    <w:rsid w:val="00C44F37"/>
    <w:rsid w:val="00C50B44"/>
    <w:rsid w:val="00C75B10"/>
    <w:rsid w:val="00C80481"/>
    <w:rsid w:val="00C85054"/>
    <w:rsid w:val="00C863B5"/>
    <w:rsid w:val="00C92CAA"/>
    <w:rsid w:val="00CC1ACF"/>
    <w:rsid w:val="00CC47A4"/>
    <w:rsid w:val="00CD0B1E"/>
    <w:rsid w:val="00CE30AA"/>
    <w:rsid w:val="00CE634C"/>
    <w:rsid w:val="00CF22E3"/>
    <w:rsid w:val="00D00EF8"/>
    <w:rsid w:val="00D11089"/>
    <w:rsid w:val="00D17DE4"/>
    <w:rsid w:val="00D330F4"/>
    <w:rsid w:val="00D336AC"/>
    <w:rsid w:val="00D339F8"/>
    <w:rsid w:val="00D36D8C"/>
    <w:rsid w:val="00D42431"/>
    <w:rsid w:val="00D42FDB"/>
    <w:rsid w:val="00D602A0"/>
    <w:rsid w:val="00D6130E"/>
    <w:rsid w:val="00D62113"/>
    <w:rsid w:val="00D6680E"/>
    <w:rsid w:val="00D91EFB"/>
    <w:rsid w:val="00DA1CB7"/>
    <w:rsid w:val="00DA5148"/>
    <w:rsid w:val="00DA750E"/>
    <w:rsid w:val="00DC2FF7"/>
    <w:rsid w:val="00DD046C"/>
    <w:rsid w:val="00DD249D"/>
    <w:rsid w:val="00DE06C4"/>
    <w:rsid w:val="00DF2A5B"/>
    <w:rsid w:val="00DF52FB"/>
    <w:rsid w:val="00DF7EF0"/>
    <w:rsid w:val="00E00FF7"/>
    <w:rsid w:val="00E0746D"/>
    <w:rsid w:val="00E1685D"/>
    <w:rsid w:val="00E20AA0"/>
    <w:rsid w:val="00E231F1"/>
    <w:rsid w:val="00E24A78"/>
    <w:rsid w:val="00E3161C"/>
    <w:rsid w:val="00E31C05"/>
    <w:rsid w:val="00E43003"/>
    <w:rsid w:val="00E53603"/>
    <w:rsid w:val="00E54AB4"/>
    <w:rsid w:val="00E575E6"/>
    <w:rsid w:val="00E67B7E"/>
    <w:rsid w:val="00E71EB6"/>
    <w:rsid w:val="00E901DF"/>
    <w:rsid w:val="00EA0BC4"/>
    <w:rsid w:val="00EA74D9"/>
    <w:rsid w:val="00EB292A"/>
    <w:rsid w:val="00EB3DBB"/>
    <w:rsid w:val="00EB64C6"/>
    <w:rsid w:val="00EB71A2"/>
    <w:rsid w:val="00EE79AC"/>
    <w:rsid w:val="00EF28E9"/>
    <w:rsid w:val="00F01E8A"/>
    <w:rsid w:val="00F05EBA"/>
    <w:rsid w:val="00F06C0F"/>
    <w:rsid w:val="00F239C4"/>
    <w:rsid w:val="00F4638F"/>
    <w:rsid w:val="00F50604"/>
    <w:rsid w:val="00F60FAB"/>
    <w:rsid w:val="00F635AF"/>
    <w:rsid w:val="00F814D8"/>
    <w:rsid w:val="00F83125"/>
    <w:rsid w:val="00F87C05"/>
    <w:rsid w:val="00FA32CC"/>
    <w:rsid w:val="00FB277A"/>
    <w:rsid w:val="00FC30A6"/>
    <w:rsid w:val="00FD5D1A"/>
    <w:rsid w:val="00FD742B"/>
    <w:rsid w:val="00FF0954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character" w:styleId="a9">
    <w:name w:val="Hyperlink"/>
    <w:basedOn w:val="a0"/>
    <w:uiPriority w:val="99"/>
    <w:unhideWhenUsed/>
    <w:rsid w:val="006E46B6"/>
    <w:rPr>
      <w:color w:val="0563C1" w:themeColor="hyperlink"/>
      <w:u w:val="single"/>
    </w:rPr>
  </w:style>
  <w:style w:type="character" w:styleId="aa">
    <w:name w:val="page number"/>
    <w:basedOn w:val="a0"/>
    <w:rsid w:val="00A63591"/>
  </w:style>
  <w:style w:type="paragraph" w:styleId="ab">
    <w:name w:val="Balloon Text"/>
    <w:basedOn w:val="a"/>
    <w:link w:val="ac"/>
    <w:uiPriority w:val="99"/>
    <w:semiHidden/>
    <w:unhideWhenUsed/>
    <w:rsid w:val="0080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F40D-9848-48CC-B968-7AA8E0ED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</cp:lastModifiedBy>
  <cp:revision>3</cp:revision>
  <cp:lastPrinted>2025-02-21T06:31:00Z</cp:lastPrinted>
  <dcterms:created xsi:type="dcterms:W3CDTF">2025-02-20T12:49:00Z</dcterms:created>
  <dcterms:modified xsi:type="dcterms:W3CDTF">2025-02-21T06:34:00Z</dcterms:modified>
</cp:coreProperties>
</file>