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713336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6441BE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02 августа</w:t>
      </w:r>
      <w:r w:rsidR="00FA0B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47</w:t>
      </w:r>
      <w:r w:rsidR="00010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/>
          <w:bCs/>
          <w:kern w:val="2"/>
          <w:sz w:val="24"/>
          <w:szCs w:val="24"/>
        </w:rPr>
        <w:t xml:space="preserve"> управления муниципальными </w:t>
      </w:r>
      <w:proofErr w:type="gramStart"/>
      <w:r w:rsidR="00B11494" w:rsidRPr="00B11494">
        <w:rPr>
          <w:rFonts w:ascii="Times New Roman" w:hAnsi="Times New Roman"/>
          <w:b/>
          <w:bCs/>
          <w:kern w:val="2"/>
          <w:sz w:val="24"/>
          <w:szCs w:val="24"/>
        </w:rPr>
        <w:t>финансами</w:t>
      </w:r>
      <w:r w:rsidR="003B3DB0" w:rsidRPr="00B11494">
        <w:rPr>
          <w:rFonts w:ascii="Times New Roman" w:hAnsi="Times New Roman"/>
          <w:b/>
          <w:sz w:val="24"/>
          <w:szCs w:val="24"/>
        </w:rPr>
        <w:t>»</w:t>
      </w:r>
      <w:r w:rsidR="003B3DB0">
        <w:rPr>
          <w:rFonts w:ascii="Times New Roman" w:hAnsi="Times New Roman"/>
          <w:b/>
          <w:sz w:val="24"/>
          <w:szCs w:val="24"/>
        </w:rPr>
        <w:t xml:space="preserve"> </w:t>
      </w:r>
      <w:r w:rsidR="00531060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531060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3B3DB0">
        <w:rPr>
          <w:rFonts w:ascii="Times New Roman" w:hAnsi="Times New Roman"/>
          <w:b/>
          <w:sz w:val="24"/>
          <w:szCs w:val="24"/>
        </w:rPr>
        <w:t xml:space="preserve">за </w:t>
      </w:r>
      <w:r w:rsidR="006441BE">
        <w:rPr>
          <w:rFonts w:ascii="Times New Roman" w:hAnsi="Times New Roman"/>
          <w:b/>
          <w:sz w:val="24"/>
          <w:szCs w:val="24"/>
          <w:lang w:val="en-US"/>
        </w:rPr>
        <w:t>I</w:t>
      </w:r>
      <w:r w:rsidR="006441BE">
        <w:rPr>
          <w:rFonts w:ascii="Times New Roman" w:hAnsi="Times New Roman"/>
          <w:b/>
          <w:sz w:val="24"/>
          <w:szCs w:val="24"/>
        </w:rPr>
        <w:t xml:space="preserve"> полугодие</w:t>
      </w:r>
      <w:r w:rsidR="00531060">
        <w:rPr>
          <w:rFonts w:ascii="Times New Roman" w:hAnsi="Times New Roman"/>
          <w:b/>
          <w:sz w:val="24"/>
          <w:szCs w:val="24"/>
        </w:rPr>
        <w:t xml:space="preserve"> </w:t>
      </w:r>
      <w:r w:rsidR="006441BE">
        <w:rPr>
          <w:rFonts w:ascii="Times New Roman" w:hAnsi="Times New Roman"/>
          <w:b/>
          <w:sz w:val="24"/>
          <w:szCs w:val="24"/>
        </w:rPr>
        <w:t>2023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</w:t>
      </w:r>
      <w:r w:rsidR="00531060">
        <w:rPr>
          <w:b w:val="0"/>
          <w:sz w:val="28"/>
          <w:szCs w:val="28"/>
        </w:rPr>
        <w:t xml:space="preserve">, </w:t>
      </w:r>
      <w:proofErr w:type="spellStart"/>
      <w:r w:rsidR="00531060">
        <w:rPr>
          <w:b w:val="0"/>
          <w:sz w:val="28"/>
          <w:szCs w:val="28"/>
        </w:rPr>
        <w:t>пп</w:t>
      </w:r>
      <w:proofErr w:type="spellEnd"/>
      <w:r w:rsidR="00531060">
        <w:rPr>
          <w:b w:val="0"/>
          <w:sz w:val="28"/>
          <w:szCs w:val="28"/>
        </w:rPr>
        <w:t xml:space="preserve"> 11</w:t>
      </w:r>
      <w:r w:rsidR="003B3DB0">
        <w:rPr>
          <w:b w:val="0"/>
          <w:sz w:val="28"/>
          <w:szCs w:val="28"/>
        </w:rPr>
        <w:t xml:space="preserve"> п 2 ст. 3</w:t>
      </w:r>
      <w:r w:rsidR="00531060">
        <w:rPr>
          <w:b w:val="0"/>
          <w:sz w:val="28"/>
          <w:szCs w:val="28"/>
        </w:rPr>
        <w:t>4</w:t>
      </w:r>
      <w:r w:rsidR="003B3DB0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43F9B" w:rsidRDefault="00343F9B" w:rsidP="003B3DB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43F9B" w:rsidRDefault="00343F9B" w:rsidP="003B3DB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976BBA">
        <w:rPr>
          <w:rFonts w:ascii="Times New Roman" w:hAnsi="Times New Roman"/>
          <w:sz w:val="28"/>
          <w:szCs w:val="28"/>
        </w:rPr>
        <w:t xml:space="preserve">за </w:t>
      </w:r>
      <w:r w:rsidR="009E0476">
        <w:rPr>
          <w:rFonts w:ascii="Times New Roman" w:hAnsi="Times New Roman"/>
          <w:sz w:val="28"/>
          <w:szCs w:val="28"/>
          <w:lang w:val="en-US"/>
        </w:rPr>
        <w:t>I</w:t>
      </w:r>
      <w:r w:rsidR="009E0476">
        <w:rPr>
          <w:rFonts w:ascii="Times New Roman" w:hAnsi="Times New Roman"/>
          <w:sz w:val="28"/>
          <w:szCs w:val="28"/>
        </w:rPr>
        <w:t xml:space="preserve"> полугодие 2023</w:t>
      </w:r>
      <w:r w:rsidR="00976BBA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0C5B4F">
        <w:rPr>
          <w:rFonts w:ascii="Times New Roman" w:hAnsi="Times New Roman"/>
          <w:sz w:val="28"/>
          <w:szCs w:val="28"/>
        </w:rPr>
        <w:t>распоряжению</w:t>
      </w:r>
      <w:r w:rsidRPr="002F36A4">
        <w:rPr>
          <w:rFonts w:ascii="Times New Roman" w:hAnsi="Times New Roman"/>
          <w:sz w:val="28"/>
          <w:szCs w:val="28"/>
        </w:rPr>
        <w:t>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 xml:space="preserve">. Настоящее </w:t>
      </w:r>
      <w:r w:rsidR="000C5B4F">
        <w:rPr>
          <w:rFonts w:ascii="Times New Roman" w:hAnsi="Times New Roman"/>
          <w:sz w:val="28"/>
          <w:szCs w:val="28"/>
        </w:rPr>
        <w:t>распоряжение</w:t>
      </w:r>
      <w:r w:rsidRPr="002F36A4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 xml:space="preserve">. Контроль за исполнением настоящего </w:t>
      </w:r>
      <w:r w:rsidR="000C5B4F">
        <w:rPr>
          <w:rFonts w:ascii="Times New Roman" w:hAnsi="Times New Roman"/>
          <w:sz w:val="28"/>
          <w:szCs w:val="28"/>
        </w:rPr>
        <w:t>распоряжения</w:t>
      </w:r>
      <w:r w:rsidRPr="002F36A4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9E0476" w:rsidP="003036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03637" w:rsidRPr="002F36A4">
        <w:rPr>
          <w:rFonts w:ascii="Times New Roman" w:hAnsi="Times New Roman"/>
          <w:sz w:val="28"/>
          <w:szCs w:val="28"/>
        </w:rPr>
        <w:t xml:space="preserve"> </w:t>
      </w:r>
      <w:r w:rsidR="00303637">
        <w:rPr>
          <w:rFonts w:ascii="Times New Roman" w:hAnsi="Times New Roman"/>
          <w:sz w:val="28"/>
          <w:szCs w:val="28"/>
        </w:rPr>
        <w:t>А</w:t>
      </w:r>
      <w:r w:rsidR="00303637"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531060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>Роговского сельского</w:t>
      </w:r>
      <w:r w:rsidR="00303637" w:rsidRPr="002F36A4">
        <w:rPr>
          <w:rFonts w:ascii="Times New Roman" w:hAnsi="Times New Roman"/>
          <w:sz w:val="28"/>
          <w:szCs w:val="28"/>
        </w:rPr>
        <w:t xml:space="preserve"> поселения                                            </w:t>
      </w:r>
      <w:r w:rsidR="00303637">
        <w:rPr>
          <w:rFonts w:ascii="Times New Roman" w:hAnsi="Times New Roman"/>
          <w:sz w:val="28"/>
          <w:szCs w:val="28"/>
        </w:rPr>
        <w:t xml:space="preserve">        </w:t>
      </w:r>
      <w:r w:rsidR="007C7314">
        <w:rPr>
          <w:rFonts w:ascii="Times New Roman" w:hAnsi="Times New Roman"/>
          <w:sz w:val="28"/>
          <w:szCs w:val="28"/>
        </w:rPr>
        <w:t>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C7314">
        <w:rPr>
          <w:rFonts w:ascii="Times New Roman" w:eastAsia="Times New Roman" w:hAnsi="Times New Roman" w:cs="Calibri"/>
          <w:sz w:val="24"/>
          <w:szCs w:val="24"/>
        </w:rPr>
        <w:t>Ра</w:t>
      </w:r>
      <w:r w:rsidR="00713336">
        <w:rPr>
          <w:rFonts w:ascii="Times New Roman" w:eastAsia="Times New Roman" w:hAnsi="Times New Roman" w:cs="Calibri"/>
          <w:sz w:val="24"/>
          <w:szCs w:val="24"/>
        </w:rPr>
        <w:t>споряжению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DC111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7C7314">
        <w:rPr>
          <w:rFonts w:ascii="Times New Roman" w:eastAsia="Times New Roman" w:hAnsi="Times New Roman" w:cs="Calibri"/>
          <w:sz w:val="24"/>
          <w:szCs w:val="24"/>
        </w:rPr>
        <w:t>02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  <w:r w:rsidR="007C7314">
        <w:rPr>
          <w:rFonts w:ascii="Times New Roman" w:eastAsia="Times New Roman" w:hAnsi="Times New Roman" w:cs="Calibri"/>
          <w:sz w:val="24"/>
          <w:szCs w:val="24"/>
        </w:rPr>
        <w:t>08.2023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7C7314">
        <w:rPr>
          <w:rFonts w:ascii="Times New Roman" w:eastAsia="Times New Roman" w:hAnsi="Times New Roman" w:cs="Calibri"/>
          <w:sz w:val="24"/>
          <w:szCs w:val="24"/>
        </w:rPr>
        <w:t>47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7E79F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7E79F2" w:rsidRDefault="00303637" w:rsidP="00A640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79F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7E79F2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B11494" w:rsidRPr="007E79F2">
        <w:rPr>
          <w:rFonts w:ascii="Times New Roman" w:hAnsi="Times New Roman" w:cs="Times New Roman"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7E79F2">
        <w:rPr>
          <w:rFonts w:ascii="Times New Roman" w:hAnsi="Times New Roman" w:cs="Times New Roman"/>
          <w:bCs/>
          <w:kern w:val="2"/>
          <w:sz w:val="24"/>
          <w:szCs w:val="24"/>
        </w:rPr>
        <w:t xml:space="preserve"> управления муниципальными финансами</w:t>
      </w:r>
      <w:r w:rsidR="003B3DB0" w:rsidRPr="007E79F2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A64057">
        <w:rPr>
          <w:rFonts w:ascii="Times New Roman" w:hAnsi="Times New Roman" w:cs="Times New Roman"/>
          <w:sz w:val="24"/>
          <w:szCs w:val="24"/>
        </w:rPr>
        <w:t xml:space="preserve"> за </w:t>
      </w:r>
      <w:r w:rsidR="00A640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64057">
        <w:rPr>
          <w:rFonts w:ascii="Times New Roman" w:hAnsi="Times New Roman" w:cs="Times New Roman"/>
          <w:sz w:val="24"/>
          <w:szCs w:val="24"/>
        </w:rPr>
        <w:t xml:space="preserve"> полугодие 2023</w:t>
      </w:r>
      <w:r w:rsidR="00C03B6A">
        <w:rPr>
          <w:rFonts w:ascii="Times New Roman" w:hAnsi="Times New Roman" w:cs="Times New Roman"/>
          <w:sz w:val="24"/>
          <w:szCs w:val="24"/>
        </w:rPr>
        <w:t xml:space="preserve"> </w:t>
      </w:r>
      <w:r w:rsidRPr="007E79F2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7E79F2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, соисполнитель, участник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7E79F2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7E79F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7E79F2" w:rsidTr="00DC2580">
        <w:trPr>
          <w:tblHeader/>
          <w:tblCellSpacing w:w="5" w:type="nil"/>
        </w:trPr>
        <w:tc>
          <w:tcPr>
            <w:tcW w:w="426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055" w:rsidRPr="007E79F2" w:rsidTr="00DC2580">
        <w:trPr>
          <w:trHeight w:val="202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2B73F4" w:rsidRDefault="002B73F4" w:rsidP="002B73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2B73F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2B73F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2B73F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73055" w:rsidRPr="007E79F2" w:rsidRDefault="00387F9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700" w:type="dxa"/>
          </w:tcPr>
          <w:p w:rsidR="00C73055" w:rsidRPr="007E79F2" w:rsidRDefault="00387F9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3" w:type="dxa"/>
          </w:tcPr>
          <w:p w:rsidR="00C73055" w:rsidRPr="007E79F2" w:rsidRDefault="00387F9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558" w:type="dxa"/>
          </w:tcPr>
          <w:p w:rsidR="00C73055" w:rsidRDefault="00387F9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 тыс. рублей</w:t>
            </w:r>
          </w:p>
          <w:p w:rsidR="00387F95" w:rsidRPr="007E79F2" w:rsidRDefault="00387F9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</w:tr>
      <w:tr w:rsidR="00C73055" w:rsidRPr="007E79F2" w:rsidTr="00C73055">
        <w:trPr>
          <w:trHeight w:val="268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B73F4" w:rsidRPr="002B73F4" w:rsidRDefault="002B73F4" w:rsidP="002B7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73F4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4.1.</w:t>
            </w:r>
          </w:p>
          <w:p w:rsidR="00C73055" w:rsidRPr="002B73F4" w:rsidRDefault="002B73F4" w:rsidP="002B73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2B73F4" w:rsidRDefault="002B73F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3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Неснижение</w:t>
            </w:r>
            <w:proofErr w:type="spellEnd"/>
            <w:r w:rsidRPr="002B73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объема иных межбюджетных трансфертов, передаваемых из бюджета поселения бюджету муниципального района</w:t>
            </w:r>
            <w:r w:rsidRPr="002B7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73055" w:rsidRPr="002B7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условиях)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73055" w:rsidRPr="007E79F2" w:rsidRDefault="009125D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700" w:type="dxa"/>
          </w:tcPr>
          <w:p w:rsidR="00C73055" w:rsidRPr="007E79F2" w:rsidRDefault="009125D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3" w:type="dxa"/>
          </w:tcPr>
          <w:p w:rsidR="00C73055" w:rsidRPr="007E79F2" w:rsidRDefault="009125D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558" w:type="dxa"/>
          </w:tcPr>
          <w:p w:rsidR="009125D4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 тыс. рублей</w:t>
            </w:r>
          </w:p>
          <w:p w:rsidR="00C73055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</w:tr>
      <w:tr w:rsidR="00C73055" w:rsidRPr="007E79F2" w:rsidTr="00DC2580">
        <w:trPr>
          <w:trHeight w:val="36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E4B32">
              <w:rPr>
                <w:rFonts w:ascii="Times New Roman" w:hAnsi="Times New Roman" w:cs="Times New Roman"/>
                <w:sz w:val="24"/>
                <w:szCs w:val="24"/>
              </w:rPr>
              <w:t>бытие  муниципальной</w:t>
            </w:r>
            <w:proofErr w:type="gramEnd"/>
            <w:r w:rsidR="00BE4B3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4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BE4B32" w:rsidP="00CB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E4B32" w:rsidRPr="007E79F2" w:rsidTr="00EC0356">
        <w:trPr>
          <w:trHeight w:val="200"/>
          <w:tblCellSpacing w:w="5" w:type="nil"/>
        </w:trPr>
        <w:tc>
          <w:tcPr>
            <w:tcW w:w="426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B32" w:rsidRPr="00BE4B32" w:rsidRDefault="00BE4B32" w:rsidP="00BE4B32">
            <w:pPr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E4B32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</w:t>
            </w:r>
            <w:r w:rsidRPr="00BE4B3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BE4B32">
              <w:rPr>
                <w:rFonts w:ascii="Times New Roman" w:hAnsi="Times New Roman"/>
                <w:bCs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BE4B3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E4B32" w:rsidRPr="007E79F2" w:rsidRDefault="00BE4B3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E4B32" w:rsidRPr="007E79F2" w:rsidRDefault="009125D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700" w:type="dxa"/>
          </w:tcPr>
          <w:p w:rsidR="00BE4B32" w:rsidRPr="007E79F2" w:rsidRDefault="009125D4" w:rsidP="00DC11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993" w:type="dxa"/>
          </w:tcPr>
          <w:p w:rsidR="00BE4B32" w:rsidRPr="007E79F2" w:rsidRDefault="009125D4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558" w:type="dxa"/>
          </w:tcPr>
          <w:p w:rsidR="00BE4B32" w:rsidRPr="007E79F2" w:rsidRDefault="009125D4" w:rsidP="00BE4B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 тыс. рублей- Расходы будущих периодов</w:t>
            </w:r>
          </w:p>
        </w:tc>
      </w:tr>
      <w:tr w:rsidR="009125D4" w:rsidRPr="007E79F2" w:rsidTr="00641A37">
        <w:trPr>
          <w:tblCellSpacing w:w="5" w:type="nil"/>
        </w:trPr>
        <w:tc>
          <w:tcPr>
            <w:tcW w:w="426" w:type="dxa"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125D4" w:rsidRPr="00BE4B32" w:rsidRDefault="009125D4" w:rsidP="009125D4">
            <w:pPr>
              <w:pStyle w:val="20"/>
              <w:shd w:val="clear" w:color="auto" w:fill="auto"/>
              <w:spacing w:line="259" w:lineRule="exact"/>
              <w:jc w:val="both"/>
              <w:rPr>
                <w:rStyle w:val="2105pt"/>
                <w:sz w:val="24"/>
                <w:szCs w:val="24"/>
              </w:rPr>
            </w:pPr>
            <w:r w:rsidRPr="00BE4B32">
              <w:rPr>
                <w:kern w:val="2"/>
                <w:sz w:val="24"/>
                <w:szCs w:val="24"/>
              </w:rPr>
              <w:t>Основное мероприятие 5.1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2268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  <w:vAlign w:val="center"/>
          </w:tcPr>
          <w:p w:rsidR="009125D4" w:rsidRPr="001F0D53" w:rsidRDefault="009125D4" w:rsidP="009125D4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1F0D53">
              <w:rPr>
                <w:kern w:val="2"/>
                <w:sz w:val="24"/>
                <w:szCs w:val="24"/>
              </w:rPr>
              <w:t>Неснижение</w:t>
            </w:r>
            <w:proofErr w:type="spellEnd"/>
            <w:r w:rsidRPr="001F0D53">
              <w:rPr>
                <w:kern w:val="2"/>
                <w:sz w:val="24"/>
                <w:szCs w:val="24"/>
              </w:rPr>
              <w:t xml:space="preserve">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993" w:type="dxa"/>
            <w:vAlign w:val="center"/>
          </w:tcPr>
          <w:p w:rsidR="009125D4" w:rsidRPr="00BE4B32" w:rsidRDefault="009125D4" w:rsidP="009125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color w:val="auto"/>
                <w:sz w:val="24"/>
                <w:szCs w:val="24"/>
              </w:rPr>
            </w:pPr>
            <w:r>
              <w:rPr>
                <w:rStyle w:val="211pt"/>
                <w:color w:val="auto"/>
                <w:sz w:val="24"/>
                <w:szCs w:val="24"/>
              </w:rPr>
              <w:t>01.01.2023</w:t>
            </w:r>
          </w:p>
        </w:tc>
        <w:tc>
          <w:tcPr>
            <w:tcW w:w="1559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843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700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993" w:type="dxa"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558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 тыс. рублей- Расходы будущих периодов</w:t>
            </w:r>
          </w:p>
        </w:tc>
      </w:tr>
      <w:tr w:rsidR="00BE4B32" w:rsidRPr="007E79F2" w:rsidTr="00DC2580">
        <w:trPr>
          <w:tblCellSpacing w:w="5" w:type="nil"/>
        </w:trPr>
        <w:tc>
          <w:tcPr>
            <w:tcW w:w="426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бытие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5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268" w:type="dxa"/>
          </w:tcPr>
          <w:p w:rsidR="00BE4B32" w:rsidRPr="007E79F2" w:rsidRDefault="00BE4B3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BE4B32" w:rsidRPr="007E79F2" w:rsidRDefault="00BE4B32" w:rsidP="00BE4B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E4B32" w:rsidRPr="007E79F2" w:rsidRDefault="009125D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E4B32" w:rsidRPr="007E79F2" w:rsidTr="00DC2580">
        <w:trPr>
          <w:tblCellSpacing w:w="5" w:type="nil"/>
        </w:trPr>
        <w:tc>
          <w:tcPr>
            <w:tcW w:w="426" w:type="dxa"/>
            <w:vMerge w:val="restart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  <w:proofErr w:type="gramEnd"/>
          </w:p>
        </w:tc>
        <w:tc>
          <w:tcPr>
            <w:tcW w:w="2268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E4B32" w:rsidRPr="007E79F2" w:rsidRDefault="009125D4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700" w:type="dxa"/>
          </w:tcPr>
          <w:p w:rsidR="00BE4B32" w:rsidRPr="007E79F2" w:rsidRDefault="009125D4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BE4B32" w:rsidRPr="007E79F2" w:rsidRDefault="009125D4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558" w:type="dxa"/>
          </w:tcPr>
          <w:p w:rsidR="00BE4B32" w:rsidRPr="007E79F2" w:rsidRDefault="009125D4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 тыс. рублей-Расходы будущих периодов</w:t>
            </w:r>
          </w:p>
        </w:tc>
      </w:tr>
      <w:tr w:rsidR="009125D4" w:rsidRPr="007E79F2" w:rsidTr="00DC2580">
        <w:trPr>
          <w:tblCellSpacing w:w="5" w:type="nil"/>
        </w:trPr>
        <w:tc>
          <w:tcPr>
            <w:tcW w:w="426" w:type="dxa"/>
            <w:vMerge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700" w:type="dxa"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558" w:type="dxa"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 тыс. рублей-Расходы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информация к отчету об исполнении плана реализации муниципальной программы Роговского сельского поселения </w:t>
      </w:r>
      <w:r w:rsidR="00C03B6A">
        <w:rPr>
          <w:rFonts w:ascii="Times New Roman" w:hAnsi="Times New Roman"/>
          <w:sz w:val="28"/>
          <w:szCs w:val="28"/>
        </w:rPr>
        <w:t>п</w:t>
      </w:r>
      <w:r w:rsidR="00FA0B5D">
        <w:rPr>
          <w:rFonts w:ascii="Times New Roman" w:hAnsi="Times New Roman"/>
          <w:sz w:val="28"/>
          <w:szCs w:val="28"/>
        </w:rPr>
        <w:t xml:space="preserve">о итогам </w:t>
      </w:r>
      <w:r w:rsidR="00045928">
        <w:rPr>
          <w:rFonts w:ascii="Times New Roman" w:hAnsi="Times New Roman"/>
          <w:sz w:val="28"/>
          <w:szCs w:val="28"/>
          <w:lang w:val="en-US"/>
        </w:rPr>
        <w:t>I</w:t>
      </w:r>
      <w:r w:rsidR="00045928" w:rsidRPr="009F6DED">
        <w:rPr>
          <w:rFonts w:ascii="Times New Roman" w:hAnsi="Times New Roman"/>
          <w:sz w:val="28"/>
          <w:szCs w:val="28"/>
        </w:rPr>
        <w:t xml:space="preserve"> полугодия</w:t>
      </w:r>
      <w:r w:rsidR="00045928">
        <w:rPr>
          <w:rFonts w:ascii="Times New Roman" w:hAnsi="Times New Roman"/>
          <w:sz w:val="28"/>
          <w:szCs w:val="28"/>
        </w:rPr>
        <w:t xml:space="preserve"> 2023</w:t>
      </w:r>
      <w:r w:rsidR="009F6DED">
        <w:rPr>
          <w:rFonts w:ascii="Times New Roman" w:hAnsi="Times New Roman"/>
          <w:sz w:val="28"/>
          <w:szCs w:val="28"/>
        </w:rPr>
        <w:t xml:space="preserve"> </w:t>
      </w:r>
      <w:r w:rsidRPr="004C71D5">
        <w:rPr>
          <w:rFonts w:ascii="Times New Roman" w:hAnsi="Times New Roman"/>
          <w:sz w:val="28"/>
          <w:szCs w:val="28"/>
        </w:rPr>
        <w:t>года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7E79F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7E79F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B81A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531060"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045928">
        <w:rPr>
          <w:rFonts w:ascii="Times New Roman" w:eastAsia="Times New Roman" w:hAnsi="Times New Roman"/>
          <w:sz w:val="28"/>
          <w:szCs w:val="28"/>
          <w:lang w:eastAsia="ru-RU"/>
        </w:rPr>
        <w:t>83,0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за </w:t>
      </w:r>
      <w:r w:rsidR="0004592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045928" w:rsidRPr="00045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928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459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045928">
        <w:rPr>
          <w:rFonts w:ascii="Times New Roman" w:eastAsia="Times New Roman" w:hAnsi="Times New Roman"/>
          <w:sz w:val="28"/>
          <w:szCs w:val="28"/>
          <w:lang w:eastAsia="ru-RU"/>
        </w:rPr>
        <w:t>41,5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0459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31060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0459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045928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до 31.12.2023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72541F" w:rsidRPr="004C71D5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="006C136A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="00C03B6A">
        <w:rPr>
          <w:rFonts w:ascii="Times New Roman" w:hAnsi="Times New Roman"/>
          <w:sz w:val="28"/>
          <w:szCs w:val="28"/>
        </w:rPr>
        <w:t xml:space="preserve"> на 202</w:t>
      </w:r>
      <w:r w:rsidR="00A42D74">
        <w:rPr>
          <w:rFonts w:ascii="Times New Roman" w:hAnsi="Times New Roman"/>
          <w:sz w:val="28"/>
          <w:szCs w:val="28"/>
        </w:rPr>
        <w:t>3</w:t>
      </w:r>
      <w:r w:rsidRPr="004C71D5">
        <w:rPr>
          <w:rFonts w:ascii="Times New Roman" w:hAnsi="Times New Roman"/>
          <w:sz w:val="28"/>
          <w:szCs w:val="28"/>
        </w:rPr>
        <w:t xml:space="preserve"> год составляет </w:t>
      </w:r>
      <w:r w:rsidR="00A42D74">
        <w:rPr>
          <w:rFonts w:ascii="Times New Roman" w:hAnsi="Times New Roman"/>
          <w:sz w:val="28"/>
          <w:szCs w:val="28"/>
        </w:rPr>
        <w:t>42,4</w:t>
      </w:r>
      <w:r w:rsidRPr="004C71D5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A42D74">
        <w:rPr>
          <w:rFonts w:ascii="Times New Roman" w:hAnsi="Times New Roman"/>
          <w:sz w:val="28"/>
          <w:szCs w:val="28"/>
        </w:rPr>
        <w:t>21,2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A42D74">
        <w:rPr>
          <w:rFonts w:ascii="Times New Roman" w:hAnsi="Times New Roman"/>
          <w:sz w:val="28"/>
          <w:szCs w:val="28"/>
        </w:rPr>
        <w:t>5</w:t>
      </w:r>
      <w:r w:rsidR="00531060">
        <w:rPr>
          <w:rFonts w:ascii="Times New Roman" w:hAnsi="Times New Roman"/>
          <w:sz w:val="28"/>
          <w:szCs w:val="28"/>
        </w:rPr>
        <w:t>0,0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</w:t>
      </w:r>
      <w:r w:rsidR="00531060" w:rsidRPr="004C71D5">
        <w:rPr>
          <w:rFonts w:ascii="Times New Roman" w:hAnsi="Times New Roman"/>
          <w:sz w:val="28"/>
          <w:szCs w:val="28"/>
        </w:rPr>
        <w:t>ассигнований подпрограммы</w:t>
      </w:r>
      <w:r w:rsidRPr="004C71D5">
        <w:rPr>
          <w:rFonts w:ascii="Times New Roman" w:hAnsi="Times New Roman"/>
          <w:sz w:val="28"/>
          <w:szCs w:val="28"/>
        </w:rPr>
        <w:t xml:space="preserve">, вследствие чего итоговый результат реализации мероприятий будет произведен по окончанию </w:t>
      </w:r>
      <w:r w:rsidR="00531060">
        <w:rPr>
          <w:rFonts w:ascii="Times New Roman" w:hAnsi="Times New Roman"/>
          <w:sz w:val="28"/>
          <w:szCs w:val="28"/>
        </w:rPr>
        <w:t>периода по бюджетным ассигнованиям</w:t>
      </w:r>
      <w:r w:rsidRPr="004C71D5">
        <w:rPr>
          <w:rFonts w:ascii="Times New Roman" w:hAnsi="Times New Roman"/>
          <w:sz w:val="28"/>
          <w:szCs w:val="28"/>
        </w:rPr>
        <w:t>.</w:t>
      </w:r>
    </w:p>
    <w:p w:rsidR="006C136A" w:rsidRPr="004C71D5" w:rsidRDefault="006C136A" w:rsidP="006C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="00C03B6A">
        <w:rPr>
          <w:rFonts w:ascii="Times New Roman" w:hAnsi="Times New Roman"/>
          <w:sz w:val="28"/>
          <w:szCs w:val="28"/>
        </w:rPr>
        <w:t xml:space="preserve"> на 202</w:t>
      </w:r>
      <w:r w:rsidR="00A42D74">
        <w:rPr>
          <w:rFonts w:ascii="Times New Roman" w:hAnsi="Times New Roman"/>
          <w:sz w:val="28"/>
          <w:szCs w:val="28"/>
        </w:rPr>
        <w:t>3</w:t>
      </w:r>
      <w:r w:rsidR="00C03B6A">
        <w:rPr>
          <w:rFonts w:ascii="Times New Roman" w:hAnsi="Times New Roman"/>
          <w:sz w:val="28"/>
          <w:szCs w:val="28"/>
        </w:rPr>
        <w:t xml:space="preserve"> год составляет </w:t>
      </w:r>
      <w:r w:rsidR="00A42D74">
        <w:rPr>
          <w:rFonts w:ascii="Times New Roman" w:hAnsi="Times New Roman"/>
          <w:sz w:val="28"/>
          <w:szCs w:val="28"/>
        </w:rPr>
        <w:t>40,6</w:t>
      </w:r>
      <w:r w:rsidRPr="004C71D5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A42D74">
        <w:rPr>
          <w:rFonts w:ascii="Times New Roman" w:hAnsi="Times New Roman"/>
          <w:sz w:val="28"/>
          <w:szCs w:val="28"/>
        </w:rPr>
        <w:t>20,3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A42D74">
        <w:rPr>
          <w:rFonts w:ascii="Times New Roman" w:hAnsi="Times New Roman"/>
          <w:sz w:val="28"/>
          <w:szCs w:val="28"/>
        </w:rPr>
        <w:t>5</w:t>
      </w:r>
      <w:bookmarkStart w:id="3" w:name="_GoBack"/>
      <w:bookmarkEnd w:id="3"/>
      <w:r w:rsidR="00531060">
        <w:rPr>
          <w:rFonts w:ascii="Times New Roman" w:hAnsi="Times New Roman"/>
          <w:sz w:val="28"/>
          <w:szCs w:val="28"/>
        </w:rPr>
        <w:t>0,0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</w:t>
      </w:r>
      <w:r w:rsidR="00531060" w:rsidRPr="004C71D5">
        <w:rPr>
          <w:rFonts w:ascii="Times New Roman" w:hAnsi="Times New Roman"/>
          <w:sz w:val="28"/>
          <w:szCs w:val="28"/>
        </w:rPr>
        <w:t>ассигнований подпрограммы</w:t>
      </w:r>
      <w:r w:rsidRPr="004C71D5">
        <w:rPr>
          <w:rFonts w:ascii="Times New Roman" w:hAnsi="Times New Roman"/>
          <w:sz w:val="28"/>
          <w:szCs w:val="28"/>
        </w:rPr>
        <w:t xml:space="preserve">, </w:t>
      </w:r>
      <w:r w:rsidR="00531060" w:rsidRPr="00531060">
        <w:rPr>
          <w:rFonts w:ascii="Times New Roman" w:hAnsi="Times New Roman"/>
          <w:sz w:val="28"/>
          <w:szCs w:val="28"/>
        </w:rPr>
        <w:t>вследствие чего итоговый результат реализации мероприятий будет произведен по окончанию периода по бюджетным ассигнованиям</w:t>
      </w:r>
      <w:r w:rsidRPr="004C71D5">
        <w:rPr>
          <w:rFonts w:ascii="Times New Roman" w:hAnsi="Times New Roman"/>
          <w:sz w:val="28"/>
          <w:szCs w:val="28"/>
        </w:rPr>
        <w:t>.</w:t>
      </w:r>
    </w:p>
    <w:p w:rsidR="0072541F" w:rsidRPr="004C71D5" w:rsidRDefault="0072541F" w:rsidP="00874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</w:p>
    <w:p w:rsidR="00B77262" w:rsidRPr="004C71D5" w:rsidRDefault="00B77262" w:rsidP="00B7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Pr="004C71D5">
        <w:rPr>
          <w:rFonts w:ascii="Times New Roman" w:hAnsi="Times New Roman"/>
          <w:kern w:val="2"/>
          <w:sz w:val="28"/>
          <w:szCs w:val="28"/>
        </w:rPr>
        <w:t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поселения» подпрограммы 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</w:t>
      </w:r>
      <w:proofErr w:type="gramStart"/>
      <w:r w:rsidRPr="004C71D5">
        <w:rPr>
          <w:rFonts w:ascii="Times New Roman" w:hAnsi="Times New Roman"/>
          <w:sz w:val="28"/>
          <w:szCs w:val="28"/>
        </w:rPr>
        <w:t>утверждении  Порядка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4C71D5">
        <w:rPr>
          <w:rFonts w:ascii="Times New Roman" w:hAnsi="Times New Roman"/>
          <w:sz w:val="28"/>
          <w:szCs w:val="28"/>
        </w:rPr>
        <w:t>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7C8" w:rsidRDefault="004D07C8" w:rsidP="008A1698">
      <w:pPr>
        <w:spacing w:after="0" w:line="240" w:lineRule="auto"/>
      </w:pPr>
      <w:r>
        <w:separator/>
      </w:r>
    </w:p>
  </w:endnote>
  <w:endnote w:type="continuationSeparator" w:id="0">
    <w:p w:rsidR="004D07C8" w:rsidRDefault="004D07C8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94" w:rsidRPr="00FA58C4" w:rsidRDefault="004D07C8" w:rsidP="00FA5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7C8" w:rsidRDefault="004D07C8" w:rsidP="008A1698">
      <w:pPr>
        <w:spacing w:after="0" w:line="240" w:lineRule="auto"/>
      </w:pPr>
      <w:r>
        <w:separator/>
      </w:r>
    </w:p>
  </w:footnote>
  <w:footnote w:type="continuationSeparator" w:id="0">
    <w:p w:rsidR="004D07C8" w:rsidRDefault="004D07C8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637"/>
    <w:rsid w:val="00010C25"/>
    <w:rsid w:val="000248F8"/>
    <w:rsid w:val="00045928"/>
    <w:rsid w:val="00056836"/>
    <w:rsid w:val="000C4E1D"/>
    <w:rsid w:val="000C5B4F"/>
    <w:rsid w:val="000D4793"/>
    <w:rsid w:val="000E17E1"/>
    <w:rsid w:val="000E343C"/>
    <w:rsid w:val="001A3A31"/>
    <w:rsid w:val="001E1AEF"/>
    <w:rsid w:val="001E4B42"/>
    <w:rsid w:val="001E53C4"/>
    <w:rsid w:val="001F6B0C"/>
    <w:rsid w:val="00232BEB"/>
    <w:rsid w:val="0025109A"/>
    <w:rsid w:val="0027246C"/>
    <w:rsid w:val="0029768B"/>
    <w:rsid w:val="002B73F4"/>
    <w:rsid w:val="002D6C41"/>
    <w:rsid w:val="00303637"/>
    <w:rsid w:val="00307AA8"/>
    <w:rsid w:val="0034373F"/>
    <w:rsid w:val="00343F9B"/>
    <w:rsid w:val="00387F95"/>
    <w:rsid w:val="003B3DB0"/>
    <w:rsid w:val="003D1173"/>
    <w:rsid w:val="00406DFE"/>
    <w:rsid w:val="00450722"/>
    <w:rsid w:val="00455056"/>
    <w:rsid w:val="004949E9"/>
    <w:rsid w:val="004A566C"/>
    <w:rsid w:val="004A6301"/>
    <w:rsid w:val="004C71D5"/>
    <w:rsid w:val="004D07C8"/>
    <w:rsid w:val="004D3D38"/>
    <w:rsid w:val="004E5046"/>
    <w:rsid w:val="004F0B4A"/>
    <w:rsid w:val="00531060"/>
    <w:rsid w:val="00536CFC"/>
    <w:rsid w:val="00575F4F"/>
    <w:rsid w:val="005B3668"/>
    <w:rsid w:val="0060552E"/>
    <w:rsid w:val="006441BE"/>
    <w:rsid w:val="006468E7"/>
    <w:rsid w:val="006634EB"/>
    <w:rsid w:val="006C136A"/>
    <w:rsid w:val="00713336"/>
    <w:rsid w:val="00724EA6"/>
    <w:rsid w:val="0072541F"/>
    <w:rsid w:val="0075264D"/>
    <w:rsid w:val="0075544E"/>
    <w:rsid w:val="007C14CB"/>
    <w:rsid w:val="007C7314"/>
    <w:rsid w:val="007E79F2"/>
    <w:rsid w:val="007F3096"/>
    <w:rsid w:val="008747DA"/>
    <w:rsid w:val="00883B15"/>
    <w:rsid w:val="00883B1C"/>
    <w:rsid w:val="00891BCC"/>
    <w:rsid w:val="008A1698"/>
    <w:rsid w:val="008B70B4"/>
    <w:rsid w:val="008D750D"/>
    <w:rsid w:val="008E41C8"/>
    <w:rsid w:val="009125D4"/>
    <w:rsid w:val="00976BBA"/>
    <w:rsid w:val="009B7585"/>
    <w:rsid w:val="009E0476"/>
    <w:rsid w:val="009F6DED"/>
    <w:rsid w:val="00A2553A"/>
    <w:rsid w:val="00A347C2"/>
    <w:rsid w:val="00A42D74"/>
    <w:rsid w:val="00A61A41"/>
    <w:rsid w:val="00A64057"/>
    <w:rsid w:val="00A6567B"/>
    <w:rsid w:val="00A837AA"/>
    <w:rsid w:val="00AA70CD"/>
    <w:rsid w:val="00AB4BB1"/>
    <w:rsid w:val="00AC0E5F"/>
    <w:rsid w:val="00B11494"/>
    <w:rsid w:val="00B77262"/>
    <w:rsid w:val="00B81A22"/>
    <w:rsid w:val="00B94A63"/>
    <w:rsid w:val="00BB7F73"/>
    <w:rsid w:val="00BE18E3"/>
    <w:rsid w:val="00BE4B32"/>
    <w:rsid w:val="00C03B6A"/>
    <w:rsid w:val="00C6616A"/>
    <w:rsid w:val="00C73055"/>
    <w:rsid w:val="00CA70E8"/>
    <w:rsid w:val="00CB47F1"/>
    <w:rsid w:val="00D203FE"/>
    <w:rsid w:val="00D549F5"/>
    <w:rsid w:val="00D70926"/>
    <w:rsid w:val="00D92DB4"/>
    <w:rsid w:val="00DB2A70"/>
    <w:rsid w:val="00DC1112"/>
    <w:rsid w:val="00DD7556"/>
    <w:rsid w:val="00DF7143"/>
    <w:rsid w:val="00E338C9"/>
    <w:rsid w:val="00E9781C"/>
    <w:rsid w:val="00EB03CE"/>
    <w:rsid w:val="00EB5D11"/>
    <w:rsid w:val="00ED4887"/>
    <w:rsid w:val="00F054B1"/>
    <w:rsid w:val="00F379F8"/>
    <w:rsid w:val="00F50047"/>
    <w:rsid w:val="00F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08B66-8599-4557-BE97-5A5E6FE9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  <w:style w:type="character" w:customStyle="1" w:styleId="Exact">
    <w:name w:val="Подпись к картинке Exact"/>
    <w:basedOn w:val="a0"/>
    <w:link w:val="a8"/>
    <w:rsid w:val="002B73F4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2B73F4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/>
      <w:sz w:val="26"/>
      <w:szCs w:val="26"/>
      <w:lang w:eastAsia="zh-CN"/>
    </w:rPr>
  </w:style>
  <w:style w:type="character" w:customStyle="1" w:styleId="2">
    <w:name w:val="Основной текст (2)_"/>
    <w:basedOn w:val="a0"/>
    <w:link w:val="20"/>
    <w:rsid w:val="00BE4B32"/>
    <w:rPr>
      <w:rFonts w:eastAsia="Times New Roman"/>
      <w:sz w:val="19"/>
      <w:szCs w:val="19"/>
      <w:shd w:val="clear" w:color="auto" w:fill="FFFFFF"/>
    </w:rPr>
  </w:style>
  <w:style w:type="character" w:customStyle="1" w:styleId="2105pt">
    <w:name w:val="Основной текст (2) + 10.5 pt;Полужирный"/>
    <w:basedOn w:val="2"/>
    <w:rsid w:val="00BE4B32"/>
    <w:rPr>
      <w:rFonts w:eastAsia="Times New Roman"/>
      <w:b/>
      <w:bCs/>
      <w:color w:val="5F5F5F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E4B32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/>
      <w:sz w:val="19"/>
      <w:szCs w:val="19"/>
      <w:lang w:eastAsia="zh-CN"/>
    </w:rPr>
  </w:style>
  <w:style w:type="character" w:customStyle="1" w:styleId="211pt">
    <w:name w:val="Основной текст (2) + 11 pt"/>
    <w:basedOn w:val="2"/>
    <w:rsid w:val="00BE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B7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7585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4088B-BF4A-4403-B613-9A583715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RgSpAdmin</cp:lastModifiedBy>
  <cp:revision>25</cp:revision>
  <cp:lastPrinted>2022-11-24T07:18:00Z</cp:lastPrinted>
  <dcterms:created xsi:type="dcterms:W3CDTF">2019-12-10T11:32:00Z</dcterms:created>
  <dcterms:modified xsi:type="dcterms:W3CDTF">2023-08-09T09:53:00Z</dcterms:modified>
</cp:coreProperties>
</file>