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6A" w:rsidRDefault="0019776A" w:rsidP="007D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РОГОВСКОГО СЕЛЬСКОГО ПОСЕЛЕНИЯ</w:t>
      </w:r>
    </w:p>
    <w:p w:rsidR="0019776A" w:rsidRPr="0008219A" w:rsidRDefault="0019776A" w:rsidP="007D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 РАЙОНА   РОСТОВСКОЙ  ОБЛАСТИ</w:t>
      </w:r>
    </w:p>
    <w:p w:rsidR="0019776A" w:rsidRDefault="0019776A" w:rsidP="007D52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9776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D52E2" w:rsidRPr="0019776A" w:rsidRDefault="007D52E2" w:rsidP="007D52E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76A" w:rsidRPr="0019776A" w:rsidRDefault="00D23F95" w:rsidP="00213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января</w:t>
      </w:r>
      <w:r w:rsidR="0019776A" w:rsidRPr="00BC43F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018</w:t>
      </w:r>
      <w:r w:rsidR="007D52E2">
        <w:rPr>
          <w:rFonts w:ascii="Times New Roman" w:hAnsi="Times New Roman"/>
          <w:sz w:val="28"/>
          <w:szCs w:val="28"/>
        </w:rPr>
        <w:t xml:space="preserve"> </w:t>
      </w:r>
      <w:r w:rsidR="00FD2102" w:rsidRPr="00BC43F7">
        <w:rPr>
          <w:rFonts w:ascii="Times New Roman" w:hAnsi="Times New Roman"/>
          <w:sz w:val="28"/>
          <w:szCs w:val="28"/>
        </w:rPr>
        <w:t xml:space="preserve"> года     </w:t>
      </w:r>
      <w:r w:rsidR="00BC43F7" w:rsidRPr="00BC43F7">
        <w:rPr>
          <w:rFonts w:ascii="Times New Roman" w:hAnsi="Times New Roman"/>
          <w:sz w:val="28"/>
          <w:szCs w:val="28"/>
        </w:rPr>
        <w:t xml:space="preserve">   </w:t>
      </w:r>
      <w:r w:rsidR="00FD2102" w:rsidRPr="00BC43F7">
        <w:rPr>
          <w:rFonts w:ascii="Times New Roman" w:hAnsi="Times New Roman"/>
          <w:sz w:val="28"/>
          <w:szCs w:val="28"/>
        </w:rPr>
        <w:t xml:space="preserve">                </w:t>
      </w:r>
      <w:r w:rsidR="00BC43F7" w:rsidRPr="00BC43F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  <w:r w:rsidR="0019776A" w:rsidRPr="00BC43F7">
        <w:rPr>
          <w:rFonts w:ascii="Times New Roman" w:hAnsi="Times New Roman"/>
          <w:sz w:val="28"/>
          <w:szCs w:val="28"/>
        </w:rPr>
        <w:t xml:space="preserve">      </w:t>
      </w:r>
      <w:r w:rsidR="00BC43F7" w:rsidRPr="00BC43F7">
        <w:rPr>
          <w:rFonts w:ascii="Times New Roman" w:hAnsi="Times New Roman"/>
          <w:sz w:val="28"/>
          <w:szCs w:val="28"/>
        </w:rPr>
        <w:t xml:space="preserve">    </w:t>
      </w:r>
      <w:r w:rsidR="0019776A" w:rsidRPr="00BC43F7">
        <w:rPr>
          <w:rFonts w:ascii="Times New Roman" w:hAnsi="Times New Roman"/>
          <w:sz w:val="28"/>
          <w:szCs w:val="28"/>
        </w:rPr>
        <w:t xml:space="preserve">                          </w:t>
      </w:r>
      <w:r w:rsidR="0019776A" w:rsidRPr="0019776A">
        <w:rPr>
          <w:rFonts w:ascii="Times New Roman" w:hAnsi="Times New Roman"/>
          <w:sz w:val="28"/>
          <w:szCs w:val="28"/>
        </w:rPr>
        <w:t>пос. Роговский</w:t>
      </w:r>
    </w:p>
    <w:p w:rsidR="0019776A" w:rsidRPr="005C4C06" w:rsidRDefault="0019776A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19776A" w:rsidRPr="005C4C06" w:rsidRDefault="0019776A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Администрации Роговского сельского поселения</w:t>
      </w:r>
    </w:p>
    <w:p w:rsidR="007D52E2" w:rsidRDefault="0019776A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от 04.10.2013 г. № 210 «</w:t>
      </w:r>
      <w:r w:rsidR="007D52E2">
        <w:rPr>
          <w:rFonts w:ascii="Times New Roman" w:hAnsi="Times New Roman"/>
          <w:b/>
          <w:sz w:val="28"/>
          <w:szCs w:val="28"/>
        </w:rPr>
        <w:t xml:space="preserve">Участие в предупреждении и </w:t>
      </w:r>
    </w:p>
    <w:p w:rsidR="007D52E2" w:rsidRDefault="007D52E2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ликвидации последствий чрезвычайных ситуаций в границах Роговского</w:t>
      </w:r>
    </w:p>
    <w:p w:rsidR="007D52E2" w:rsidRDefault="007D52E2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поселения, обеспечение первичных мер пожарной безопасности </w:t>
      </w:r>
    </w:p>
    <w:p w:rsidR="0019776A" w:rsidRPr="005C4C06" w:rsidRDefault="007D52E2" w:rsidP="007D52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B51AA4" w:rsidRPr="005C4C06">
        <w:rPr>
          <w:rFonts w:ascii="Times New Roman" w:hAnsi="Times New Roman"/>
          <w:b/>
          <w:sz w:val="28"/>
          <w:szCs w:val="28"/>
        </w:rPr>
        <w:t>»</w:t>
      </w:r>
    </w:p>
    <w:p w:rsidR="00B51AA4" w:rsidRPr="005C4C06" w:rsidRDefault="00B51AA4" w:rsidP="00B51A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7058" w:rsidRPr="005C4C06" w:rsidRDefault="0019776A" w:rsidP="005C4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>В соответствии с постановлением Администрации Рого</w:t>
      </w:r>
      <w:r w:rsidR="00B51AA4" w:rsidRPr="005C4C06">
        <w:rPr>
          <w:rFonts w:ascii="Times New Roman" w:hAnsi="Times New Roman"/>
          <w:sz w:val="28"/>
          <w:szCs w:val="28"/>
        </w:rPr>
        <w:t>вского сельского поселения от 17.09.2013 года № 188 «Об утверждении Порядка разработки, реализации и оценки эффективности муниципальных программ Роговского сельского поселения»</w:t>
      </w:r>
      <w:r w:rsidRPr="005C4C06">
        <w:rPr>
          <w:rFonts w:ascii="Times New Roman" w:hAnsi="Times New Roman"/>
          <w:sz w:val="28"/>
          <w:szCs w:val="28"/>
        </w:rPr>
        <w:t xml:space="preserve">, руководствуясь ст. </w:t>
      </w:r>
      <w:r w:rsidR="007D52E2">
        <w:rPr>
          <w:rFonts w:ascii="Times New Roman" w:hAnsi="Times New Roman"/>
          <w:sz w:val="28"/>
          <w:szCs w:val="28"/>
        </w:rPr>
        <w:t>30</w:t>
      </w:r>
      <w:r w:rsidRPr="005C4C06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5C4C06">
        <w:rPr>
          <w:rFonts w:ascii="Times New Roman" w:hAnsi="Times New Roman"/>
          <w:sz w:val="28"/>
          <w:szCs w:val="28"/>
        </w:rPr>
        <w:t>«Роговское сельское поселение»,</w:t>
      </w:r>
    </w:p>
    <w:p w:rsidR="0019776A" w:rsidRPr="005C4C06" w:rsidRDefault="0019776A" w:rsidP="0019776A">
      <w:pPr>
        <w:jc w:val="center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ПОСТАНОВЛЯЮ:</w:t>
      </w:r>
    </w:p>
    <w:p w:rsidR="00486A61" w:rsidRPr="007D52E2" w:rsidRDefault="0019776A" w:rsidP="007D5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2E2">
        <w:rPr>
          <w:rFonts w:ascii="Times New Roman" w:hAnsi="Times New Roman"/>
          <w:sz w:val="28"/>
          <w:szCs w:val="28"/>
        </w:rPr>
        <w:t xml:space="preserve">            1. Внести следующие измене</w:t>
      </w:r>
      <w:r w:rsidR="00B51AA4" w:rsidRPr="007D52E2">
        <w:rPr>
          <w:rFonts w:ascii="Times New Roman" w:hAnsi="Times New Roman"/>
          <w:sz w:val="28"/>
          <w:szCs w:val="28"/>
        </w:rPr>
        <w:t xml:space="preserve">ния постановление Администрации Роговского сельского поселения от 04.10.2013 г. № 210 </w:t>
      </w:r>
      <w:r w:rsidR="00922D1E" w:rsidRPr="007D52E2">
        <w:rPr>
          <w:rFonts w:ascii="Times New Roman" w:hAnsi="Times New Roman"/>
          <w:sz w:val="28"/>
          <w:szCs w:val="28"/>
        </w:rPr>
        <w:t>«Об утверждении муниципальной программы Роговского сельского поселения 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922D1E" w:rsidRPr="007D52E2">
        <w:rPr>
          <w:rFonts w:ascii="Times New Roman" w:hAnsi="Times New Roman"/>
          <w:sz w:val="28"/>
          <w:szCs w:val="28"/>
        </w:rPr>
        <w:t>»</w:t>
      </w:r>
      <w:r w:rsidR="00486A61" w:rsidRPr="007D52E2">
        <w:rPr>
          <w:rFonts w:ascii="Times New Roman" w:hAnsi="Times New Roman"/>
          <w:sz w:val="28"/>
          <w:szCs w:val="28"/>
        </w:rPr>
        <w:t xml:space="preserve">:                      </w:t>
      </w:r>
    </w:p>
    <w:p w:rsidR="0019776A" w:rsidRPr="005C4C06" w:rsidRDefault="0008219A" w:rsidP="00486A61">
      <w:pPr>
        <w:tabs>
          <w:tab w:val="left" w:pos="540"/>
          <w:tab w:val="left" w:pos="720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ab/>
      </w:r>
      <w:r w:rsidRPr="005C4C06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5C4C06">
        <w:rPr>
          <w:rFonts w:ascii="Times New Roman" w:hAnsi="Times New Roman"/>
          <w:sz w:val="28"/>
          <w:szCs w:val="28"/>
        </w:rPr>
        <w:t>П</w:t>
      </w:r>
      <w:r w:rsidR="00486A61" w:rsidRPr="005C4C06">
        <w:rPr>
          <w:rFonts w:ascii="Times New Roman" w:hAnsi="Times New Roman"/>
          <w:sz w:val="28"/>
          <w:szCs w:val="28"/>
        </w:rPr>
        <w:t>риложение  № 1  к  п</w:t>
      </w:r>
      <w:r w:rsidR="0019776A" w:rsidRPr="005C4C06">
        <w:rPr>
          <w:rFonts w:ascii="Times New Roman" w:hAnsi="Times New Roman"/>
          <w:sz w:val="28"/>
          <w:szCs w:val="28"/>
        </w:rPr>
        <w:t>остановлению</w:t>
      </w:r>
      <w:r w:rsidR="00486A61" w:rsidRPr="005C4C06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 от 04.10.2013 г. № 210 «Об утверждении муниципальной программы Роговского сельского поселения 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86A61" w:rsidRPr="005C4C06">
        <w:rPr>
          <w:rFonts w:ascii="Times New Roman" w:hAnsi="Times New Roman"/>
          <w:sz w:val="28"/>
          <w:szCs w:val="28"/>
        </w:rPr>
        <w:t xml:space="preserve">», </w:t>
      </w:r>
      <w:r w:rsidR="0019776A" w:rsidRPr="005C4C06">
        <w:rPr>
          <w:rFonts w:ascii="Times New Roman" w:hAnsi="Times New Roman"/>
          <w:sz w:val="28"/>
          <w:szCs w:val="28"/>
        </w:rPr>
        <w:t xml:space="preserve">изложить </w:t>
      </w:r>
      <w:r w:rsidR="00486A61" w:rsidRPr="005C4C06">
        <w:rPr>
          <w:rFonts w:ascii="Times New Roman" w:hAnsi="Times New Roman"/>
          <w:sz w:val="28"/>
          <w:szCs w:val="28"/>
        </w:rPr>
        <w:t>в</w:t>
      </w:r>
      <w:proofErr w:type="gramEnd"/>
      <w:r w:rsidR="0019776A" w:rsidRPr="005C4C06">
        <w:rPr>
          <w:rFonts w:ascii="Times New Roman" w:hAnsi="Times New Roman"/>
          <w:sz w:val="28"/>
          <w:szCs w:val="28"/>
        </w:rPr>
        <w:t xml:space="preserve"> редакции</w:t>
      </w:r>
      <w:r w:rsidR="00486A61" w:rsidRPr="005C4C06">
        <w:rPr>
          <w:rFonts w:ascii="Times New Roman" w:hAnsi="Times New Roman"/>
          <w:sz w:val="28"/>
          <w:szCs w:val="28"/>
        </w:rPr>
        <w:t xml:space="preserve">, согласно приложению 1 к настоящему постановлению;                    </w:t>
      </w:r>
    </w:p>
    <w:p w:rsidR="0019776A" w:rsidRPr="005C4C06" w:rsidRDefault="00486A61" w:rsidP="00486A61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4C06">
        <w:rPr>
          <w:rFonts w:ascii="Times New Roman" w:hAnsi="Times New Roman" w:cs="Times New Roman"/>
          <w:sz w:val="28"/>
          <w:szCs w:val="28"/>
        </w:rPr>
        <w:tab/>
        <w:t xml:space="preserve"> 1.</w:t>
      </w:r>
      <w:r w:rsidR="0008219A" w:rsidRPr="005C4C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8219A" w:rsidRPr="005C4C06">
        <w:rPr>
          <w:rFonts w:ascii="Times New Roman" w:hAnsi="Times New Roman" w:cs="Times New Roman"/>
          <w:sz w:val="28"/>
          <w:szCs w:val="28"/>
        </w:rPr>
        <w:t>П</w:t>
      </w:r>
      <w:r w:rsidR="0019776A" w:rsidRPr="005C4C06">
        <w:rPr>
          <w:rFonts w:ascii="Times New Roman" w:hAnsi="Times New Roman" w:cs="Times New Roman"/>
          <w:sz w:val="28"/>
          <w:szCs w:val="28"/>
        </w:rPr>
        <w:t>риложение № 1 к му</w:t>
      </w:r>
      <w:r w:rsidRPr="005C4C06">
        <w:rPr>
          <w:rFonts w:ascii="Times New Roman" w:hAnsi="Times New Roman" w:cs="Times New Roman"/>
          <w:sz w:val="28"/>
          <w:szCs w:val="28"/>
        </w:rPr>
        <w:t>ниципальной</w:t>
      </w:r>
      <w:r w:rsidR="0019776A" w:rsidRPr="005C4C06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5C4C06">
        <w:rPr>
          <w:rFonts w:ascii="Times New Roman" w:hAnsi="Times New Roman" w:cs="Times New Roman"/>
          <w:sz w:val="28"/>
          <w:szCs w:val="28"/>
        </w:rPr>
        <w:t xml:space="preserve"> Роговского сельского</w:t>
      </w:r>
      <w:r w:rsidR="007D52E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C4C06">
        <w:rPr>
          <w:rFonts w:ascii="Times New Roman" w:hAnsi="Times New Roman" w:cs="Times New Roman"/>
          <w:sz w:val="28"/>
          <w:szCs w:val="28"/>
        </w:rPr>
        <w:t xml:space="preserve"> </w:t>
      </w:r>
      <w:r w:rsidRPr="005C4C06">
        <w:rPr>
          <w:rFonts w:ascii="Times New Roman" w:hAnsi="Times New Roman"/>
          <w:sz w:val="28"/>
          <w:szCs w:val="28"/>
        </w:rPr>
        <w:t>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sz w:val="28"/>
          <w:szCs w:val="28"/>
        </w:rPr>
        <w:t>»</w:t>
      </w:r>
      <w:r w:rsidRPr="005C4C06">
        <w:rPr>
          <w:rFonts w:ascii="Times New Roman" w:hAnsi="Times New Roman" w:cs="Times New Roman"/>
          <w:sz w:val="28"/>
          <w:szCs w:val="28"/>
        </w:rPr>
        <w:t xml:space="preserve">  </w:t>
      </w:r>
      <w:r w:rsidR="0019776A" w:rsidRPr="005C4C06">
        <w:rPr>
          <w:rFonts w:ascii="Times New Roman" w:hAnsi="Times New Roman" w:cs="Times New Roman"/>
          <w:sz w:val="28"/>
          <w:szCs w:val="28"/>
        </w:rPr>
        <w:t>изложить в р</w:t>
      </w:r>
      <w:r w:rsidRPr="005C4C06">
        <w:rPr>
          <w:rFonts w:ascii="Times New Roman" w:hAnsi="Times New Roman" w:cs="Times New Roman"/>
          <w:sz w:val="28"/>
          <w:szCs w:val="28"/>
        </w:rPr>
        <w:t>едакции, согласно приложению № 2</w:t>
      </w:r>
      <w:r w:rsidR="0019776A" w:rsidRPr="005C4C06">
        <w:rPr>
          <w:rFonts w:ascii="Times New Roman" w:hAnsi="Times New Roman" w:cs="Times New Roman"/>
          <w:sz w:val="28"/>
          <w:szCs w:val="28"/>
        </w:rPr>
        <w:t xml:space="preserve"> к</w:t>
      </w:r>
      <w:r w:rsidR="00224EFF" w:rsidRPr="005C4C06">
        <w:rPr>
          <w:rFonts w:ascii="Times New Roman" w:hAnsi="Times New Roman" w:cs="Times New Roman"/>
          <w:sz w:val="28"/>
          <w:szCs w:val="28"/>
        </w:rPr>
        <w:t xml:space="preserve"> настоящему  постановлению.</w:t>
      </w:r>
      <w:proofErr w:type="gramEnd"/>
    </w:p>
    <w:p w:rsidR="00177058" w:rsidRPr="005C4C06" w:rsidRDefault="0008219A" w:rsidP="00177058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4C0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   </w:t>
      </w:r>
      <w:r w:rsidRPr="005C4C0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5C4C06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Роговского сельского</w:t>
      </w:r>
      <w:r w:rsidR="007D52E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C4C06">
        <w:rPr>
          <w:rFonts w:ascii="Times New Roman" w:hAnsi="Times New Roman" w:cs="Times New Roman"/>
          <w:sz w:val="28"/>
          <w:szCs w:val="28"/>
        </w:rPr>
        <w:t xml:space="preserve"> </w:t>
      </w:r>
      <w:r w:rsidRPr="005C4C06">
        <w:rPr>
          <w:rFonts w:ascii="Times New Roman" w:hAnsi="Times New Roman"/>
          <w:sz w:val="28"/>
          <w:szCs w:val="28"/>
        </w:rPr>
        <w:t>«</w:t>
      </w:r>
      <w:r w:rsidR="007D52E2" w:rsidRPr="007D52E2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D52E2">
        <w:rPr>
          <w:rFonts w:ascii="Times New Roman" w:hAnsi="Times New Roman"/>
          <w:sz w:val="28"/>
          <w:szCs w:val="28"/>
        </w:rPr>
        <w:t>»</w:t>
      </w:r>
      <w:r w:rsidRPr="005C4C06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</w:t>
      </w:r>
      <w:r w:rsidR="005C4C06">
        <w:rPr>
          <w:rFonts w:ascii="Times New Roman" w:hAnsi="Times New Roman" w:cs="Times New Roman"/>
          <w:sz w:val="28"/>
          <w:szCs w:val="28"/>
        </w:rPr>
        <w:t>№ 3 к настоящему  постановлению.</w:t>
      </w:r>
      <w:r w:rsidR="00177058" w:rsidRPr="005C4C0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86A61" w:rsidRPr="005C4C06" w:rsidRDefault="00486A61" w:rsidP="007D52E2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 2</w:t>
      </w:r>
      <w:r w:rsidR="0019776A" w:rsidRPr="005C4C0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19776A" w:rsidRPr="005C4C0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19776A" w:rsidRPr="005C4C06">
        <w:rPr>
          <w:rFonts w:ascii="Times New Roman" w:hAnsi="Times New Roman"/>
          <w:sz w:val="28"/>
          <w:szCs w:val="28"/>
        </w:rPr>
        <w:t xml:space="preserve">  выполнением  постановления  оставляю за собой.</w:t>
      </w:r>
    </w:p>
    <w:p w:rsidR="00793C93" w:rsidRPr="005C4C06" w:rsidRDefault="00486A61" w:rsidP="007D52E2">
      <w:pPr>
        <w:pStyle w:val="20"/>
        <w:tabs>
          <w:tab w:val="left" w:pos="72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 3</w:t>
      </w:r>
      <w:r w:rsidR="0019776A" w:rsidRPr="005C4C06">
        <w:rPr>
          <w:rFonts w:ascii="Times New Roman" w:hAnsi="Times New Roman"/>
          <w:sz w:val="28"/>
          <w:szCs w:val="28"/>
        </w:rPr>
        <w:t>.  Постановление вступает в силу с моме</w:t>
      </w:r>
      <w:r w:rsidRPr="005C4C06">
        <w:rPr>
          <w:rFonts w:ascii="Times New Roman" w:hAnsi="Times New Roman"/>
          <w:sz w:val="28"/>
          <w:szCs w:val="28"/>
        </w:rPr>
        <w:t>нта подписания.</w:t>
      </w:r>
    </w:p>
    <w:p w:rsidR="005C4C06" w:rsidRDefault="005C4C06" w:rsidP="00486A61">
      <w:pPr>
        <w:tabs>
          <w:tab w:val="left" w:pos="567"/>
          <w:tab w:val="left" w:pos="709"/>
          <w:tab w:val="left" w:pos="851"/>
        </w:tabs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213E6D" w:rsidRDefault="00486A61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 Глава </w:t>
      </w:r>
      <w:r w:rsidR="00213E6D">
        <w:rPr>
          <w:rFonts w:ascii="Times New Roman" w:hAnsi="Times New Roman"/>
          <w:sz w:val="28"/>
          <w:szCs w:val="28"/>
        </w:rPr>
        <w:t>Администрации</w:t>
      </w:r>
    </w:p>
    <w:p w:rsidR="00FD2102" w:rsidRDefault="00486A61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C06">
        <w:rPr>
          <w:rFonts w:ascii="Times New Roman" w:hAnsi="Times New Roman"/>
          <w:sz w:val="28"/>
          <w:szCs w:val="28"/>
        </w:rPr>
        <w:t xml:space="preserve">Роговского </w:t>
      </w:r>
      <w:r w:rsidR="0019776A" w:rsidRPr="005C4C06">
        <w:rPr>
          <w:rFonts w:ascii="Times New Roman" w:hAnsi="Times New Roman"/>
          <w:sz w:val="28"/>
          <w:szCs w:val="28"/>
        </w:rPr>
        <w:t>сельского поселен</w:t>
      </w:r>
      <w:r w:rsidRPr="005C4C06">
        <w:rPr>
          <w:rFonts w:ascii="Times New Roman" w:hAnsi="Times New Roman"/>
          <w:sz w:val="28"/>
          <w:szCs w:val="28"/>
        </w:rPr>
        <w:t>ия</w:t>
      </w:r>
      <w:r w:rsidRPr="005C4C06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213E6D">
        <w:rPr>
          <w:rFonts w:ascii="Times New Roman" w:hAnsi="Times New Roman"/>
          <w:sz w:val="28"/>
          <w:szCs w:val="28"/>
        </w:rPr>
        <w:t xml:space="preserve">       Т.С. Вартанян</w:t>
      </w:r>
      <w:r w:rsidR="0019776A" w:rsidRPr="005C4C06">
        <w:rPr>
          <w:rFonts w:ascii="Times New Roman" w:hAnsi="Times New Roman"/>
          <w:sz w:val="28"/>
          <w:szCs w:val="28"/>
        </w:rPr>
        <w:tab/>
      </w: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2E2" w:rsidRPr="0019776A" w:rsidRDefault="007D52E2" w:rsidP="00213E6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C93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D2102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C93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FD2102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Адм</w:t>
      </w:r>
      <w:r>
        <w:rPr>
          <w:rFonts w:ascii="Times New Roman" w:hAnsi="Times New Roman"/>
          <w:sz w:val="28"/>
          <w:szCs w:val="28"/>
        </w:rPr>
        <w:t xml:space="preserve">инистрации Роговского </w:t>
      </w:r>
    </w:p>
    <w:p w:rsidR="00793C93" w:rsidRPr="00793C93" w:rsidRDefault="00793C93" w:rsidP="00FD2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93C93" w:rsidRDefault="00793C93" w:rsidP="00B432F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№  </w:t>
      </w:r>
      <w:r w:rsidR="00D23F95">
        <w:rPr>
          <w:rFonts w:ascii="Times New Roman" w:hAnsi="Times New Roman"/>
          <w:sz w:val="28"/>
          <w:szCs w:val="28"/>
        </w:rPr>
        <w:t>8</w:t>
      </w:r>
      <w:r w:rsidRPr="00BC43F7">
        <w:rPr>
          <w:rFonts w:ascii="Times New Roman" w:hAnsi="Times New Roman"/>
          <w:sz w:val="28"/>
          <w:szCs w:val="28"/>
        </w:rPr>
        <w:t xml:space="preserve">  от  </w:t>
      </w:r>
      <w:r w:rsidR="00D23F95">
        <w:rPr>
          <w:rFonts w:ascii="Times New Roman" w:hAnsi="Times New Roman"/>
          <w:sz w:val="28"/>
          <w:szCs w:val="28"/>
        </w:rPr>
        <w:t>12.01</w:t>
      </w:r>
      <w:r w:rsidR="00F23101" w:rsidRPr="00BC43F7">
        <w:rPr>
          <w:rFonts w:ascii="Times New Roman" w:hAnsi="Times New Roman"/>
          <w:sz w:val="28"/>
          <w:szCs w:val="28"/>
        </w:rPr>
        <w:t>.201</w:t>
      </w:r>
      <w:r w:rsidR="00D23F95">
        <w:rPr>
          <w:rFonts w:ascii="Times New Roman" w:hAnsi="Times New Roman"/>
          <w:sz w:val="28"/>
          <w:szCs w:val="28"/>
        </w:rPr>
        <w:t>8</w:t>
      </w:r>
      <w:r w:rsidR="007D52E2">
        <w:rPr>
          <w:rFonts w:ascii="Times New Roman" w:hAnsi="Times New Roman"/>
          <w:sz w:val="28"/>
          <w:szCs w:val="28"/>
        </w:rPr>
        <w:t xml:space="preserve"> </w:t>
      </w:r>
      <w:r w:rsidRPr="00BC43F7">
        <w:rPr>
          <w:rFonts w:ascii="Times New Roman" w:hAnsi="Times New Roman"/>
          <w:sz w:val="28"/>
          <w:szCs w:val="28"/>
        </w:rPr>
        <w:t>г.</w:t>
      </w:r>
    </w:p>
    <w:p w:rsidR="00B432F8" w:rsidRPr="00793C93" w:rsidRDefault="00B432F8" w:rsidP="00B432F8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>ПАСПОРТ</w:t>
      </w:r>
    </w:p>
    <w:p w:rsidR="00793C93" w:rsidRPr="00793C93" w:rsidRDefault="00793C93" w:rsidP="00793C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муниципальной  программы </w:t>
      </w:r>
    </w:p>
    <w:p w:rsidR="00793C93" w:rsidRPr="00823677" w:rsidRDefault="00793C93" w:rsidP="008236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>Администрации Роговского сельского поселения</w:t>
      </w:r>
      <w:r w:rsidRPr="00793C93">
        <w:rPr>
          <w:rFonts w:ascii="Times New Roman" w:hAnsi="Times New Roman"/>
          <w:b/>
          <w:sz w:val="28"/>
          <w:szCs w:val="28"/>
        </w:rPr>
        <w:br/>
      </w:r>
      <w:r w:rsidRPr="00823677">
        <w:rPr>
          <w:rFonts w:ascii="Times New Roman" w:hAnsi="Times New Roman"/>
          <w:b/>
          <w:sz w:val="28"/>
          <w:szCs w:val="28"/>
        </w:rPr>
        <w:t>«</w:t>
      </w:r>
      <w:r w:rsidR="00823677" w:rsidRPr="00823677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823677">
        <w:rPr>
          <w:rFonts w:ascii="Times New Roman" w:hAnsi="Times New Roman"/>
          <w:b/>
          <w:sz w:val="28"/>
          <w:szCs w:val="28"/>
        </w:rPr>
        <w:t>»</w:t>
      </w:r>
    </w:p>
    <w:p w:rsidR="00793C93" w:rsidRPr="00823677" w:rsidRDefault="00793C93" w:rsidP="00793C9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0"/>
        <w:gridCol w:w="569"/>
        <w:gridCol w:w="5958"/>
      </w:tblGrid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программы Роговского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Муниципальная  программа Роговского сельского поселения «</w:t>
            </w:r>
            <w:r w:rsidR="0082367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>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93C93">
              <w:rPr>
                <w:rFonts w:ascii="Times New Roman" w:hAnsi="Times New Roman"/>
                <w:sz w:val="28"/>
                <w:szCs w:val="28"/>
              </w:rPr>
              <w:br/>
              <w:t>(далее – муниципальная программа)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  <w:r w:rsidR="004C1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Подпрограммы муниципальной программы 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3677">
              <w:rPr>
                <w:rFonts w:ascii="Times New Roman" w:hAnsi="Times New Roman"/>
                <w:sz w:val="28"/>
                <w:szCs w:val="28"/>
              </w:rPr>
              <w:t>О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>беспечение первичных мер пожарной безопасности  в границах населенных пунктов Роговского сельского поселения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823677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>предупреждении и ликвидации последствий чрезвычайных ситуаций в границах Роговского сельского поселения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823677">
              <w:rPr>
                <w:rFonts w:ascii="Times New Roman" w:hAnsi="Times New Roman"/>
                <w:sz w:val="28"/>
                <w:szCs w:val="28"/>
              </w:rPr>
              <w:t>О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t xml:space="preserve">существление мероприятий по </w:t>
            </w:r>
            <w:r w:rsidR="00823677" w:rsidRPr="007D52E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обеспечению безопасности людей на водных объектах, охране их жизни и здоровья</w:t>
            </w:r>
            <w:r w:rsidRPr="00793C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93C93" w:rsidRPr="00793C93" w:rsidTr="00793C93">
        <w:trPr>
          <w:trHeight w:val="995"/>
        </w:trPr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B432F8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 программы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и поддержание высокой готовности сил и средств;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поддержание в постоянной готовности и реконструкция  системы оповещения населения поселения;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количество выездов ДПД на пожары, чрезвычайные ситуации и происшествия;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количество спасенных людей,  которым оказана помощь при пожарах, чрезвычайных ситуациях и происшествиях;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обученных специалистов и руководителей муниципальных учреждений Роговского сельского поселения;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программы не выделяются,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год.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</w:p>
          <w:p w:rsidR="00B432F8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B432F8" w:rsidRPr="00B432F8" w:rsidRDefault="00B432F8" w:rsidP="00B432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2F8" w:rsidRPr="00B432F8" w:rsidRDefault="00B432F8" w:rsidP="00B432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C93" w:rsidRPr="00B432F8" w:rsidRDefault="00793C93" w:rsidP="00B432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BC43F7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Объем ассигнований  бюджета Роговского сельского поселения  муниципальной программы на период 2014 – 2020 годы </w:t>
            </w:r>
            <w:r w:rsidR="00D23F95">
              <w:rPr>
                <w:rFonts w:ascii="Times New Roman" w:hAnsi="Times New Roman"/>
                <w:sz w:val="28"/>
                <w:szCs w:val="28"/>
              </w:rPr>
              <w:t>143,3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793C93" w:rsidRPr="00BC43F7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2014 год –  68,3  тыс. рублей;</w:t>
            </w:r>
          </w:p>
          <w:p w:rsidR="00793C93" w:rsidRPr="00BC43F7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2015 год –  0,0  тыс. рублей;</w:t>
            </w:r>
          </w:p>
          <w:p w:rsidR="00793C93" w:rsidRPr="00BC43F7" w:rsidRDefault="00FD2102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2016 год –  </w:t>
            </w:r>
            <w:r w:rsidR="00213E6D" w:rsidRPr="00BC43F7">
              <w:rPr>
                <w:rFonts w:ascii="Times New Roman" w:hAnsi="Times New Roman"/>
                <w:sz w:val="28"/>
                <w:szCs w:val="28"/>
              </w:rPr>
              <w:t>2,6</w:t>
            </w:r>
            <w:r w:rsidR="00EE4F1B" w:rsidRPr="00BC4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213E6D" w:rsidP="00823677">
            <w:pPr>
              <w:spacing w:after="0" w:line="240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2017 год  – </w:t>
            </w:r>
            <w:r w:rsidR="00D23F95">
              <w:rPr>
                <w:rFonts w:ascii="Times New Roman" w:hAnsi="Times New Roman"/>
                <w:sz w:val="28"/>
                <w:szCs w:val="28"/>
              </w:rPr>
              <w:t>47,8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93C93" w:rsidRPr="00BC43F7" w:rsidRDefault="008269F8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213E6D" w:rsidRPr="00BC43F7">
              <w:rPr>
                <w:rFonts w:ascii="Times New Roman" w:hAnsi="Times New Roman"/>
                <w:sz w:val="28"/>
                <w:szCs w:val="28"/>
              </w:rPr>
              <w:t>12,3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8269F8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213E6D" w:rsidRPr="00BC43F7">
              <w:rPr>
                <w:rFonts w:ascii="Times New Roman" w:hAnsi="Times New Roman"/>
                <w:sz w:val="28"/>
                <w:szCs w:val="28"/>
              </w:rPr>
              <w:t>12,3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93C93" w:rsidRPr="00BC43F7" w:rsidRDefault="008269F8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93C93" w:rsidRPr="00BC43F7">
              <w:rPr>
                <w:rFonts w:ascii="Times New Roman" w:hAnsi="Times New Roman"/>
                <w:sz w:val="28"/>
                <w:szCs w:val="28"/>
              </w:rPr>
              <w:t xml:space="preserve">0,0 тыс. рублей. </w:t>
            </w:r>
          </w:p>
        </w:tc>
      </w:tr>
      <w:tr w:rsidR="00793C93" w:rsidRPr="00793C93" w:rsidTr="00793C93">
        <w:tc>
          <w:tcPr>
            <w:tcW w:w="3229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793C93" w:rsidRPr="00793C93" w:rsidRDefault="00793C93" w:rsidP="008236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2" w:type="dxa"/>
            <w:shd w:val="clear" w:color="auto" w:fill="auto"/>
          </w:tcPr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 xml:space="preserve">повысить уровень безопасности населения от чрезвычайных ситуаций природного и </w:t>
            </w:r>
            <w:r w:rsidRPr="00793C93">
              <w:rPr>
                <w:rFonts w:ascii="Times New Roman" w:hAnsi="Times New Roman"/>
                <w:sz w:val="28"/>
                <w:szCs w:val="28"/>
              </w:rPr>
              <w:lastRenderedPageBreak/>
              <w:t>техногенного характера, пожаров и происшествий на водных объектах;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sz w:val="28"/>
                <w:szCs w:val="28"/>
              </w:rPr>
              <w:t>улучшить процесс обучения и повышения уровня подготовки специалистов и руководителей муниципальных учреждений Роговского сельского поселения  к действиям при возникновении чрезвычайных ситуаций;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793C93" w:rsidRPr="00793C93" w:rsidRDefault="00793C93" w:rsidP="00823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793C93" w:rsidRP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793C93" w:rsidRDefault="00793C93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3C93">
              <w:rPr>
                <w:rFonts w:ascii="Times New Roman" w:hAnsi="Times New Roman"/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  <w:p w:rsidR="00823677" w:rsidRPr="00793C93" w:rsidRDefault="00823677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C93" w:rsidRPr="00793C93" w:rsidRDefault="00793C93" w:rsidP="00672D3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lastRenderedPageBreak/>
        <w:t xml:space="preserve">Раздел 1. Общая характеристика текущего состояния обстановки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обеспечения пожарной безопасности и безопасности людей на водных объектах 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Сферой реализации муниципальной 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На территории Роговского сельского поселения  существуют угрозы возникновения чрезвычайных ситуаций природного и техногенного характера.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Природные чрезвычайные ситуации могут сложиться в результате опасных природных явлений: ландшафтные  пожары, сильные ветры, снегопады, засухи.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Наибольшую угрозу для населения Роговского сельского поселения  представляют природные чрезвычайные ситуации, обусловленные ландшафтными  пожарами.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Для ликвидации пожаров, происшествий и чрезвычайных ситуаций на территории Роговского сельского поселения  создана Добровольная пожарная дружина в количестве </w:t>
      </w:r>
      <w:r w:rsidR="00823677">
        <w:rPr>
          <w:rFonts w:ascii="Times New Roman" w:hAnsi="Times New Roman"/>
          <w:sz w:val="28"/>
          <w:szCs w:val="28"/>
        </w:rPr>
        <w:t>7</w:t>
      </w:r>
      <w:r w:rsidRPr="00793C93">
        <w:rPr>
          <w:rFonts w:ascii="Times New Roman" w:hAnsi="Times New Roman"/>
          <w:sz w:val="28"/>
          <w:szCs w:val="28"/>
        </w:rPr>
        <w:t xml:space="preserve"> человек.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 xml:space="preserve"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 </w:t>
      </w:r>
    </w:p>
    <w:p w:rsidR="00793C93" w:rsidRPr="00793C93" w:rsidRDefault="00793C93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Роговском сельском поселении  создана и функционирует автоматизированная система оповещения. 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Муниципальная  программа направлена на обеспечение и повышение уровня защищенности населения и территории Роговского сельского поселения от чрезвычайных ситуаций, пожарной безопасности и безопасности людей на водных объектах.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Реализация муниципальной программы в полном объеме позволит: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Экономическая эффективность реализации 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Экологическая эффективность реализации </w:t>
      </w:r>
      <w:r w:rsidRPr="00793C93">
        <w:rPr>
          <w:rFonts w:ascii="Times New Roman" w:hAnsi="Times New Roman"/>
          <w:sz w:val="28"/>
          <w:szCs w:val="28"/>
        </w:rPr>
        <w:t>муниципальной</w:t>
      </w:r>
      <w:r w:rsidRPr="00793C93">
        <w:rPr>
          <w:rFonts w:ascii="Times New Roman" w:hAnsi="Times New Roman"/>
          <w:bCs/>
          <w:sz w:val="28"/>
          <w:szCs w:val="28"/>
        </w:rPr>
        <w:t xml:space="preserve"> программы будет заключаться в снижении масштабов загрязнения природной среды в результате чрезвычайных ситуаций природного и техногенного характе</w:t>
      </w:r>
      <w:r w:rsidR="00672D34">
        <w:rPr>
          <w:rFonts w:ascii="Times New Roman" w:hAnsi="Times New Roman"/>
          <w:bCs/>
          <w:sz w:val="28"/>
          <w:szCs w:val="28"/>
        </w:rPr>
        <w:t>ра, пожаров и происшествий.</w:t>
      </w:r>
    </w:p>
    <w:p w:rsidR="00823677" w:rsidRPr="00672D34" w:rsidRDefault="00823677" w:rsidP="00B43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A541E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Раздел 2. </w:t>
      </w:r>
      <w:proofErr w:type="gramStart"/>
      <w:r w:rsidRPr="00793C93">
        <w:rPr>
          <w:rFonts w:ascii="Times New Roman" w:hAnsi="Times New Roman"/>
          <w:b/>
          <w:sz w:val="28"/>
          <w:szCs w:val="28"/>
        </w:rPr>
        <w:t xml:space="preserve">Цели, задачи и показатели (индикаторы), </w:t>
      </w:r>
      <w:r w:rsidRPr="00793C93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реализации муниципальной  программы Роговского сельского поселения </w:t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A541E" w:rsidRPr="00793C9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93C93" w:rsidRPr="00793C93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Цель 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 </w:t>
      </w:r>
      <w:r w:rsidRPr="00793C93">
        <w:rPr>
          <w:rFonts w:ascii="Times New Roman" w:hAnsi="Times New Roman"/>
          <w:bCs/>
          <w:sz w:val="28"/>
          <w:szCs w:val="28"/>
        </w:rPr>
        <w:t>программы сфор</w:t>
      </w:r>
      <w:r w:rsidR="00672D34">
        <w:rPr>
          <w:rFonts w:ascii="Times New Roman" w:hAnsi="Times New Roman"/>
          <w:bCs/>
          <w:sz w:val="28"/>
          <w:szCs w:val="28"/>
        </w:rPr>
        <w:t>мулирована следующим образом-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sz w:val="28"/>
          <w:szCs w:val="28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Достижение цели </w:t>
      </w:r>
      <w:r w:rsidRPr="00793C93">
        <w:rPr>
          <w:rFonts w:ascii="Times New Roman" w:hAnsi="Times New Roman"/>
          <w:sz w:val="28"/>
          <w:szCs w:val="28"/>
        </w:rPr>
        <w:t>муниципальной</w:t>
      </w:r>
      <w:r w:rsidRPr="00793C93">
        <w:rPr>
          <w:rFonts w:ascii="Times New Roman" w:hAnsi="Times New Roman"/>
          <w:bCs/>
          <w:sz w:val="28"/>
          <w:szCs w:val="28"/>
        </w:rPr>
        <w:t xml:space="preserve"> программы требует формирования комплексного подхода к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муниципальному  </w:t>
      </w:r>
      <w:r w:rsidRPr="00793C93">
        <w:rPr>
          <w:rFonts w:ascii="Times New Roman" w:hAnsi="Times New Roman"/>
          <w:bCs/>
          <w:sz w:val="28"/>
          <w:szCs w:val="28"/>
        </w:rPr>
        <w:t xml:space="preserve">управлению в сфере гражданской </w:t>
      </w:r>
      <w:r w:rsidRPr="00793C93">
        <w:rPr>
          <w:rFonts w:ascii="Times New Roman" w:hAnsi="Times New Roman"/>
          <w:bCs/>
          <w:sz w:val="28"/>
          <w:szCs w:val="28"/>
        </w:rPr>
        <w:lastRenderedPageBreak/>
        <w:t>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и поддержание высокой готовности сил и средств;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eastAsia="Calibri" w:hAnsi="Times New Roman"/>
          <w:bCs/>
          <w:sz w:val="28"/>
          <w:szCs w:val="28"/>
          <w:lang w:eastAsia="en-US"/>
        </w:rPr>
        <w:t>поддержание в постоянной готовности и реконструкция  системы оповещения населения поселения;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Э</w:t>
      </w:r>
      <w:r w:rsidRPr="00793C93">
        <w:rPr>
          <w:rFonts w:ascii="Times New Roman" w:eastAsia="Calibri" w:hAnsi="Times New Roman"/>
          <w:sz w:val="28"/>
          <w:szCs w:val="28"/>
          <w:lang w:eastAsia="en-US"/>
        </w:rPr>
        <w:t>тапы реализации</w:t>
      </w:r>
      <w:r w:rsidRPr="00793C93">
        <w:rPr>
          <w:rFonts w:ascii="Times New Roman" w:hAnsi="Times New Roman"/>
          <w:sz w:val="28"/>
          <w:szCs w:val="28"/>
        </w:rPr>
        <w:t xml:space="preserve"> муниципальной</w:t>
      </w:r>
      <w:r w:rsidRPr="00793C93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не выделяются, срок реализации муниципальной  программы 2014 – 2020 год. 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улучшить процесс обучения и повышения уровня подготовки специалистов и руководителей муниципальных учреждений Роговского сельского поселения  к действиям при возникновении чрезвычайных ситуации;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обеспечить хранение и обновление материального резерва для ликвидации крупномасштабных чрезвычайных ситуаций;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улучшить систему информирования населения поселения для своевременного доведения информации об угрозе и возникновении чрезвычайных ситуаций;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823677" w:rsidRPr="00672D34" w:rsidRDefault="0082367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93C93" w:rsidRPr="003A541E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3C93">
        <w:rPr>
          <w:rFonts w:ascii="Times New Roman" w:hAnsi="Times New Roman"/>
          <w:b/>
          <w:sz w:val="28"/>
          <w:szCs w:val="28"/>
        </w:rPr>
        <w:t xml:space="preserve">Раздел 3. </w:t>
      </w:r>
      <w:proofErr w:type="gramStart"/>
      <w:r w:rsidRPr="00793C93">
        <w:rPr>
          <w:rFonts w:ascii="Times New Roman" w:hAnsi="Times New Roman"/>
          <w:b/>
          <w:sz w:val="28"/>
          <w:szCs w:val="28"/>
        </w:rPr>
        <w:t xml:space="preserve">Обоснование выделения </w:t>
      </w:r>
      <w:r w:rsidRPr="00793C93">
        <w:rPr>
          <w:rFonts w:ascii="Times New Roman" w:hAnsi="Times New Roman"/>
          <w:b/>
          <w:sz w:val="28"/>
          <w:szCs w:val="28"/>
        </w:rPr>
        <w:br/>
        <w:t>подпрограмм  муниципальной программы Роговского сельского поселения</w:t>
      </w:r>
      <w:r w:rsidRPr="00793C93">
        <w:rPr>
          <w:rFonts w:ascii="Times New Roman" w:hAnsi="Times New Roman"/>
          <w:b/>
          <w:sz w:val="28"/>
          <w:szCs w:val="28"/>
        </w:rPr>
        <w:br/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A541E">
        <w:rPr>
          <w:rFonts w:ascii="Times New Roman" w:hAnsi="Times New Roman"/>
          <w:b/>
          <w:sz w:val="28"/>
          <w:szCs w:val="28"/>
        </w:rPr>
        <w:t xml:space="preserve"> </w:t>
      </w:r>
      <w:r w:rsidRPr="00793C93">
        <w:rPr>
          <w:rFonts w:ascii="Times New Roman" w:hAnsi="Times New Roman"/>
          <w:b/>
          <w:sz w:val="28"/>
          <w:szCs w:val="28"/>
        </w:rPr>
        <w:t>обобщенная хара</w:t>
      </w:r>
      <w:r w:rsidR="003A541E">
        <w:rPr>
          <w:rFonts w:ascii="Times New Roman" w:hAnsi="Times New Roman"/>
          <w:b/>
          <w:sz w:val="28"/>
          <w:szCs w:val="28"/>
        </w:rPr>
        <w:t>ктеристика основных мероприятий</w:t>
      </w:r>
      <w:proofErr w:type="gramEnd"/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Для достижения цели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>программы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 основные мероприятия выделены в 3 подпрограммы.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>Основные мероприятия распределены по трем подпрограммам исходя из целей и задач по предупреждению и ликвидации: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пожаров – подпрограмма «</w:t>
      </w:r>
      <w:r w:rsidR="003A541E">
        <w:rPr>
          <w:rFonts w:ascii="Times New Roman" w:hAnsi="Times New Roman"/>
          <w:sz w:val="28"/>
          <w:szCs w:val="28"/>
        </w:rPr>
        <w:t>О</w:t>
      </w:r>
      <w:r w:rsidR="003A541E" w:rsidRPr="007D52E2">
        <w:rPr>
          <w:rFonts w:ascii="Times New Roman" w:hAnsi="Times New Roman"/>
          <w:sz w:val="28"/>
          <w:szCs w:val="28"/>
        </w:rPr>
        <w:t>беспечение первичных мер пожарной безопасности  в границах населенных пунктов Роговского сельского поселения</w:t>
      </w:r>
      <w:r w:rsidRPr="00793C93">
        <w:rPr>
          <w:rFonts w:ascii="Times New Roman" w:hAnsi="Times New Roman"/>
          <w:bCs/>
          <w:sz w:val="28"/>
          <w:szCs w:val="28"/>
        </w:rPr>
        <w:t>»;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чрезвычайных ситуаций – подпрограмма «</w:t>
      </w:r>
      <w:r w:rsidR="003A541E">
        <w:rPr>
          <w:rFonts w:ascii="Times New Roman" w:hAnsi="Times New Roman"/>
          <w:sz w:val="28"/>
          <w:szCs w:val="28"/>
        </w:rPr>
        <w:t xml:space="preserve">Участие в </w:t>
      </w:r>
      <w:r w:rsidR="003A541E" w:rsidRPr="007D52E2">
        <w:rPr>
          <w:rFonts w:ascii="Times New Roman" w:hAnsi="Times New Roman"/>
          <w:sz w:val="28"/>
          <w:szCs w:val="28"/>
        </w:rPr>
        <w:t>предупреждении и ликвидации последствий чрезвычайных ситуаций в границах Роговского сельского поселения</w:t>
      </w:r>
      <w:r w:rsidRPr="00793C93">
        <w:rPr>
          <w:rFonts w:ascii="Times New Roman" w:hAnsi="Times New Roman"/>
          <w:bCs/>
          <w:sz w:val="28"/>
          <w:szCs w:val="28"/>
        </w:rPr>
        <w:t>»;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происшествий на водных объектах – подпрограмма «</w:t>
      </w:r>
      <w:r w:rsidR="003A541E">
        <w:rPr>
          <w:rFonts w:ascii="Times New Roman" w:hAnsi="Times New Roman"/>
          <w:sz w:val="28"/>
          <w:szCs w:val="28"/>
        </w:rPr>
        <w:t>О</w:t>
      </w:r>
      <w:r w:rsidR="003A541E" w:rsidRPr="007D52E2">
        <w:rPr>
          <w:rFonts w:ascii="Times New Roman" w:hAnsi="Times New Roman"/>
          <w:sz w:val="28"/>
          <w:szCs w:val="28"/>
        </w:rPr>
        <w:t>существление мероприятий по обеспечению безопасности людей на водных объектах, охране их жизни и здоровья</w:t>
      </w:r>
      <w:r w:rsidRPr="00793C93">
        <w:rPr>
          <w:rFonts w:ascii="Times New Roman" w:hAnsi="Times New Roman"/>
          <w:bCs/>
          <w:sz w:val="28"/>
          <w:szCs w:val="28"/>
        </w:rPr>
        <w:t>».</w:t>
      </w:r>
    </w:p>
    <w:p w:rsid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Достижение целей и решения задач подпрограмм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>программы обеспечивается путем в</w:t>
      </w:r>
      <w:r w:rsidR="00672D34">
        <w:rPr>
          <w:rFonts w:ascii="Times New Roman" w:hAnsi="Times New Roman"/>
          <w:bCs/>
          <w:sz w:val="28"/>
          <w:szCs w:val="28"/>
        </w:rPr>
        <w:t>ыполнения основных мероприятий.</w:t>
      </w:r>
    </w:p>
    <w:p w:rsidR="003A541E" w:rsidRPr="00793C93" w:rsidRDefault="003A541E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3C93" w:rsidRPr="00672D34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C93">
        <w:rPr>
          <w:rFonts w:ascii="Times New Roman" w:hAnsi="Times New Roman"/>
          <w:b/>
          <w:bCs/>
          <w:sz w:val="28"/>
          <w:szCs w:val="28"/>
        </w:rPr>
        <w:t xml:space="preserve">Раздел 4. Информация по ресурсному обеспечению 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 xml:space="preserve">муниципальной программы Роговского сельского поселения </w:t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</w:p>
    <w:p w:rsidR="00793C93" w:rsidRPr="00793C93" w:rsidRDefault="00793C93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</w:t>
      </w:r>
      <w:r w:rsidRPr="00793C93">
        <w:rPr>
          <w:rFonts w:ascii="Times New Roman" w:hAnsi="Times New Roman"/>
          <w:sz w:val="28"/>
          <w:szCs w:val="28"/>
        </w:rPr>
        <w:t xml:space="preserve">муниципальной </w:t>
      </w:r>
      <w:r w:rsidRPr="00793C93">
        <w:rPr>
          <w:rFonts w:ascii="Times New Roman" w:hAnsi="Times New Roman"/>
          <w:bCs/>
          <w:sz w:val="28"/>
          <w:szCs w:val="28"/>
        </w:rPr>
        <w:t xml:space="preserve">программы осуществляется за счет средств  бюджета Роговского сельского поселения. </w:t>
      </w:r>
    </w:p>
    <w:p w:rsidR="00793C93" w:rsidRPr="00BC43F7" w:rsidRDefault="00793C93" w:rsidP="003A5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Объем ассигнований  на исполнение муниципальной программы на период 2014 – 2020 годы:</w:t>
      </w:r>
      <w:r w:rsidR="003A541E">
        <w:rPr>
          <w:rFonts w:ascii="Times New Roman" w:hAnsi="Times New Roman"/>
          <w:sz w:val="28"/>
          <w:szCs w:val="28"/>
        </w:rPr>
        <w:t xml:space="preserve"> </w:t>
      </w:r>
      <w:r w:rsidR="00D23F95">
        <w:rPr>
          <w:rFonts w:ascii="Times New Roman" w:hAnsi="Times New Roman"/>
          <w:sz w:val="28"/>
          <w:szCs w:val="28"/>
        </w:rPr>
        <w:t>143,3</w:t>
      </w:r>
      <w:r w:rsidR="00BC43F7" w:rsidRPr="00BC43F7">
        <w:rPr>
          <w:rFonts w:ascii="Times New Roman" w:hAnsi="Times New Roman"/>
          <w:sz w:val="28"/>
          <w:szCs w:val="28"/>
        </w:rPr>
        <w:t xml:space="preserve"> </w:t>
      </w:r>
      <w:r w:rsidR="00672D34" w:rsidRPr="00BC43F7">
        <w:rPr>
          <w:rFonts w:ascii="Times New Roman" w:hAnsi="Times New Roman"/>
          <w:sz w:val="28"/>
          <w:szCs w:val="28"/>
        </w:rPr>
        <w:t>тыс. рублей, в том числе:</w:t>
      </w:r>
    </w:p>
    <w:p w:rsidR="00793C93" w:rsidRPr="00BC43F7" w:rsidRDefault="00672D34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</w:t>
      </w:r>
      <w:r w:rsidR="008269F8">
        <w:rPr>
          <w:rFonts w:ascii="Times New Roman" w:hAnsi="Times New Roman"/>
          <w:sz w:val="28"/>
          <w:szCs w:val="28"/>
        </w:rPr>
        <w:t xml:space="preserve">14 год – </w:t>
      </w:r>
      <w:r w:rsidRPr="00BC43F7">
        <w:rPr>
          <w:rFonts w:ascii="Times New Roman" w:hAnsi="Times New Roman"/>
          <w:sz w:val="28"/>
          <w:szCs w:val="28"/>
        </w:rPr>
        <w:t>68,3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8269F8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2015 год – </w:t>
      </w:r>
      <w:r w:rsidR="00793C93" w:rsidRPr="00BC43F7">
        <w:rPr>
          <w:rFonts w:ascii="Times New Roman" w:hAnsi="Times New Roman"/>
          <w:sz w:val="28"/>
          <w:szCs w:val="28"/>
        </w:rPr>
        <w:t>0,0  тыс. рублей;</w:t>
      </w:r>
    </w:p>
    <w:p w:rsidR="00793C93" w:rsidRPr="00BC43F7" w:rsidRDefault="0096744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2016 год – 2,6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967440" w:rsidP="0082367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</w:t>
      </w:r>
      <w:r w:rsidR="003A541E">
        <w:rPr>
          <w:rFonts w:ascii="Times New Roman" w:hAnsi="Times New Roman"/>
          <w:sz w:val="28"/>
          <w:szCs w:val="28"/>
        </w:rPr>
        <w:t xml:space="preserve"> </w:t>
      </w:r>
      <w:r w:rsidRPr="00BC43F7">
        <w:rPr>
          <w:rFonts w:ascii="Times New Roman" w:hAnsi="Times New Roman"/>
          <w:sz w:val="28"/>
          <w:szCs w:val="28"/>
        </w:rPr>
        <w:t xml:space="preserve">2017 год  – </w:t>
      </w:r>
      <w:r w:rsidR="00D23F95">
        <w:rPr>
          <w:rFonts w:ascii="Times New Roman" w:hAnsi="Times New Roman"/>
          <w:sz w:val="28"/>
          <w:szCs w:val="28"/>
        </w:rPr>
        <w:t>47,8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3A541E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2018 год – </w:t>
      </w:r>
      <w:r w:rsidR="00967440" w:rsidRPr="00BC43F7">
        <w:rPr>
          <w:rFonts w:ascii="Times New Roman" w:hAnsi="Times New Roman"/>
          <w:sz w:val="28"/>
          <w:szCs w:val="28"/>
        </w:rPr>
        <w:t>12,3</w:t>
      </w:r>
      <w:r w:rsidR="00793C93" w:rsidRPr="00BC43F7">
        <w:rPr>
          <w:rFonts w:ascii="Times New Roman" w:hAnsi="Times New Roman"/>
          <w:sz w:val="28"/>
          <w:szCs w:val="28"/>
        </w:rPr>
        <w:t xml:space="preserve">  тыс. рублей;</w:t>
      </w:r>
    </w:p>
    <w:p w:rsidR="00793C93" w:rsidRPr="00BC43F7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          201</w:t>
      </w:r>
      <w:r w:rsidR="003A541E">
        <w:rPr>
          <w:rFonts w:ascii="Times New Roman" w:hAnsi="Times New Roman"/>
          <w:sz w:val="28"/>
          <w:szCs w:val="28"/>
        </w:rPr>
        <w:t xml:space="preserve">9 год – </w:t>
      </w:r>
      <w:r w:rsidR="00967440" w:rsidRPr="00BC43F7">
        <w:rPr>
          <w:rFonts w:ascii="Times New Roman" w:hAnsi="Times New Roman"/>
          <w:sz w:val="28"/>
          <w:szCs w:val="28"/>
        </w:rPr>
        <w:t>12,3</w:t>
      </w:r>
      <w:r w:rsidRPr="00BC43F7">
        <w:rPr>
          <w:rFonts w:ascii="Times New Roman" w:hAnsi="Times New Roman"/>
          <w:sz w:val="28"/>
          <w:szCs w:val="28"/>
        </w:rPr>
        <w:t xml:space="preserve"> тыс. рублей;</w:t>
      </w:r>
    </w:p>
    <w:p w:rsidR="00793C93" w:rsidRPr="00BC43F7" w:rsidRDefault="00793C93" w:rsidP="00823677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  </w:t>
      </w:r>
      <w:r w:rsidR="003A541E">
        <w:rPr>
          <w:rFonts w:ascii="Times New Roman" w:hAnsi="Times New Roman"/>
          <w:sz w:val="28"/>
          <w:szCs w:val="28"/>
        </w:rPr>
        <w:t xml:space="preserve">          </w:t>
      </w:r>
      <w:r w:rsidR="008269F8">
        <w:rPr>
          <w:rFonts w:ascii="Times New Roman" w:hAnsi="Times New Roman"/>
          <w:sz w:val="28"/>
          <w:szCs w:val="28"/>
        </w:rPr>
        <w:t xml:space="preserve">2020 год – </w:t>
      </w:r>
      <w:r w:rsidRPr="00BC43F7">
        <w:rPr>
          <w:rFonts w:ascii="Times New Roman" w:hAnsi="Times New Roman"/>
          <w:sz w:val="28"/>
          <w:szCs w:val="28"/>
        </w:rPr>
        <w:t>0,0 тыс. рублей.</w:t>
      </w:r>
    </w:p>
    <w:p w:rsidR="00793C93" w:rsidRPr="00793C93" w:rsidRDefault="00793C93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 xml:space="preserve">Информация о расходах бюджета поселения на реализацию Программы </w:t>
      </w:r>
    </w:p>
    <w:p w:rsidR="00793C93" w:rsidRPr="00793C93" w:rsidRDefault="003A541E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541E">
        <w:rPr>
          <w:rFonts w:ascii="Times New Roman" w:hAnsi="Times New Roman"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93C93" w:rsidRPr="00793C93">
        <w:rPr>
          <w:rFonts w:ascii="Times New Roman" w:hAnsi="Times New Roman"/>
          <w:bCs/>
          <w:sz w:val="28"/>
          <w:szCs w:val="28"/>
        </w:rPr>
        <w:t>представлена</w:t>
      </w:r>
      <w:proofErr w:type="gramEnd"/>
      <w:r w:rsidR="00793C93" w:rsidRPr="00793C93">
        <w:rPr>
          <w:rFonts w:ascii="Times New Roman" w:hAnsi="Times New Roman"/>
          <w:bCs/>
          <w:sz w:val="28"/>
          <w:szCs w:val="28"/>
        </w:rPr>
        <w:t xml:space="preserve"> в приложении № 2</w:t>
      </w:r>
      <w:r w:rsidR="00672D34">
        <w:rPr>
          <w:rFonts w:ascii="Times New Roman" w:hAnsi="Times New Roman"/>
          <w:bCs/>
          <w:sz w:val="28"/>
          <w:szCs w:val="28"/>
        </w:rPr>
        <w:t xml:space="preserve"> к муниципальной программе.</w:t>
      </w:r>
    </w:p>
    <w:p w:rsidR="003A541E" w:rsidRDefault="003A541E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541E" w:rsidRPr="00672D34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C93">
        <w:rPr>
          <w:rFonts w:ascii="Times New Roman" w:hAnsi="Times New Roman"/>
          <w:b/>
          <w:bCs/>
          <w:sz w:val="28"/>
          <w:szCs w:val="28"/>
        </w:rPr>
        <w:t>Раздел 5. Методика оценки эффективности</w:t>
      </w:r>
      <w:r w:rsidRPr="00793C93">
        <w:rPr>
          <w:rFonts w:ascii="Times New Roman" w:hAnsi="Times New Roman"/>
          <w:b/>
          <w:bCs/>
          <w:sz w:val="28"/>
          <w:szCs w:val="28"/>
        </w:rPr>
        <w:br/>
        <w:t xml:space="preserve"> муниципальной программы Роговского сельского поселения </w:t>
      </w:r>
      <w:r w:rsidRPr="00793C93">
        <w:rPr>
          <w:rFonts w:ascii="Times New Roman" w:hAnsi="Times New Roman"/>
          <w:b/>
          <w:bCs/>
          <w:sz w:val="28"/>
          <w:szCs w:val="28"/>
        </w:rPr>
        <w:br/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</w:p>
    <w:p w:rsidR="00793C93" w:rsidRPr="00793C93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793C93" w:rsidRPr="00793C93" w:rsidRDefault="00793C93" w:rsidP="008236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793C93" w:rsidRPr="00793C93" w:rsidRDefault="00793C93" w:rsidP="008236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C93">
        <w:rPr>
          <w:rFonts w:ascii="Times New Roman" w:hAnsi="Times New Roman"/>
          <w:sz w:val="28"/>
          <w:szCs w:val="28"/>
        </w:rPr>
        <w:t>Значения целевых показателей (индикаторов) «Количество выездов ДПД на пожары, чрезвычайные ситуации и происшествия», «Количество спасенных людей,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происшествий, количество обученных специалистов и руководителей муниципальных учреждений Роговского сельского поселения.</w:t>
      </w:r>
    </w:p>
    <w:p w:rsidR="00793C93" w:rsidRPr="00793C93" w:rsidRDefault="00793C93" w:rsidP="008236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 xml:space="preserve">Фактические значения данных показателей предусматривают возможность проведения количественной оценки вклада ДПД  в обеспечение безопасности от пожаров, чрезвычайных ситуаций, происшествий и достижение цели муниципальной программы за отчетный период. 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с прогнозируемым.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793C93" w:rsidRPr="00793C93" w:rsidRDefault="00793C93" w:rsidP="008236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793C93" w:rsidRPr="00793C93" w:rsidRDefault="00793C93" w:rsidP="0082367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приведенных в приложении № 3 к муниципальной программе, по формуле: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С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д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 xml:space="preserve">=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 xml:space="preserve">/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* 100%,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где: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С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д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степень достижения целей (решения задач);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</w:rPr>
        <w:t xml:space="preserve"> – фактическое значение индикатора (показателя) муниципальной программы;</w:t>
      </w:r>
    </w:p>
    <w:p w:rsidR="00793C93" w:rsidRPr="00793C93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З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плановое (прогнозируемое) значение индикатора (показателя) муниципальной программы.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lastRenderedPageBreak/>
        <w:t xml:space="preserve">2. степени соответствия запланированному уровню затрат и эффективности </w:t>
      </w:r>
      <w:proofErr w:type="gramStart"/>
      <w:r w:rsidRPr="00793C93">
        <w:rPr>
          <w:rFonts w:ascii="Times New Roman" w:hAnsi="Times New Roman"/>
          <w:bCs/>
          <w:sz w:val="28"/>
          <w:szCs w:val="28"/>
        </w:rPr>
        <w:t>использования средств местного  бюджета ресурсного обеспечения  муниципальной программы</w:t>
      </w:r>
      <w:proofErr w:type="gramEnd"/>
      <w:r w:rsidRPr="00793C93">
        <w:rPr>
          <w:rFonts w:ascii="Times New Roman" w:hAnsi="Times New Roman"/>
          <w:bCs/>
          <w:sz w:val="28"/>
          <w:szCs w:val="28"/>
        </w:rPr>
        <w:t xml:space="preserve"> путем сопоставления фактических и плановых объемов финансирования муниципальной программы в целом и ее подпрограмм, представленных в приложении № 1 к муниципальной программе, по формуле: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 xml:space="preserve"> =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</w:rPr>
        <w:t xml:space="preserve"> * 100%,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где: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ф </w:t>
      </w:r>
      <w:r w:rsidRPr="00793C93">
        <w:rPr>
          <w:rFonts w:ascii="Times New Roman" w:hAnsi="Times New Roman"/>
          <w:bCs/>
          <w:sz w:val="28"/>
          <w:szCs w:val="28"/>
        </w:rPr>
        <w:t>– уровень финансирования реализации основных мероприятий муниципальной программы (подпрограмм);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фактический объем финансовых ресурсов, направленных на реализацию мероприятий муниципальной программы (подпрограммы);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93C93">
        <w:rPr>
          <w:rFonts w:ascii="Times New Roman" w:hAnsi="Times New Roman"/>
          <w:bCs/>
          <w:sz w:val="28"/>
          <w:szCs w:val="28"/>
        </w:rPr>
        <w:t>Ф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п</w:t>
      </w:r>
      <w:proofErr w:type="spellEnd"/>
      <w:r w:rsidRPr="00793C9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– плановый объем финансирования ресурсов на реализацию муниципальной программы (подпрограммы) на соответствующий отчетный период.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Оценка эффективности реализации муниципальной программы проводится сектором экономики и финансов Администрации Роговского сельского поселения</w:t>
      </w:r>
      <w:r w:rsidRPr="00793C9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93C93">
        <w:rPr>
          <w:rFonts w:ascii="Times New Roman" w:hAnsi="Times New Roman"/>
          <w:bCs/>
          <w:sz w:val="28"/>
          <w:szCs w:val="28"/>
        </w:rPr>
        <w:t>до 1 марта года, следующего за отчетным.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Муниципальная программа считается реализуемой с высоким уровнем эффективности, если: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>) составил не менее 90 процентов;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не менее 95 процентов мероприятий, запланированных на отчетный год, выполнены в полном объеме.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Муниципальная  программа считается реализуемой с удовлетворительным уровнем эффективности, если: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уровень финансирования реализации основных мероприятий муниципальной программы (У</w:t>
      </w:r>
      <w:r w:rsidRPr="00793C93">
        <w:rPr>
          <w:rFonts w:ascii="Times New Roman" w:hAnsi="Times New Roman"/>
          <w:bCs/>
          <w:sz w:val="28"/>
          <w:szCs w:val="28"/>
          <w:vertAlign w:val="subscript"/>
        </w:rPr>
        <w:t>ф</w:t>
      </w:r>
      <w:r w:rsidRPr="00793C93">
        <w:rPr>
          <w:rFonts w:ascii="Times New Roman" w:hAnsi="Times New Roman"/>
          <w:bCs/>
          <w:sz w:val="28"/>
          <w:szCs w:val="28"/>
        </w:rPr>
        <w:t>) составил не менее 70 процентов;</w:t>
      </w:r>
    </w:p>
    <w:p w:rsidR="00793C93" w:rsidRPr="00793C93" w:rsidRDefault="00793C93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не менее 80 процентов мероприятий, запланированных на отчетный год, выполнены в полном объеме.</w:t>
      </w:r>
    </w:p>
    <w:p w:rsidR="003A541E" w:rsidRDefault="00793C93" w:rsidP="003A54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3C93">
        <w:rPr>
          <w:rFonts w:ascii="Times New Roman" w:hAnsi="Times New Roman"/>
          <w:bCs/>
          <w:sz w:val="28"/>
          <w:szCs w:val="28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8C4C54" w:rsidRDefault="008C4C54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</w:p>
    <w:p w:rsidR="008C4C54" w:rsidRPr="003A541E" w:rsidRDefault="008C4C54" w:rsidP="008236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C54">
        <w:rPr>
          <w:rFonts w:ascii="Times New Roman" w:hAnsi="Times New Roman"/>
          <w:b/>
          <w:bCs/>
          <w:sz w:val="28"/>
          <w:szCs w:val="28"/>
        </w:rPr>
        <w:lastRenderedPageBreak/>
        <w:t xml:space="preserve">Подпрограмма </w:t>
      </w:r>
      <w:r w:rsidRPr="003A541E">
        <w:rPr>
          <w:rFonts w:ascii="Times New Roman" w:hAnsi="Times New Roman"/>
          <w:b/>
          <w:bCs/>
          <w:sz w:val="28"/>
          <w:szCs w:val="28"/>
        </w:rPr>
        <w:t>«</w:t>
      </w:r>
      <w:r w:rsidR="003A541E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Pr="003A541E">
        <w:rPr>
          <w:rFonts w:ascii="Times New Roman" w:hAnsi="Times New Roman"/>
          <w:b/>
          <w:bCs/>
          <w:sz w:val="28"/>
          <w:szCs w:val="28"/>
        </w:rPr>
        <w:t>»</w:t>
      </w:r>
    </w:p>
    <w:p w:rsidR="00672D34" w:rsidRPr="008C4C54" w:rsidRDefault="00672D34" w:rsidP="008236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C54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72D34" w:rsidRPr="008C4C54" w:rsidRDefault="00672D34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4C54">
        <w:rPr>
          <w:rFonts w:ascii="Times New Roman" w:hAnsi="Times New Roman"/>
          <w:b/>
          <w:sz w:val="28"/>
          <w:szCs w:val="28"/>
        </w:rPr>
        <w:t>подпрограммы «</w:t>
      </w:r>
      <w:r w:rsidR="003A541E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Pr="008C4C54">
        <w:rPr>
          <w:rFonts w:ascii="Times New Roman" w:hAnsi="Times New Roman"/>
          <w:b/>
          <w:sz w:val="28"/>
          <w:szCs w:val="28"/>
        </w:rPr>
        <w:t xml:space="preserve">» </w:t>
      </w:r>
      <w:r w:rsidRPr="008C4C54">
        <w:rPr>
          <w:rFonts w:ascii="Times New Roman" w:hAnsi="Times New Roman"/>
          <w:b/>
          <w:sz w:val="28"/>
          <w:szCs w:val="28"/>
        </w:rPr>
        <w:br/>
      </w:r>
      <w:r w:rsidRPr="008C4C5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8C4C54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3A541E">
        <w:rPr>
          <w:rFonts w:ascii="Times New Roman" w:hAnsi="Times New Roman"/>
          <w:b/>
          <w:sz w:val="28"/>
          <w:szCs w:val="28"/>
        </w:rPr>
        <w:t xml:space="preserve">Роговского сельского поселения </w:t>
      </w:r>
      <w:r w:rsidR="003A541E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proofErr w:type="gramEnd"/>
    </w:p>
    <w:p w:rsidR="00672D34" w:rsidRPr="008C4C54" w:rsidRDefault="00672D34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30"/>
        <w:gridCol w:w="709"/>
        <w:gridCol w:w="6628"/>
      </w:tblGrid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8C4C5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B432F8" w:rsidRPr="00B432F8" w:rsidRDefault="003A541E" w:rsidP="00B432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A541E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3A541E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 в границах населенных пунктов Роговского сельского поселения</w:t>
            </w:r>
            <w:r w:rsidRPr="003A541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C4C54" w:rsidRPr="008C4C54" w:rsidRDefault="008C4C54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8C4C5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72D34" w:rsidRPr="008C4C54" w:rsidTr="00AA2F10">
        <w:trPr>
          <w:trHeight w:val="995"/>
        </w:trPr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населения и территории Роговского сельского поселения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B432F8" w:rsidRDefault="00672D34" w:rsidP="00B4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 xml:space="preserve">поддержание высокой готовности и дооснащение современной техникой и оборудованием органов управления, сил и средств 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и показатели</w:t>
            </w:r>
          </w:p>
          <w:p w:rsidR="008C4C54" w:rsidRPr="008C4C54" w:rsidRDefault="00672D34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672D34" w:rsidRPr="008C4C54" w:rsidRDefault="00672D34" w:rsidP="003A54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672D34" w:rsidRPr="008C4C54" w:rsidRDefault="00672D34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672D34" w:rsidRPr="008C4C54" w:rsidRDefault="00672D34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672D34" w:rsidRPr="008C4C54" w:rsidTr="00AA2F10">
        <w:tc>
          <w:tcPr>
            <w:tcW w:w="2469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  <w:r w:rsidR="003A5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3A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объем ассигнований  бюджета поселения подпрограммы  на период 2014 – 2020 годы</w:t>
            </w:r>
            <w:r w:rsidR="003A5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5E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0C9D">
              <w:rPr>
                <w:rFonts w:ascii="Times New Roman" w:hAnsi="Times New Roman"/>
                <w:sz w:val="28"/>
                <w:szCs w:val="28"/>
              </w:rPr>
              <w:t>45,4</w:t>
            </w:r>
            <w:r w:rsidR="008269F8" w:rsidRPr="00BC4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>тыс. рублей, в</w:t>
            </w:r>
            <w:r w:rsidR="0039227A">
              <w:rPr>
                <w:rFonts w:ascii="Times New Roman" w:hAnsi="Times New Roman"/>
                <w:sz w:val="28"/>
                <w:szCs w:val="28"/>
              </w:rPr>
              <w:t xml:space="preserve"> том числе: </w:t>
            </w:r>
          </w:p>
          <w:p w:rsidR="00672D34" w:rsidRPr="008C4C54" w:rsidRDefault="00672D34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bCs/>
                <w:sz w:val="28"/>
                <w:szCs w:val="28"/>
              </w:rPr>
              <w:t>2014 год – </w:t>
            </w:r>
            <w:r w:rsidR="00765EF0">
              <w:rPr>
                <w:rFonts w:ascii="Times New Roman" w:hAnsi="Times New Roman"/>
                <w:sz w:val="28"/>
                <w:szCs w:val="28"/>
              </w:rPr>
              <w:t>12,2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672D34" w:rsidRPr="008C4C54" w:rsidRDefault="0039227A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 – 0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>,0 тыс. рублей;</w:t>
            </w:r>
          </w:p>
          <w:p w:rsidR="00672D34" w:rsidRPr="008C4C54" w:rsidRDefault="00967440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 -  2,6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672D34" w:rsidRPr="008C4C54" w:rsidRDefault="00672D34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20</w:t>
            </w:r>
            <w:r w:rsidR="00967440">
              <w:rPr>
                <w:rFonts w:ascii="Times New Roman" w:hAnsi="Times New Roman"/>
                <w:sz w:val="28"/>
                <w:szCs w:val="28"/>
              </w:rPr>
              <w:t>17 год – </w:t>
            </w:r>
            <w:r w:rsidR="00730C9D">
              <w:rPr>
                <w:rFonts w:ascii="Times New Roman" w:hAnsi="Times New Roman"/>
                <w:sz w:val="28"/>
                <w:szCs w:val="28"/>
              </w:rPr>
              <w:t>6,0</w:t>
            </w:r>
            <w:r w:rsidRPr="008C4C5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672D34" w:rsidRPr="008C4C54" w:rsidRDefault="008269F8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 – </w:t>
            </w:r>
            <w:r w:rsidR="00967440">
              <w:rPr>
                <w:rFonts w:ascii="Times New Roman" w:hAnsi="Times New Roman"/>
                <w:sz w:val="28"/>
                <w:szCs w:val="28"/>
              </w:rPr>
              <w:t>12,3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672D34" w:rsidRPr="008C4C54" w:rsidRDefault="008269F8" w:rsidP="00823677">
            <w:pPr>
              <w:shd w:val="clear" w:color="auto" w:fill="FFFFFF"/>
              <w:tabs>
                <w:tab w:val="right" w:pos="980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 – </w:t>
            </w:r>
            <w:r w:rsidR="00967440">
              <w:rPr>
                <w:rFonts w:ascii="Times New Roman" w:hAnsi="Times New Roman"/>
                <w:sz w:val="28"/>
                <w:szCs w:val="28"/>
              </w:rPr>
              <w:t>12,3</w:t>
            </w:r>
            <w:r w:rsidR="00672D34" w:rsidRPr="008C4C54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2020 год –  0,0 тыс. рублей</w:t>
            </w:r>
          </w:p>
          <w:p w:rsidR="00672D34" w:rsidRPr="008C4C54" w:rsidRDefault="00672D34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D34" w:rsidRPr="008C4C54" w:rsidTr="00AA2F10">
        <w:trPr>
          <w:trHeight w:val="70"/>
        </w:trPr>
        <w:tc>
          <w:tcPr>
            <w:tcW w:w="2469" w:type="dxa"/>
            <w:shd w:val="clear" w:color="auto" w:fill="auto"/>
          </w:tcPr>
          <w:p w:rsidR="00672D34" w:rsidRPr="008C4C54" w:rsidRDefault="00672D34" w:rsidP="0082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672D34" w:rsidRPr="008C4C54" w:rsidRDefault="00672D34" w:rsidP="0082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65" w:type="dxa"/>
          </w:tcPr>
          <w:p w:rsidR="00672D34" w:rsidRPr="008C4C54" w:rsidRDefault="00672D34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21" w:type="dxa"/>
            <w:shd w:val="clear" w:color="auto" w:fill="auto"/>
          </w:tcPr>
          <w:p w:rsidR="00672D34" w:rsidRPr="008C4C54" w:rsidRDefault="00672D34" w:rsidP="00826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672D34" w:rsidRPr="008C4C54" w:rsidRDefault="00672D34" w:rsidP="00826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C54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 ДПД.</w:t>
            </w:r>
          </w:p>
        </w:tc>
      </w:tr>
    </w:tbl>
    <w:p w:rsidR="00AA2F10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AA2F10" w:rsidRPr="008C4C54">
        <w:rPr>
          <w:rFonts w:ascii="Times New Roman" w:hAnsi="Times New Roman"/>
          <w:b/>
          <w:sz w:val="28"/>
          <w:szCs w:val="28"/>
        </w:rPr>
        <w:t xml:space="preserve">. Характеристика сферы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8269F8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="00AA2F10" w:rsidRPr="008C4C54">
        <w:rPr>
          <w:rFonts w:ascii="Times New Roman" w:hAnsi="Times New Roman"/>
          <w:b/>
          <w:sz w:val="28"/>
          <w:szCs w:val="28"/>
        </w:rPr>
        <w:t>»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C4C54">
        <w:rPr>
          <w:rFonts w:ascii="Times New Roman" w:hAnsi="Times New Roman"/>
          <w:sz w:val="28"/>
          <w:szCs w:val="28"/>
          <w:lang w:eastAsia="en-US"/>
        </w:rPr>
        <w:t>Несмотря на то, что в целом обстановка с пожарами и их последствиями</w:t>
      </w:r>
      <w:r w:rsidR="0039227A">
        <w:rPr>
          <w:rFonts w:ascii="Times New Roman" w:hAnsi="Times New Roman"/>
          <w:sz w:val="28"/>
          <w:szCs w:val="28"/>
          <w:lang w:eastAsia="en-US"/>
        </w:rPr>
        <w:t xml:space="preserve"> в Роговском сельском поселении </w:t>
      </w:r>
      <w:r w:rsidRPr="008C4C54">
        <w:rPr>
          <w:rFonts w:ascii="Times New Roman" w:hAnsi="Times New Roman"/>
          <w:sz w:val="28"/>
          <w:szCs w:val="28"/>
          <w:lang w:eastAsia="en-US"/>
        </w:rPr>
        <w:t>имеет устойчивую положительную динамику, проблемы пожарной безопасности решены не полностью.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AA2F10" w:rsidRPr="008C4C54" w:rsidRDefault="00AA2F10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недостаточная эффективность действий по тушению пожаров;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Подпрограмма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направлена на обеспечение и повышение уровня пожарной безопасности.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в полном объеме позволит: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снизить риски возникновения пожаров и смягчить возможные их последствия;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повысить уровень противопожарной безопасности населения;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повысить уровень оперативности реагирования ДПД. 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Социальная эффективность реализации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8269F8" w:rsidRPr="0039227A" w:rsidRDefault="00AA2F10" w:rsidP="00B43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</w:t>
      </w:r>
      <w:r w:rsidR="0039227A">
        <w:rPr>
          <w:rFonts w:ascii="Times New Roman" w:hAnsi="Times New Roman"/>
          <w:bCs/>
          <w:sz w:val="28"/>
          <w:szCs w:val="28"/>
        </w:rPr>
        <w:t>ной среды в результате пожаров.</w:t>
      </w:r>
    </w:p>
    <w:p w:rsidR="00AA2F10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A2F10" w:rsidRPr="008C4C54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="00AA2F10" w:rsidRPr="008C4C54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A11D36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 w:rsidR="00AA2F10" w:rsidRPr="008C4C54">
        <w:rPr>
          <w:rFonts w:ascii="Times New Roman" w:hAnsi="Times New Roman"/>
          <w:b/>
          <w:sz w:val="28"/>
          <w:szCs w:val="28"/>
        </w:rPr>
        <w:t>»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Цель подпрограммы муниципальной программы – </w:t>
      </w:r>
      <w:r w:rsidRPr="008C4C54">
        <w:rPr>
          <w:rFonts w:ascii="Times New Roman" w:eastAsia="Calibri" w:hAnsi="Times New Roman"/>
          <w:bCs/>
          <w:sz w:val="28"/>
          <w:szCs w:val="28"/>
          <w:lang w:eastAsia="en-US"/>
        </w:rPr>
        <w:t>повышение уровня пожарной безопасности</w:t>
      </w:r>
      <w:r w:rsidRPr="008C4C54">
        <w:rPr>
          <w:rFonts w:ascii="Times New Roman" w:hAnsi="Times New Roman"/>
          <w:bCs/>
          <w:sz w:val="28"/>
          <w:szCs w:val="28"/>
        </w:rPr>
        <w:t xml:space="preserve"> населения и территории Роговского сельского поселения.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Основные задачи – </w:t>
      </w:r>
      <w:r w:rsidRPr="008C4C54">
        <w:rPr>
          <w:rFonts w:ascii="Times New Roman" w:eastAsia="Calibri" w:hAnsi="Times New Roman"/>
          <w:bCs/>
          <w:sz w:val="28"/>
          <w:szCs w:val="28"/>
          <w:lang w:eastAsia="en-US"/>
        </w:rPr>
        <w:t>поддержание высокой готовности и дооснащение современной техникой и оборудованием органов</w:t>
      </w:r>
      <w:r w:rsidRPr="008C4C54">
        <w:rPr>
          <w:rFonts w:ascii="Times New Roman" w:hAnsi="Times New Roman"/>
          <w:bCs/>
          <w:sz w:val="28"/>
          <w:szCs w:val="28"/>
        </w:rPr>
        <w:t xml:space="preserve"> управления, сил и средств. </w:t>
      </w:r>
      <w:r w:rsidRPr="008C4C54">
        <w:rPr>
          <w:rFonts w:ascii="Times New Roman" w:hAnsi="Times New Roman"/>
          <w:bCs/>
          <w:sz w:val="28"/>
          <w:szCs w:val="28"/>
        </w:rPr>
        <w:lastRenderedPageBreak/>
        <w:t>Показатели (индикаторы) подпрограммы муниципальной программы приняты в увязке с целями и задачами муниципальной программы.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 Показатели (индикаторы) подпрограммы муниципальной программы: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количество выездов на тушение пожаров;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количество спасенных людей при пожарах.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Этапы реализации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>программы</w:t>
      </w: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 не выделяются, 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C4C54">
        <w:rPr>
          <w:rFonts w:ascii="Times New Roman" w:eastAsia="Calibri" w:hAnsi="Times New Roman"/>
          <w:sz w:val="28"/>
          <w:szCs w:val="28"/>
          <w:lang w:eastAsia="en-US"/>
        </w:rPr>
        <w:t xml:space="preserve">срок реализации подпрограммы 2014 – 2020 годы. 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r w:rsidRPr="008C4C54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8C4C54">
        <w:rPr>
          <w:rFonts w:ascii="Times New Roman" w:hAnsi="Times New Roman"/>
          <w:sz w:val="28"/>
          <w:szCs w:val="28"/>
        </w:rPr>
        <w:t xml:space="preserve">программы </w:t>
      </w:r>
      <w:r w:rsidRPr="008C4C54">
        <w:rPr>
          <w:rFonts w:ascii="Times New Roman" w:hAnsi="Times New Roman"/>
          <w:sz w:val="28"/>
          <w:szCs w:val="28"/>
        </w:rPr>
        <w:br/>
        <w:t>с 2014 по 2020 годы прогнозируется: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снизить риски возникновения пожаров и смягчить возможные их последствия;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C54">
        <w:rPr>
          <w:rFonts w:ascii="Times New Roman" w:hAnsi="Times New Roman"/>
          <w:sz w:val="28"/>
          <w:szCs w:val="28"/>
        </w:rPr>
        <w:t>повысить уровень оперативности реагирования ДПД.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AA2F10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 w:rsidR="0039227A"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B432F8" w:rsidRPr="0039227A" w:rsidRDefault="00B432F8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A2F10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t xml:space="preserve">. Характеристика основных мероприятий 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br/>
        <w:t>подпр</w:t>
      </w:r>
      <w:r>
        <w:rPr>
          <w:rFonts w:ascii="Times New Roman" w:hAnsi="Times New Roman"/>
          <w:b/>
          <w:bCs/>
          <w:sz w:val="28"/>
          <w:szCs w:val="28"/>
        </w:rPr>
        <w:t>ограммы «</w:t>
      </w:r>
      <w:r w:rsidR="00A11D36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одного основного мероприятия.</w:t>
      </w:r>
    </w:p>
    <w:p w:rsidR="00AA2F10" w:rsidRPr="008C4C54" w:rsidRDefault="00AA2F10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базы.</w:t>
      </w:r>
    </w:p>
    <w:p w:rsidR="00765EF0" w:rsidRPr="008C4C54" w:rsidRDefault="00AA2F10" w:rsidP="00B43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 В рамках выполнения основных мероприятий подпрограммы будут решены задачи по поддержанию высокой готовности и дооснащению современной техникой и оборудованием органов управления, сил и средств. Силами и средствами, которого будет достигнута цель подпрограммы по повышению уровня пожарной безопасности населения и территории Роговского сельского поселения.</w:t>
      </w:r>
    </w:p>
    <w:p w:rsidR="00AA2F10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t xml:space="preserve">. Информация по ресурсному обеспечению </w:t>
      </w:r>
      <w:r w:rsidR="00AA2F10" w:rsidRPr="008C4C54">
        <w:rPr>
          <w:rFonts w:ascii="Times New Roman" w:hAnsi="Times New Roman"/>
          <w:b/>
          <w:bCs/>
          <w:sz w:val="28"/>
          <w:szCs w:val="28"/>
        </w:rPr>
        <w:br/>
        <w:t>подпр</w:t>
      </w:r>
      <w:r>
        <w:rPr>
          <w:rFonts w:ascii="Times New Roman" w:hAnsi="Times New Roman"/>
          <w:b/>
          <w:bCs/>
          <w:sz w:val="28"/>
          <w:szCs w:val="28"/>
        </w:rPr>
        <w:t>ограммы «</w:t>
      </w:r>
      <w:r w:rsidR="00A11D36" w:rsidRPr="003A541E"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  в границах населенных пунктов Роговского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A2F10" w:rsidRPr="008C4C54" w:rsidRDefault="00AA2F10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AA2F10" w:rsidRPr="008C4C54" w:rsidRDefault="00AA2F10" w:rsidP="00A11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 xml:space="preserve">Объем ассигнований местного бюджета подпрограммы  муниципальной программы на период 2014 – 2020 годы </w:t>
      </w:r>
      <w:r w:rsidR="00730C9D">
        <w:rPr>
          <w:rFonts w:ascii="Times New Roman" w:hAnsi="Times New Roman"/>
          <w:bCs/>
          <w:sz w:val="28"/>
          <w:szCs w:val="28"/>
        </w:rPr>
        <w:t>45,4</w:t>
      </w:r>
      <w:r w:rsidRPr="008C4C54">
        <w:rPr>
          <w:rFonts w:ascii="Times New Roman" w:hAnsi="Times New Roman"/>
          <w:bCs/>
          <w:sz w:val="28"/>
          <w:szCs w:val="28"/>
        </w:rPr>
        <w:t xml:space="preserve"> </w:t>
      </w:r>
      <w:r w:rsidR="0039227A">
        <w:rPr>
          <w:rFonts w:ascii="Times New Roman" w:hAnsi="Times New Roman"/>
          <w:bCs/>
          <w:sz w:val="28"/>
          <w:szCs w:val="28"/>
        </w:rPr>
        <w:t xml:space="preserve">тыс. рублей, в том числе: </w:t>
      </w:r>
    </w:p>
    <w:p w:rsidR="00AA2F10" w:rsidRPr="008C4C54" w:rsidRDefault="00AA2F10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2014 год – </w:t>
      </w:r>
      <w:r w:rsidR="00765EF0">
        <w:rPr>
          <w:rFonts w:ascii="Times New Roman" w:hAnsi="Times New Roman"/>
          <w:bCs/>
          <w:sz w:val="28"/>
          <w:szCs w:val="28"/>
        </w:rPr>
        <w:t>12,2</w:t>
      </w:r>
      <w:r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A2F1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2015 год – 0,0 тыс. рублей;</w:t>
      </w:r>
    </w:p>
    <w:p w:rsidR="00AA2F10" w:rsidRPr="008C4C54" w:rsidRDefault="0096744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2016 год – 2,6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96744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2017 год – </w:t>
      </w:r>
      <w:r w:rsidR="00730C9D">
        <w:rPr>
          <w:rFonts w:ascii="Times New Roman" w:hAnsi="Times New Roman"/>
          <w:bCs/>
          <w:sz w:val="28"/>
          <w:szCs w:val="28"/>
        </w:rPr>
        <w:t>6,0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11D36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2018 год – </w:t>
      </w:r>
      <w:r w:rsidR="00967440">
        <w:rPr>
          <w:rFonts w:ascii="Times New Roman" w:hAnsi="Times New Roman"/>
          <w:bCs/>
          <w:sz w:val="28"/>
          <w:szCs w:val="28"/>
        </w:rPr>
        <w:t>12,3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967440" w:rsidP="00823677">
      <w:pPr>
        <w:shd w:val="clear" w:color="auto" w:fill="FFFFFF"/>
        <w:tabs>
          <w:tab w:val="right" w:pos="980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2019 год – 12,3</w:t>
      </w:r>
      <w:r w:rsidR="00AA2F10" w:rsidRPr="008C4C54">
        <w:rPr>
          <w:rFonts w:ascii="Times New Roman" w:hAnsi="Times New Roman"/>
          <w:bCs/>
          <w:sz w:val="28"/>
          <w:szCs w:val="28"/>
        </w:rPr>
        <w:t xml:space="preserve"> тыс. рублей;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t>2020 год –  0,0 тыс. рублей.</w:t>
      </w: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2F10" w:rsidRPr="008C4C54" w:rsidRDefault="00AA2F1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C54">
        <w:rPr>
          <w:rFonts w:ascii="Times New Roman" w:hAnsi="Times New Roman"/>
          <w:bCs/>
          <w:sz w:val="28"/>
          <w:szCs w:val="28"/>
        </w:rPr>
        <w:lastRenderedPageBreak/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672D34" w:rsidRDefault="00672D34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1A3B" w:rsidRDefault="004C1A3B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C1A3B" w:rsidRDefault="004C1A3B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1D36" w:rsidRDefault="00A11D36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32F8" w:rsidRDefault="00B432F8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Pr="00A11D36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227A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  <w:r w:rsidRPr="0039227A">
        <w:rPr>
          <w:rFonts w:ascii="Times New Roman" w:hAnsi="Times New Roman"/>
          <w:b/>
          <w:sz w:val="28"/>
          <w:szCs w:val="28"/>
        </w:rPr>
        <w:t xml:space="preserve">  </w:t>
      </w:r>
      <w:r w:rsidRPr="00A11D36">
        <w:rPr>
          <w:rFonts w:ascii="Times New Roman" w:hAnsi="Times New Roman"/>
          <w:b/>
          <w:sz w:val="28"/>
          <w:szCs w:val="28"/>
        </w:rPr>
        <w:t>«</w:t>
      </w:r>
      <w:r w:rsidR="00A11D36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A11D36">
        <w:rPr>
          <w:rFonts w:ascii="Times New Roman" w:hAnsi="Times New Roman"/>
          <w:b/>
          <w:sz w:val="28"/>
          <w:szCs w:val="28"/>
        </w:rPr>
        <w:t xml:space="preserve">» 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9227A">
        <w:rPr>
          <w:rFonts w:ascii="Times New Roman" w:hAnsi="Times New Roman"/>
          <w:b/>
          <w:bCs/>
          <w:sz w:val="28"/>
          <w:szCs w:val="28"/>
        </w:rPr>
        <w:t xml:space="preserve"> ПАСПОРТ</w:t>
      </w:r>
    </w:p>
    <w:p w:rsidR="00A11D36" w:rsidRPr="008C4C54" w:rsidRDefault="0039227A" w:rsidP="00A11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9227A">
        <w:rPr>
          <w:rFonts w:ascii="Times New Roman" w:hAnsi="Times New Roman"/>
          <w:b/>
          <w:sz w:val="28"/>
          <w:szCs w:val="28"/>
        </w:rPr>
        <w:t xml:space="preserve">подпрограммы  </w:t>
      </w:r>
      <w:r w:rsidR="00A11D36" w:rsidRPr="00A11D36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поселения»</w:t>
      </w:r>
      <w:r w:rsidR="00A11D36">
        <w:rPr>
          <w:rFonts w:ascii="Times New Roman" w:hAnsi="Times New Roman"/>
          <w:b/>
          <w:sz w:val="28"/>
          <w:szCs w:val="28"/>
        </w:rPr>
        <w:t xml:space="preserve"> </w:t>
      </w:r>
      <w:r w:rsidRPr="0039227A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b/>
          <w:sz w:val="28"/>
          <w:szCs w:val="28"/>
        </w:rPr>
        <w:t xml:space="preserve">программы Роговского сельского поселения </w:t>
      </w:r>
      <w:r w:rsidR="00A11D36" w:rsidRPr="003A541E">
        <w:rPr>
          <w:rFonts w:ascii="Times New Roman" w:hAnsi="Times New Roman"/>
          <w:b/>
          <w:sz w:val="28"/>
          <w:szCs w:val="28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proofErr w:type="gramEnd"/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0"/>
        <w:gridCol w:w="565"/>
        <w:gridCol w:w="6882"/>
      </w:tblGrid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«Защита от чрезвычайных ситуаций»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  <w:p w:rsid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9227A" w:rsidRPr="0039227A" w:rsidTr="0008219A">
        <w:trPr>
          <w:trHeight w:val="995"/>
        </w:trPr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39227A" w:rsidRPr="0039227A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B432F8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39227A" w:rsidRPr="00B432F8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и поддержание высокой готовности сил и средств.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BA112F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  <w:r w:rsidR="0039227A" w:rsidRPr="0039227A">
              <w:rPr>
                <w:rFonts w:ascii="Times New Roman" w:hAnsi="Times New Roman"/>
                <w:sz w:val="28"/>
                <w:szCs w:val="28"/>
              </w:rPr>
              <w:t>и показатели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количество обученных </w:t>
            </w: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специалистов Роговского сельского поселения.</w:t>
            </w:r>
          </w:p>
          <w:p w:rsidR="0039227A" w:rsidRPr="0039227A" w:rsidRDefault="0039227A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39227A" w:rsidRPr="0039227A" w:rsidRDefault="00A11D36" w:rsidP="00A11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39227A"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хват населения,  оповещаемого  системой оповещения.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</w:t>
            </w:r>
          </w:p>
          <w:p w:rsidR="0039227A" w:rsidRPr="0039227A" w:rsidRDefault="0039227A" w:rsidP="00A11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BC43F7" w:rsidRDefault="0039227A" w:rsidP="00A11D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Объем ассигнований местного бюджета подпрограммы  на 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>период 2014-2020 годы –</w:t>
            </w:r>
            <w:r w:rsidR="00A11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0C9D">
              <w:rPr>
                <w:rFonts w:ascii="Times New Roman" w:hAnsi="Times New Roman"/>
                <w:sz w:val="28"/>
                <w:szCs w:val="28"/>
              </w:rPr>
              <w:t>97,9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39227A" w:rsidRPr="00BC43F7" w:rsidRDefault="0039227A" w:rsidP="00823677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2014 год – 56,1 тыс. рублей;</w:t>
            </w:r>
          </w:p>
          <w:p w:rsidR="0039227A" w:rsidRPr="00BC43F7" w:rsidRDefault="0039227A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2015 год – 0,0 тыс. рублей;</w:t>
            </w:r>
          </w:p>
          <w:p w:rsidR="0039227A" w:rsidRPr="00BC43F7" w:rsidRDefault="003A4104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2016 год – </w:t>
            </w:r>
            <w:r w:rsidR="00E706C2" w:rsidRPr="00BC43F7">
              <w:rPr>
                <w:rFonts w:ascii="Times New Roman" w:hAnsi="Times New Roman"/>
                <w:sz w:val="28"/>
                <w:szCs w:val="28"/>
              </w:rPr>
              <w:t>0</w:t>
            </w:r>
            <w:r w:rsidR="0039227A" w:rsidRPr="00BC43F7">
              <w:rPr>
                <w:rFonts w:ascii="Times New Roman" w:hAnsi="Times New Roman"/>
                <w:sz w:val="28"/>
                <w:szCs w:val="28"/>
              </w:rPr>
              <w:t>,0 тыс. рублей;</w:t>
            </w:r>
          </w:p>
          <w:p w:rsidR="0039227A" w:rsidRPr="00BC43F7" w:rsidRDefault="0039227A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2017 год – </w:t>
            </w:r>
            <w:r w:rsidR="00730C9D">
              <w:rPr>
                <w:rFonts w:ascii="Times New Roman" w:hAnsi="Times New Roman"/>
                <w:sz w:val="28"/>
                <w:szCs w:val="28"/>
              </w:rPr>
              <w:t>41,8</w:t>
            </w:r>
            <w:r w:rsidRPr="00BC43F7"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39227A" w:rsidRPr="00BC43F7" w:rsidRDefault="0039227A" w:rsidP="00823677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2018 год – 0,0 тыс. рублей;</w:t>
            </w:r>
          </w:p>
          <w:p w:rsidR="0039227A" w:rsidRPr="00BC43F7" w:rsidRDefault="00E706C2" w:rsidP="00823677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 xml:space="preserve">2019 год – 0,0 </w:t>
            </w:r>
            <w:r w:rsidR="0039227A" w:rsidRPr="00BC43F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9227A" w:rsidRPr="00BC43F7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3F7">
              <w:rPr>
                <w:rFonts w:ascii="Times New Roman" w:hAnsi="Times New Roman"/>
                <w:sz w:val="28"/>
                <w:szCs w:val="28"/>
              </w:rPr>
              <w:t>2020 год –0,0 тыс. рублей.</w:t>
            </w:r>
          </w:p>
        </w:tc>
      </w:tr>
      <w:tr w:rsidR="0039227A" w:rsidRPr="0039227A" w:rsidTr="0008219A">
        <w:tc>
          <w:tcPr>
            <w:tcW w:w="2520" w:type="dxa"/>
            <w:shd w:val="clear" w:color="auto" w:fill="auto"/>
          </w:tcPr>
          <w:p w:rsidR="0039227A" w:rsidRPr="0039227A" w:rsidRDefault="0039227A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39227A" w:rsidRPr="0039227A" w:rsidRDefault="0039227A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снизить риски возникновения чрезвычайных ситуаций и смягчить возможные их последствия;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:rsidR="0039227A" w:rsidRPr="0039227A" w:rsidRDefault="0039227A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 ДПД;</w:t>
            </w:r>
          </w:p>
          <w:p w:rsidR="0039227A" w:rsidRPr="0039227A" w:rsidRDefault="0039227A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sz w:val="28"/>
                <w:szCs w:val="28"/>
              </w:rPr>
              <w:t>улучшить процесс обучения и повышения уровня подготовки</w:t>
            </w:r>
            <w:r w:rsidRPr="0039227A">
              <w:rPr>
                <w:rFonts w:ascii="Times New Roman" w:hAnsi="Times New Roman"/>
                <w:color w:val="00FFFF"/>
                <w:sz w:val="28"/>
                <w:szCs w:val="28"/>
              </w:rPr>
              <w:t xml:space="preserve"> </w:t>
            </w:r>
            <w:r w:rsidRPr="0039227A">
              <w:rPr>
                <w:rFonts w:ascii="Times New Roman" w:hAnsi="Times New Roman"/>
                <w:sz w:val="28"/>
                <w:szCs w:val="28"/>
              </w:rPr>
              <w:t>специалистов Роговского сельского поселения к действиям при возникновении чрезвычайных ситуаций;</w:t>
            </w:r>
          </w:p>
          <w:p w:rsidR="0039227A" w:rsidRPr="0039227A" w:rsidRDefault="0039227A" w:rsidP="008236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улучшить систему информирования населения поселения  для своевременного доведения информации об угрозе и возникновении чрезвычайных ситуаций;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39227A" w:rsidRPr="0039227A" w:rsidRDefault="0039227A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27A">
              <w:rPr>
                <w:rFonts w:ascii="Times New Roman" w:hAnsi="Times New Roman"/>
                <w:bCs/>
                <w:sz w:val="28"/>
                <w:szCs w:val="28"/>
              </w:rPr>
              <w:t>повысить готовность населения к действиям при возникновении чрезвычайных ситуаций.</w:t>
            </w:r>
          </w:p>
        </w:tc>
      </w:tr>
    </w:tbl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39227A">
        <w:rPr>
          <w:rFonts w:ascii="Times New Roman" w:hAnsi="Times New Roman"/>
          <w:b/>
          <w:sz w:val="28"/>
          <w:szCs w:val="28"/>
        </w:rPr>
        <w:t xml:space="preserve">. Характеристика сферы реализации </w:t>
      </w:r>
      <w:r w:rsidRPr="0039227A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27A">
        <w:rPr>
          <w:rFonts w:ascii="Times New Roman" w:hAnsi="Times New Roman"/>
          <w:b/>
          <w:sz w:val="28"/>
          <w:szCs w:val="28"/>
        </w:rPr>
        <w:t>»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Сферой реализации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На территории Роговского сельского поселения  существуют угрозы возникновения чрезвычайных ситуаций природного и техногенного характера.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Природные чрезвычайные ситуации могут сложиться в результате опасных природных явлений:  ландшафтные  пожары, сильные ветры, снегопады, засухи.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Наибольшую угрозу для населения поселения представляют природные чрезвычайные ситуации, обусловленные  ландшафтными пожарами.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Важную роль в управлении силами и средствами занимает подготовка и обучение руководящего состава и специалистов</w:t>
      </w:r>
      <w:r w:rsidRPr="0039227A">
        <w:rPr>
          <w:rFonts w:ascii="Times New Roman" w:hAnsi="Times New Roman"/>
          <w:bCs/>
          <w:color w:val="00FFFF"/>
          <w:sz w:val="28"/>
          <w:szCs w:val="28"/>
        </w:rPr>
        <w:t xml:space="preserve"> </w:t>
      </w:r>
      <w:r w:rsidRPr="0039227A">
        <w:rPr>
          <w:rFonts w:ascii="Times New Roman" w:hAnsi="Times New Roman"/>
          <w:bCs/>
          <w:sz w:val="28"/>
          <w:szCs w:val="28"/>
        </w:rPr>
        <w:t xml:space="preserve">Роговского сельского поселения. </w:t>
      </w:r>
    </w:p>
    <w:p w:rsidR="0039227A" w:rsidRPr="0039227A" w:rsidRDefault="0039227A" w:rsidP="008236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Для своевременного реагирования на чрезвычайные ситуации и происшествия необходимо поддерживать в постоянной готовности и оснащать современной техникой и оборудованием ДПД.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color w:val="000000"/>
          <w:sz w:val="28"/>
          <w:szCs w:val="28"/>
        </w:rPr>
        <w:t xml:space="preserve">В целях обеспечения процесса обучения и подготовки руководящего состава и </w:t>
      </w:r>
      <w:r w:rsidRPr="0039227A">
        <w:rPr>
          <w:rFonts w:ascii="Times New Roman" w:hAnsi="Times New Roman"/>
          <w:bCs/>
          <w:sz w:val="28"/>
          <w:szCs w:val="28"/>
        </w:rPr>
        <w:t>специалистов Роговского сельского поселения</w:t>
      </w:r>
      <w:r w:rsidRPr="0039227A">
        <w:rPr>
          <w:rFonts w:ascii="Times New Roman" w:hAnsi="Times New Roman"/>
          <w:bCs/>
          <w:color w:val="3366FF"/>
          <w:sz w:val="28"/>
          <w:szCs w:val="28"/>
        </w:rPr>
        <w:t xml:space="preserve"> </w:t>
      </w:r>
      <w:r w:rsidRPr="0039227A">
        <w:rPr>
          <w:rFonts w:ascii="Times New Roman" w:hAnsi="Times New Roman"/>
          <w:bCs/>
          <w:color w:val="000000"/>
          <w:sz w:val="28"/>
          <w:szCs w:val="28"/>
        </w:rPr>
        <w:t>нужно постоянно улучшать, в соответствии с современными требованиями, учебную и материально-техническую базу</w:t>
      </w:r>
      <w:r w:rsidRPr="0039227A">
        <w:rPr>
          <w:rFonts w:ascii="Times New Roman" w:hAnsi="Times New Roman"/>
          <w:bCs/>
          <w:sz w:val="28"/>
          <w:szCs w:val="28"/>
        </w:rPr>
        <w:t>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Подпрограмма направлена на обеспечение и повышение уровня защищенности населения и территории Роговского сельского поселения от  чрезвычайных ситуаций.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в полном объеме позволит: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повысить уровень оперативности реагирования ДПД. 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будет заключаться в обеспечении снижения экономического ущерба от чрезвычайных ситуаций природного и техногенного характера.</w:t>
      </w:r>
    </w:p>
    <w:p w:rsid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</w:t>
      </w:r>
      <w:r w:rsidR="00E622A7">
        <w:rPr>
          <w:rFonts w:ascii="Times New Roman" w:hAnsi="Times New Roman"/>
          <w:bCs/>
          <w:sz w:val="28"/>
          <w:szCs w:val="28"/>
        </w:rPr>
        <w:t>дного и техногенного характера.</w:t>
      </w:r>
    </w:p>
    <w:p w:rsidR="00B432F8" w:rsidRPr="00E622A7" w:rsidRDefault="00B432F8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39227A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Pr="0039227A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Pr="0039227A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Цель подпрограммы –</w:t>
      </w:r>
      <w:r w:rsidRPr="0039227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 w:rsidRPr="0039227A">
        <w:rPr>
          <w:rFonts w:ascii="Times New Roman" w:hAnsi="Times New Roman"/>
          <w:bCs/>
          <w:sz w:val="28"/>
          <w:szCs w:val="28"/>
        </w:rPr>
        <w:t>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Основные задачи - 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>обеспечение и поддержание высокой готовности сил и средств.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 xml:space="preserve">Показатели (индикаторы) подпрограммы </w:t>
      </w:r>
      <w:r w:rsidRPr="0039227A">
        <w:rPr>
          <w:rFonts w:ascii="Times New Roman" w:hAnsi="Times New Roman"/>
          <w:bCs/>
          <w:sz w:val="28"/>
          <w:szCs w:val="28"/>
        </w:rPr>
        <w:t>муниципальной</w:t>
      </w:r>
      <w:r w:rsidRPr="0039227A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приняты в увязке с целями и задачами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eastAsia="Calibri" w:hAnsi="Times New Roman"/>
          <w:sz w:val="28"/>
          <w:szCs w:val="28"/>
          <w:lang w:eastAsia="en-US"/>
        </w:rPr>
        <w:t>программы.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Показатели (индикаторы) подпрограммы муниципальной программы: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количество выездов на чрезвычайные ситуации и происшествия;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>количество спасенных людей при чрезвычайных ситуациях и происшествиях;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количество обученных специалистов Роговского сельского поселения; количество закупленных современных образцов средств индивидуальной защиты;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охват населения оповещаемого системой оповещения.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227A">
        <w:rPr>
          <w:rFonts w:ascii="Times New Roman" w:eastAsia="Calibri" w:hAnsi="Times New Roman"/>
          <w:sz w:val="28"/>
          <w:szCs w:val="28"/>
          <w:lang w:eastAsia="en-US"/>
        </w:rPr>
        <w:t>Этапы реализации подпрограммы не выделяются, срок реализации подпрограммы 2014 – 2020 годы.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 xml:space="preserve"> программы с 2014 по 2020 годы прогнозируется: снизить риски возникновения чрезвычайных ситуаций и смягчить возможные их последствия;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повысить уровень оперативности реагирования ДПД;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>улучшить процесс обучения и повышения уровня подготовки</w:t>
      </w:r>
      <w:r w:rsidRPr="0039227A">
        <w:rPr>
          <w:rFonts w:ascii="Times New Roman" w:hAnsi="Times New Roman"/>
          <w:color w:val="00FFFF"/>
          <w:sz w:val="28"/>
          <w:szCs w:val="28"/>
        </w:rPr>
        <w:t xml:space="preserve"> </w:t>
      </w:r>
      <w:r w:rsidRPr="0039227A">
        <w:rPr>
          <w:rFonts w:ascii="Times New Roman" w:hAnsi="Times New Roman"/>
          <w:sz w:val="28"/>
          <w:szCs w:val="28"/>
        </w:rPr>
        <w:t>специалистов Роговского сельского поселения к действиям при возникновении чрезвычайных ситуаций;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улучшить систему информирования населения поселения  для своевременного доведения информации об угрозе и возникновении чрезвычайных ситуаций;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провести профилактические мероприятия по предотвращению чрезвычайных ситуаций;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повысить готовность населения к действиям при возникновении чрезвычайных ситуаций.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B432F8" w:rsidRPr="0039227A" w:rsidRDefault="00B432F8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9227A">
        <w:rPr>
          <w:rFonts w:ascii="Times New Roman" w:hAnsi="Times New Roman"/>
          <w:b/>
          <w:sz w:val="28"/>
          <w:szCs w:val="28"/>
        </w:rPr>
        <w:t xml:space="preserve">. Характеристика основных мероприятий </w:t>
      </w:r>
      <w:r w:rsidRPr="0039227A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27A">
        <w:rPr>
          <w:rFonts w:ascii="Times New Roman" w:hAnsi="Times New Roman"/>
          <w:b/>
          <w:sz w:val="28"/>
          <w:szCs w:val="28"/>
        </w:rPr>
        <w:t>»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 четырех основных мероприятий.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 ДПД;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улучшение учебной и материально-технической базы;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поддержание в готовности и модернизация систем оповещения населения Роговского сельского поселения;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информации. </w:t>
      </w:r>
    </w:p>
    <w:p w:rsidR="0039227A" w:rsidRP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hAnsi="Times New Roman"/>
          <w:sz w:val="28"/>
          <w:szCs w:val="28"/>
        </w:rPr>
        <w:t xml:space="preserve">В рамках выполнения основных мероприятий подпрограммы </w:t>
      </w:r>
      <w:r w:rsidRPr="0039227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39227A">
        <w:rPr>
          <w:rFonts w:ascii="Times New Roman" w:hAnsi="Times New Roman"/>
          <w:sz w:val="28"/>
          <w:szCs w:val="28"/>
        </w:rPr>
        <w:t>программы будет решена задача по обеспечению и поддержанию высокой готовности сил и средств.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lastRenderedPageBreak/>
        <w:t xml:space="preserve">Силами и средствами  будут решены задачи по обеспечению эффективного предупреждения и ликвидации чрезвычайных ситуаций природного и техногенного характера, содержанию и реконструкции системы оповещения населения и достигнута цель подпрограммы муниципальной </w:t>
      </w:r>
      <w:r>
        <w:rPr>
          <w:rFonts w:ascii="Times New Roman" w:hAnsi="Times New Roman"/>
          <w:bCs/>
          <w:sz w:val="28"/>
          <w:szCs w:val="28"/>
        </w:rPr>
        <w:t>программы.</w:t>
      </w:r>
    </w:p>
    <w:p w:rsidR="0039227A" w:rsidRPr="00E622A7" w:rsidRDefault="00E622A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39227A" w:rsidRPr="0039227A">
        <w:rPr>
          <w:rFonts w:ascii="Times New Roman" w:hAnsi="Times New Roman"/>
          <w:b/>
          <w:bCs/>
          <w:sz w:val="28"/>
          <w:szCs w:val="28"/>
        </w:rPr>
        <w:t xml:space="preserve">. Информация по ресурсному обеспечению </w:t>
      </w:r>
      <w:r w:rsidR="0039227A" w:rsidRPr="0039227A">
        <w:rPr>
          <w:rFonts w:ascii="Times New Roman" w:hAnsi="Times New Roman"/>
          <w:b/>
          <w:bCs/>
          <w:sz w:val="28"/>
          <w:szCs w:val="28"/>
        </w:rPr>
        <w:br/>
        <w:t>подпрограммы «</w:t>
      </w:r>
      <w:r w:rsidR="00765EF0" w:rsidRPr="00A11D36"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9227A" w:rsidRPr="0039227A" w:rsidRDefault="0039227A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 бюджета Роговского сельского поселения.</w:t>
      </w:r>
    </w:p>
    <w:p w:rsidR="0039227A" w:rsidRPr="00BC43F7" w:rsidRDefault="0039227A" w:rsidP="00765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>Объем ассигнований  бюджета поселения подпрограммы</w:t>
      </w:r>
      <w:r w:rsidRPr="0039227A"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  <w:r w:rsidRPr="003922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на</w:t>
      </w:r>
      <w:r w:rsidRPr="0039227A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39227A">
        <w:rPr>
          <w:rFonts w:ascii="Times New Roman" w:hAnsi="Times New Roman"/>
          <w:sz w:val="28"/>
          <w:szCs w:val="28"/>
        </w:rPr>
        <w:t xml:space="preserve">период 2014 – 2020 годы – </w:t>
      </w:r>
      <w:r w:rsidR="00730C9D">
        <w:rPr>
          <w:rFonts w:ascii="Times New Roman" w:hAnsi="Times New Roman"/>
          <w:sz w:val="28"/>
          <w:szCs w:val="28"/>
        </w:rPr>
        <w:t>97,9</w:t>
      </w:r>
      <w:r w:rsidRPr="00BC43F7">
        <w:rPr>
          <w:rFonts w:ascii="Times New Roman" w:hAnsi="Times New Roman"/>
          <w:sz w:val="28"/>
          <w:szCs w:val="28"/>
        </w:rPr>
        <w:t xml:space="preserve">  тыс. рублей, в том числе:</w:t>
      </w:r>
    </w:p>
    <w:p w:rsidR="0039227A" w:rsidRPr="00BC43F7" w:rsidRDefault="0039227A" w:rsidP="00823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2014 год –  56,1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2015 год –  0,0 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2016 год –  0,0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2017 год –  </w:t>
      </w:r>
      <w:r w:rsidR="00730C9D">
        <w:rPr>
          <w:rFonts w:ascii="Times New Roman" w:hAnsi="Times New Roman"/>
          <w:sz w:val="28"/>
          <w:szCs w:val="28"/>
        </w:rPr>
        <w:t>41,8</w:t>
      </w:r>
      <w:r w:rsidRPr="00BC43F7">
        <w:rPr>
          <w:rFonts w:ascii="Times New Roman" w:hAnsi="Times New Roman"/>
          <w:sz w:val="28"/>
          <w:szCs w:val="28"/>
        </w:rPr>
        <w:t xml:space="preserve"> тыс. рублей;</w:t>
      </w:r>
    </w:p>
    <w:p w:rsidR="0039227A" w:rsidRPr="00BC43F7" w:rsidRDefault="0039227A" w:rsidP="00823677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2018 год –  0,0 тыс. рублей;</w:t>
      </w:r>
    </w:p>
    <w:p w:rsidR="0039227A" w:rsidRPr="00BC43F7" w:rsidRDefault="0039227A" w:rsidP="0082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>2019 год –  0,0 тыс. рублей;</w:t>
      </w:r>
    </w:p>
    <w:p w:rsidR="0039227A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3F7">
        <w:rPr>
          <w:rFonts w:ascii="Times New Roman" w:hAnsi="Times New Roman"/>
          <w:sz w:val="28"/>
          <w:szCs w:val="28"/>
        </w:rPr>
        <w:t xml:space="preserve">2020 год –  0,0 </w:t>
      </w:r>
      <w:r w:rsidR="00830919" w:rsidRPr="00BC43F7">
        <w:rPr>
          <w:rFonts w:ascii="Times New Roman" w:hAnsi="Times New Roman"/>
          <w:sz w:val="28"/>
          <w:szCs w:val="28"/>
        </w:rPr>
        <w:t>тыс. рублей</w:t>
      </w:r>
      <w:r w:rsidR="00830919">
        <w:rPr>
          <w:rFonts w:ascii="Times New Roman" w:hAnsi="Times New Roman"/>
          <w:sz w:val="28"/>
          <w:szCs w:val="28"/>
        </w:rPr>
        <w:t>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919" w:rsidRDefault="0039227A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227A">
        <w:rPr>
          <w:rFonts w:ascii="Times New Roman" w:hAnsi="Times New Roman"/>
          <w:bCs/>
          <w:sz w:val="28"/>
          <w:szCs w:val="28"/>
        </w:rPr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E622A7" w:rsidRDefault="00E622A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22A7" w:rsidRDefault="00E622A7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5EF0" w:rsidRDefault="00765EF0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30919">
        <w:rPr>
          <w:rFonts w:ascii="Times New Roman" w:hAnsi="Times New Roman"/>
          <w:b/>
          <w:bCs/>
          <w:sz w:val="28"/>
          <w:szCs w:val="28"/>
        </w:rPr>
        <w:lastRenderedPageBreak/>
        <w:t xml:space="preserve"> Подпрограмма </w:t>
      </w:r>
      <w:r w:rsidRPr="00765EF0">
        <w:rPr>
          <w:rFonts w:ascii="Times New Roman" w:hAnsi="Times New Roman"/>
          <w:b/>
          <w:bCs/>
          <w:sz w:val="28"/>
          <w:szCs w:val="28"/>
        </w:rPr>
        <w:t>«</w:t>
      </w:r>
      <w:r w:rsidR="00765EF0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765EF0">
        <w:rPr>
          <w:rFonts w:ascii="Times New Roman" w:hAnsi="Times New Roman"/>
          <w:b/>
          <w:bCs/>
          <w:sz w:val="28"/>
          <w:szCs w:val="28"/>
        </w:rPr>
        <w:t>»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30919">
        <w:rPr>
          <w:rFonts w:ascii="Times New Roman" w:hAnsi="Times New Roman"/>
          <w:b/>
          <w:sz w:val="28"/>
          <w:szCs w:val="28"/>
        </w:rPr>
        <w:t>ПАСПОРТ</w:t>
      </w:r>
    </w:p>
    <w:p w:rsidR="00765EF0" w:rsidRDefault="00830919" w:rsidP="00765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919">
        <w:rPr>
          <w:rFonts w:ascii="Times New Roman" w:hAnsi="Times New Roman"/>
          <w:b/>
          <w:sz w:val="28"/>
          <w:szCs w:val="28"/>
        </w:rPr>
        <w:t>подпрограммы «</w:t>
      </w:r>
      <w:r w:rsidR="00765EF0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  <w:r w:rsidRPr="0083091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30919">
        <w:rPr>
          <w:rFonts w:ascii="Times New Roman" w:hAnsi="Times New Roman"/>
          <w:b/>
          <w:color w:val="FF0000"/>
          <w:sz w:val="28"/>
          <w:szCs w:val="28"/>
        </w:rPr>
        <w:br/>
      </w:r>
      <w:r w:rsidRPr="0083091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b/>
          <w:sz w:val="28"/>
          <w:szCs w:val="28"/>
        </w:rPr>
        <w:t xml:space="preserve"> программы  «</w:t>
      </w:r>
      <w:r w:rsidR="00765EF0">
        <w:rPr>
          <w:rFonts w:ascii="Times New Roman" w:hAnsi="Times New Roman"/>
          <w:b/>
          <w:sz w:val="28"/>
          <w:szCs w:val="28"/>
        </w:rPr>
        <w:t>Участие в предупреждении и</w:t>
      </w:r>
    </w:p>
    <w:p w:rsidR="00765EF0" w:rsidRDefault="00765EF0" w:rsidP="00765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ликвидации последствий чрезвычайных ситуаций в границах Роговского</w:t>
      </w:r>
    </w:p>
    <w:p w:rsidR="00765EF0" w:rsidRDefault="00765EF0" w:rsidP="00765E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поселения, обеспечение первичных мер пожарной безопасности </w:t>
      </w:r>
    </w:p>
    <w:p w:rsidR="00830919" w:rsidRPr="00830919" w:rsidRDefault="00765EF0" w:rsidP="00765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830919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6882"/>
      </w:tblGrid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«</w:t>
            </w:r>
            <w:r w:rsidR="00765EF0" w:rsidRPr="00765EF0">
              <w:rPr>
                <w:rFonts w:ascii="Times New Roman" w:hAnsi="Times New Roman"/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765E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830919" w:rsidRPr="00830919" w:rsidTr="0008219A">
        <w:trPr>
          <w:trHeight w:val="995"/>
        </w:trPr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B432F8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уровня безопасности на водных объектах Роговского сельского поселения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765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830919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 w:rsidRPr="00830919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830919" w:rsidRPr="00830919" w:rsidRDefault="00830919" w:rsidP="00B43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30919">
              <w:rPr>
                <w:rFonts w:ascii="Times New Roman" w:hAnsi="Times New Roman"/>
                <w:bCs/>
                <w:sz w:val="28"/>
                <w:szCs w:val="28"/>
              </w:rPr>
              <w:t>обеспечение и поддержание высокой готовности сил и средств.</w:t>
            </w:r>
          </w:p>
        </w:tc>
      </w:tr>
      <w:tr w:rsidR="00830919" w:rsidRPr="00830919" w:rsidTr="0008219A">
        <w:trPr>
          <w:trHeight w:val="1847"/>
        </w:trPr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Целевые индикаторы и показатели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количество спасенных людей, которым оказана экстренная помощь при чрезвычайных ситуациях и происшествиях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765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t>Этапы и сроки реали</w:t>
            </w: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  <w:t>зации</w:t>
            </w:r>
          </w:p>
          <w:p w:rsidR="00830919" w:rsidRPr="00B432F8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pacing w:val="-6"/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реализации подпрограммы 2014 – 2020 годы</w:t>
            </w:r>
          </w:p>
        </w:tc>
      </w:tr>
      <w:tr w:rsidR="00830919" w:rsidRPr="00830919" w:rsidTr="0008219A">
        <w:tc>
          <w:tcPr>
            <w:tcW w:w="2376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Объем ассигнований местного  бюджета подпрограммы  на период 2014 – 2020 годы </w:t>
            </w:r>
            <w:r w:rsidRPr="00830919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lastRenderedPageBreak/>
              <w:t>2014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2015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2019 год – 0,0 тыс. рублей;</w:t>
            </w:r>
          </w:p>
          <w:p w:rsidR="00830919" w:rsidRPr="00830919" w:rsidRDefault="00830919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 xml:space="preserve">2020 год – 0,0 тыс. рублей. </w:t>
            </w:r>
          </w:p>
        </w:tc>
      </w:tr>
      <w:tr w:rsidR="00830919" w:rsidRPr="00830919" w:rsidTr="0008219A">
        <w:trPr>
          <w:trHeight w:val="131"/>
        </w:trPr>
        <w:tc>
          <w:tcPr>
            <w:tcW w:w="2376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919" w:rsidRPr="00830919" w:rsidRDefault="00830919" w:rsidP="0082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30919" w:rsidRPr="00830919" w:rsidRDefault="00830919" w:rsidP="008236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830919" w:rsidRPr="00830919" w:rsidRDefault="00830919" w:rsidP="00C31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повысить уровень оперативности реагирования;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предотвратить происшествия на воде, путем удаления людей из опасных мест на льду;</w:t>
            </w:r>
          </w:p>
          <w:p w:rsidR="00830919" w:rsidRPr="00830919" w:rsidRDefault="00830919" w:rsidP="00C31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19">
              <w:rPr>
                <w:rFonts w:ascii="Times New Roman" w:hAnsi="Times New Roman"/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  <w:p w:rsidR="004C1A3B" w:rsidRPr="00830919" w:rsidRDefault="004C1A3B" w:rsidP="00B4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0919">
        <w:rPr>
          <w:rFonts w:ascii="Times New Roman" w:hAnsi="Times New Roman"/>
          <w:b/>
          <w:sz w:val="28"/>
          <w:szCs w:val="28"/>
        </w:rPr>
        <w:t xml:space="preserve">. Характеристика сферы реализации </w:t>
      </w:r>
      <w:r w:rsidRPr="00830919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C3164F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позволит: снизить риски возникновения несчастных случаев на воде и смягчить возможные их последствия;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повысить уровень оперативности реагирования;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провести по безопасности на воде лекции и беседы в общеобразовательных и других учебных заведениях.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Социальная эффективность реализации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будет заключаться в улучшении качества работ по спасанию и оказанию экстренной помощи людям, на водных объектах.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Экономическая эффективность реализации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будет заключаться в обеспечении снижения экономического ущерба от происшествий на водных объектах.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</w:t>
      </w:r>
      <w:r>
        <w:rPr>
          <w:rFonts w:ascii="Times New Roman" w:hAnsi="Times New Roman"/>
          <w:bCs/>
          <w:sz w:val="28"/>
          <w:szCs w:val="28"/>
        </w:rPr>
        <w:t>роисшествий на водных объектах.</w:t>
      </w:r>
    </w:p>
    <w:p w:rsidR="000D2AC9" w:rsidRDefault="000D2AC9" w:rsidP="00B432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830919">
        <w:rPr>
          <w:rFonts w:ascii="Times New Roman" w:hAnsi="Times New Roman"/>
          <w:b/>
          <w:sz w:val="28"/>
          <w:szCs w:val="28"/>
        </w:rPr>
        <w:t xml:space="preserve">. Цели, задачи и показатели (индикаторы), </w:t>
      </w:r>
      <w:r w:rsidRPr="00830919">
        <w:rPr>
          <w:rFonts w:ascii="Times New Roman" w:hAnsi="Times New Roman"/>
          <w:b/>
          <w:sz w:val="28"/>
          <w:szCs w:val="28"/>
        </w:rPr>
        <w:br/>
        <w:t xml:space="preserve">основные ожидаемые конечные результаты, сроки и этапы </w:t>
      </w:r>
      <w:r w:rsidRPr="00830919">
        <w:rPr>
          <w:rFonts w:ascii="Times New Roman" w:hAnsi="Times New Roman"/>
          <w:b/>
          <w:sz w:val="28"/>
          <w:szCs w:val="28"/>
        </w:rPr>
        <w:br/>
        <w:t>реализации подпрограммы «</w:t>
      </w:r>
      <w:r w:rsidR="00C3164F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Цель подпрограммы –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повышение уровня безопасности на водных объектах Роговского сельского поселения.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Основные задачи: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обеспечение эффективного предупреждения и ликвидации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происшествий на водных объектах;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обеспечение и поддержание высокой готовности сил и средств.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lastRenderedPageBreak/>
        <w:t>Показатели (индикаторы) подпрограммы муниципальной программы приняты в увязке с целями и задачами муниципальной программы.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Показатели (индикаторы) подпрограммы муниципальной программы: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предотвращенных происшествий на водных объектах;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выездов на чрезвычайные ситуации и происшествия;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количество спасенных людей, которым оказана экстренная помощь при чрезвычайных ситуациях и происшествиях.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sz w:val="28"/>
          <w:szCs w:val="28"/>
          <w:lang w:eastAsia="en-US"/>
        </w:rPr>
        <w:t xml:space="preserve">Этапы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 не выделяются, 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срок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программы 2014 – 2020 год.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В результате реализации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с 2014 по 2020 годы прогнозируется: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повысить уровень оперативности реагирования;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провести по безопасности на воде лекции и беседы в общеобразовательных и других учебных заведениях.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Информация о показателях (индикаторов) подпрограммы приводится в приложении № 3 к муниципальной программе.</w:t>
      </w:r>
    </w:p>
    <w:p w:rsid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Методика расчета целевых показателей (индикаторов) приводится в приложении</w:t>
      </w:r>
      <w:r>
        <w:rPr>
          <w:rFonts w:ascii="Times New Roman" w:hAnsi="Times New Roman"/>
          <w:bCs/>
          <w:sz w:val="28"/>
          <w:szCs w:val="28"/>
        </w:rPr>
        <w:t xml:space="preserve"> № 5 к муниципальной программе.</w:t>
      </w:r>
    </w:p>
    <w:p w:rsidR="00C3164F" w:rsidRPr="00830919" w:rsidRDefault="00C3164F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30919">
        <w:rPr>
          <w:rFonts w:ascii="Times New Roman" w:hAnsi="Times New Roman"/>
          <w:b/>
          <w:sz w:val="28"/>
          <w:szCs w:val="28"/>
        </w:rPr>
        <w:t xml:space="preserve">. Характеристика основных мероприятий </w:t>
      </w:r>
      <w:r w:rsidRPr="00830919">
        <w:rPr>
          <w:rFonts w:ascii="Times New Roman" w:hAnsi="Times New Roman"/>
          <w:b/>
          <w:sz w:val="28"/>
          <w:szCs w:val="28"/>
        </w:rPr>
        <w:br/>
        <w:t>подпрограммы «</w:t>
      </w:r>
      <w:r w:rsidR="00C3164F" w:rsidRPr="00765EF0">
        <w:rPr>
          <w:rFonts w:ascii="Times New Roman" w:hAnsi="Times New Roman"/>
          <w:b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</w:t>
      </w:r>
      <w:r w:rsidRPr="00830919">
        <w:rPr>
          <w:rFonts w:ascii="Times New Roman" w:hAnsi="Times New Roman"/>
          <w:b/>
          <w:sz w:val="28"/>
          <w:szCs w:val="28"/>
        </w:rPr>
        <w:t>»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Достижение целей и решения задач подпрограммы муниципальной программы обеспечивается путем выполнения одного основного мероприятия.</w:t>
      </w:r>
    </w:p>
    <w:p w:rsidR="00830919" w:rsidRPr="00830919" w:rsidRDefault="00830919" w:rsidP="0082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Основные мероприятия: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базы.</w:t>
      </w:r>
    </w:p>
    <w:p w:rsidR="00B432F8" w:rsidRDefault="00830919" w:rsidP="00B43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 xml:space="preserve">В рамках выполнения основных мероприятий подпрограммы муниципальной программы будет решена задача по обеспечению и поддержанию высокой готовности сил и средств. Силами и средствами, которого будет решена задача по обеспечению эффективного предупреждения и ликвидации </w:t>
      </w:r>
      <w:r w:rsidRPr="00830919">
        <w:rPr>
          <w:rFonts w:ascii="Times New Roman" w:eastAsia="Calibri" w:hAnsi="Times New Roman"/>
          <w:bCs/>
          <w:sz w:val="28"/>
          <w:szCs w:val="28"/>
          <w:lang w:eastAsia="en-US"/>
        </w:rPr>
        <w:t>происшествий на водных объектах</w:t>
      </w:r>
      <w:r w:rsidRPr="00830919">
        <w:rPr>
          <w:rFonts w:ascii="Times New Roman" w:hAnsi="Times New Roman"/>
          <w:bCs/>
          <w:sz w:val="28"/>
          <w:szCs w:val="28"/>
        </w:rPr>
        <w:t xml:space="preserve"> и достигнута цель подпрограммы муниципальной программы.</w:t>
      </w:r>
    </w:p>
    <w:p w:rsidR="00B432F8" w:rsidRPr="00830919" w:rsidRDefault="00B432F8" w:rsidP="00B43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0919" w:rsidRDefault="00830919" w:rsidP="00823677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30919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 w:rsidRPr="00830919">
        <w:rPr>
          <w:rFonts w:ascii="Times New Roman" w:eastAsia="Calibri" w:hAnsi="Times New Roman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B432F8" w:rsidRPr="00B432F8" w:rsidRDefault="00830919" w:rsidP="00B432F8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B432F8">
        <w:rPr>
          <w:rFonts w:ascii="Times New Roman" w:hAnsi="Times New Roman"/>
          <w:bCs/>
          <w:sz w:val="28"/>
          <w:szCs w:val="28"/>
        </w:rPr>
        <w:t>Финансовое обеспечение реализ</w:t>
      </w:r>
      <w:r w:rsidR="00B432F8">
        <w:rPr>
          <w:rFonts w:ascii="Times New Roman" w:hAnsi="Times New Roman"/>
          <w:bCs/>
          <w:sz w:val="28"/>
          <w:szCs w:val="28"/>
        </w:rPr>
        <w:t>ации подпрограммы муниципальной</w:t>
      </w:r>
    </w:p>
    <w:p w:rsidR="00830919" w:rsidRPr="00B432F8" w:rsidRDefault="00830919" w:rsidP="00B432F8">
      <w:pPr>
        <w:widowControl w:val="0"/>
        <w:numPr>
          <w:ilvl w:val="1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B432F8">
        <w:rPr>
          <w:rFonts w:ascii="Times New Roman" w:hAnsi="Times New Roman"/>
          <w:bCs/>
          <w:sz w:val="28"/>
          <w:szCs w:val="28"/>
        </w:rPr>
        <w:t>программы осуществляется за счет средств местного  бюджета.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lastRenderedPageBreak/>
        <w:t xml:space="preserve">Объем ассигнований местного бюджета подпрограммы </w:t>
      </w:r>
      <w:r w:rsidRPr="00830919">
        <w:rPr>
          <w:rFonts w:ascii="Times New Roman" w:hAnsi="Times New Roman"/>
          <w:bCs/>
          <w:sz w:val="28"/>
          <w:szCs w:val="28"/>
        </w:rPr>
        <w:t>муниципальной</w:t>
      </w:r>
      <w:r w:rsidRPr="00830919">
        <w:rPr>
          <w:rFonts w:ascii="Times New Roman" w:hAnsi="Times New Roman"/>
          <w:sz w:val="28"/>
          <w:szCs w:val="28"/>
        </w:rPr>
        <w:t xml:space="preserve"> программы  на период 2014 – 2020 годы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рублей, в том числе: 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2014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2015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2016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2017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2018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>2019 год – 0,0 тыс. рублей;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919">
        <w:rPr>
          <w:rFonts w:ascii="Times New Roman" w:hAnsi="Times New Roman"/>
          <w:sz w:val="28"/>
          <w:szCs w:val="28"/>
        </w:rPr>
        <w:t xml:space="preserve">2020 год – 0,0 тыс. рублей. </w:t>
      </w: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919" w:rsidRPr="00830919" w:rsidRDefault="00830919" w:rsidP="00823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919">
        <w:rPr>
          <w:rFonts w:ascii="Times New Roman" w:hAnsi="Times New Roman"/>
          <w:bCs/>
          <w:sz w:val="28"/>
          <w:szCs w:val="28"/>
        </w:rPr>
        <w:t>Ресурсное обеспечение реализации подпрограммы муниципальной программы по годам предоставлено в приложении № 1 к муниципальной программе.</w:t>
      </w:r>
    </w:p>
    <w:p w:rsidR="00830919" w:rsidRDefault="00830919" w:rsidP="0083091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  <w:sectPr w:rsidR="00830919" w:rsidSect="005C4C06">
          <w:footerReference w:type="default" r:id="rId8"/>
          <w:footerReference w:type="first" r:id="rId9"/>
          <w:pgSz w:w="11906" w:h="16838"/>
          <w:pgMar w:top="709" w:right="851" w:bottom="360" w:left="1304" w:header="709" w:footer="709" w:gutter="0"/>
          <w:cols w:space="708"/>
          <w:titlePg/>
          <w:docGrid w:linePitch="381"/>
        </w:sectPr>
      </w:pPr>
    </w:p>
    <w:p w:rsidR="00975933" w:rsidRDefault="0097593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75933" w:rsidRDefault="0097593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C43F7" w:rsidRDefault="0097593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</w:t>
      </w:r>
      <w:r w:rsidR="00BA112F">
        <w:rPr>
          <w:rFonts w:ascii="Times New Roman" w:hAnsi="Times New Roman"/>
          <w:sz w:val="24"/>
          <w:szCs w:val="24"/>
        </w:rPr>
        <w:t>ско</w:t>
      </w:r>
      <w:r w:rsidR="00125583">
        <w:rPr>
          <w:rFonts w:ascii="Times New Roman" w:hAnsi="Times New Roman"/>
          <w:sz w:val="24"/>
          <w:szCs w:val="24"/>
        </w:rPr>
        <w:t xml:space="preserve">го </w:t>
      </w:r>
    </w:p>
    <w:p w:rsidR="00BC43F7" w:rsidRPr="00BC43F7" w:rsidRDefault="00125583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 w:rsidRPr="00BC43F7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975933" w:rsidRPr="00BC43F7" w:rsidRDefault="00BC43F7" w:rsidP="00975933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F74CD5">
        <w:rPr>
          <w:rFonts w:ascii="Times New Roman" w:hAnsi="Times New Roman"/>
          <w:sz w:val="24"/>
          <w:szCs w:val="24"/>
        </w:rPr>
        <w:t>2.01</w:t>
      </w:r>
      <w:r w:rsidR="00BA112F" w:rsidRPr="00BC43F7">
        <w:rPr>
          <w:rFonts w:ascii="Times New Roman" w:hAnsi="Times New Roman"/>
          <w:sz w:val="24"/>
          <w:szCs w:val="24"/>
        </w:rPr>
        <w:t>.2</w:t>
      </w:r>
      <w:r w:rsidR="00F74CD5">
        <w:rPr>
          <w:rFonts w:ascii="Times New Roman" w:hAnsi="Times New Roman"/>
          <w:sz w:val="24"/>
          <w:szCs w:val="24"/>
        </w:rPr>
        <w:t>018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F74CD5">
        <w:rPr>
          <w:rFonts w:ascii="Times New Roman" w:hAnsi="Times New Roman"/>
          <w:sz w:val="24"/>
          <w:szCs w:val="24"/>
        </w:rPr>
        <w:t>8</w:t>
      </w:r>
    </w:p>
    <w:p w:rsidR="00975933" w:rsidRPr="00BC43F7" w:rsidRDefault="00975933" w:rsidP="00975933">
      <w:pPr>
        <w:ind w:left="1077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1A3B" w:rsidRPr="00975933" w:rsidRDefault="004C1A3B" w:rsidP="004C1A3B">
      <w:pPr>
        <w:ind w:left="10773"/>
        <w:rPr>
          <w:rFonts w:ascii="Times New Roman" w:hAnsi="Times New Roman"/>
          <w:b/>
          <w:bCs/>
          <w:sz w:val="24"/>
          <w:szCs w:val="24"/>
        </w:rPr>
      </w:pPr>
    </w:p>
    <w:p w:rsidR="00975933" w:rsidRPr="00975933" w:rsidRDefault="00975933" w:rsidP="0097593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5933">
        <w:rPr>
          <w:rFonts w:ascii="Times New Roman" w:hAnsi="Times New Roman"/>
          <w:b/>
          <w:bCs/>
          <w:sz w:val="24"/>
          <w:szCs w:val="24"/>
        </w:rPr>
        <w:t>РАСХОДЫ</w:t>
      </w:r>
      <w:r w:rsidRPr="00975933">
        <w:rPr>
          <w:rFonts w:ascii="Times New Roman" w:hAnsi="Times New Roman"/>
          <w:b/>
          <w:bCs/>
          <w:sz w:val="24"/>
          <w:szCs w:val="24"/>
        </w:rPr>
        <w:br/>
        <w:t xml:space="preserve">  бюджета Роговского сельского поселения  на реализацию подпрограмм муниципальной 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</w:p>
    <w:tbl>
      <w:tblPr>
        <w:tblW w:w="478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8"/>
        <w:gridCol w:w="2449"/>
        <w:gridCol w:w="1725"/>
        <w:gridCol w:w="726"/>
        <w:gridCol w:w="674"/>
        <w:gridCol w:w="1290"/>
        <w:gridCol w:w="709"/>
        <w:gridCol w:w="881"/>
        <w:gridCol w:w="1008"/>
        <w:gridCol w:w="1009"/>
        <w:gridCol w:w="654"/>
        <w:gridCol w:w="643"/>
        <w:gridCol w:w="636"/>
        <w:gridCol w:w="626"/>
      </w:tblGrid>
      <w:tr w:rsidR="00975933" w:rsidRPr="00975933" w:rsidTr="000D2AC9">
        <w:trPr>
          <w:trHeight w:val="559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Наименование   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программы, подпрограммы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975933">
              <w:rPr>
                <w:rFonts w:ascii="Times New Roman" w:hAnsi="Times New Roman"/>
                <w:bCs/>
                <w:sz w:val="24"/>
                <w:szCs w:val="24"/>
              </w:rPr>
              <w:t>муниципальной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программы,</w:t>
            </w:r>
          </w:p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Ответственный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исполнитель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Код бюджетной   </w:t>
            </w: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5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Расходы  (тыс. рублей), годы</w:t>
            </w:r>
          </w:p>
        </w:tc>
      </w:tr>
      <w:tr w:rsidR="00975933" w:rsidRPr="00975933" w:rsidTr="000D2AC9">
        <w:trPr>
          <w:trHeight w:val="1739"/>
          <w:tblCellSpacing w:w="5" w:type="nil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ВР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2015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D2AC9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2016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2017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2019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pacing w:val="-6"/>
                <w:sz w:val="24"/>
                <w:szCs w:val="24"/>
              </w:rPr>
              <w:t>2020</w:t>
            </w:r>
          </w:p>
        </w:tc>
      </w:tr>
    </w:tbl>
    <w:p w:rsidR="00975933" w:rsidRPr="00975933" w:rsidRDefault="00975933" w:rsidP="0097593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8"/>
        <w:gridCol w:w="2449"/>
        <w:gridCol w:w="1725"/>
        <w:gridCol w:w="726"/>
        <w:gridCol w:w="674"/>
        <w:gridCol w:w="1432"/>
        <w:gridCol w:w="567"/>
        <w:gridCol w:w="881"/>
        <w:gridCol w:w="1008"/>
        <w:gridCol w:w="1009"/>
        <w:gridCol w:w="1328"/>
        <w:gridCol w:w="651"/>
        <w:gridCol w:w="636"/>
        <w:gridCol w:w="626"/>
      </w:tblGrid>
      <w:tr w:rsidR="00975933" w:rsidRPr="00975933" w:rsidTr="006D09C6">
        <w:trPr>
          <w:trHeight w:val="261"/>
          <w:tblHeader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975933" w:rsidRPr="00975933" w:rsidTr="006D09C6">
        <w:trPr>
          <w:trHeight w:val="270"/>
          <w:tblCellSpacing w:w="5" w:type="nil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933" w:rsidRPr="00975933" w:rsidRDefault="0064551C" w:rsidP="000821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</w:t>
            </w:r>
            <w:r w:rsidR="00975933" w:rsidRPr="00975933">
              <w:rPr>
                <w:rFonts w:ascii="Times New Roman" w:hAnsi="Times New Roman"/>
                <w:bCs/>
                <w:sz w:val="24"/>
                <w:szCs w:val="24"/>
              </w:rPr>
              <w:t>ная</w:t>
            </w:r>
            <w:r w:rsidR="00975933" w:rsidRPr="00975933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0D2AC9" w:rsidP="00950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>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0D2AC9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08219A" w:rsidP="000D2A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3C4413">
            <w:pPr>
              <w:autoSpaceDE w:val="0"/>
              <w:autoSpaceDN w:val="0"/>
              <w:adjustRightInd w:val="0"/>
              <w:ind w:right="-5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</w:t>
            </w:r>
            <w:r w:rsidR="00A00179">
              <w:rPr>
                <w:rFonts w:ascii="Times New Roman" w:hAnsi="Times New Roman"/>
                <w:sz w:val="24"/>
                <w:szCs w:val="24"/>
              </w:rPr>
              <w:t>0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4" w:right="-7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4" w:right="-7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68,3</w:t>
            </w: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47,8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ind w:left="-73" w:right="-81" w:hanging="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D09C6">
        <w:trPr>
          <w:trHeight w:val="563"/>
          <w:tblCellSpacing w:w="5" w:type="nil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Администрация Роговского </w:t>
            </w:r>
          </w:p>
          <w:p w:rsidR="00975933" w:rsidRPr="00975933" w:rsidRDefault="00975933" w:rsidP="009759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0500000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68,3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47,8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D09C6">
        <w:trPr>
          <w:trHeight w:val="414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0D2AC9" w:rsidP="000D2AC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4C1A3B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67440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975933" w:rsidRPr="00975933" w:rsidTr="006D09C6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0D2AC9" w:rsidP="000D2AC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D2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D2AC9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2437</w:t>
            </w:r>
            <w:r w:rsidR="000D2A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12,2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4,0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A6A2C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A6A2C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851916" w:rsidRPr="00975933" w:rsidTr="006D09C6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B75DEF" w:rsidRDefault="00B75DEF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Прохождение </w:t>
            </w:r>
            <w:r w:rsidRPr="00B75DEF">
              <w:rPr>
                <w:rFonts w:ascii="Times New Roman" w:hAnsi="Times New Roman"/>
                <w:sz w:val="24"/>
                <w:szCs w:val="24"/>
              </w:rPr>
              <w:lastRenderedPageBreak/>
              <w:t>пожарн</w:t>
            </w:r>
            <w:proofErr w:type="gramStart"/>
            <w:r w:rsidRPr="00B75DEF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75DEF">
              <w:rPr>
                <w:rFonts w:ascii="Times New Roman" w:hAnsi="Times New Roman"/>
                <w:sz w:val="24"/>
                <w:szCs w:val="24"/>
              </w:rPr>
              <w:t xml:space="preserve"> технического минимума руководителей и должностных лиц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Pr="00975933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17BB" w:rsidRPr="00975933" w:rsidRDefault="00EA17BB" w:rsidP="00B75D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Default="00E8674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Pr="00975933" w:rsidRDefault="00E86747" w:rsidP="00B75DEF">
            <w:pPr>
              <w:autoSpaceDE w:val="0"/>
              <w:autoSpaceDN w:val="0"/>
              <w:adjustRightInd w:val="0"/>
              <w:spacing w:line="233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Default="00E8674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47" w:rsidRPr="00975933" w:rsidRDefault="00E86747" w:rsidP="00E86747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EA17BB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851916" w:rsidRPr="00975933" w:rsidRDefault="0085191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BC43F7" w:rsidRPr="00975933" w:rsidTr="006D09C6">
        <w:trPr>
          <w:trHeight w:val="343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BC43F7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B75DEF" w:rsidRDefault="00B75DEF" w:rsidP="0008219A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BC43F7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EA17BB" w:rsidP="003C441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B75DE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0510024870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Pr="00975933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F7" w:rsidRDefault="00EA17BB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6D09C6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F7" w:rsidRDefault="00BC43F7" w:rsidP="0008219A">
            <w:pPr>
              <w:spacing w:line="233" w:lineRule="auto"/>
              <w:ind w:left="-73" w:firstLine="73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D09C6">
        <w:trPr>
          <w:trHeight w:val="360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B75DEF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поселения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0520000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4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4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56,1</w:t>
            </w: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4C1A3B">
            <w:pPr>
              <w:spacing w:line="235" w:lineRule="auto"/>
              <w:ind w:right="-81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4C1A3B">
            <w:pPr>
              <w:spacing w:line="235" w:lineRule="auto"/>
              <w:ind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E706C2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6D09C6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41,8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D09C6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мероприятие1 </w:t>
            </w: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CCFF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дооснащение совре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менной техникой, оборудованием, сна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ряжением и улучше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ние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2438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56,1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D09C6">
        <w:trPr>
          <w:trHeight w:val="799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Улучшение учебной и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2439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75933" w:rsidRPr="00975933" w:rsidTr="006D09C6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Поддержание в готовности сил и средств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2440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75933" w:rsidRPr="00975933" w:rsidTr="006D09C6">
        <w:trPr>
          <w:trHeight w:val="277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Предупреждение чрезвычайных ситуаций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5006E" w:rsidP="00B75D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052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002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  <w:r w:rsidR="00B75D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5006E" w:rsidP="0008219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3A4104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  <w:p w:rsidR="00E706C2" w:rsidRPr="00975933" w:rsidRDefault="00E706C2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3A4104" w:rsidRPr="00975933" w:rsidRDefault="006D09C6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41,8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933" w:rsidRPr="00975933" w:rsidRDefault="00975933" w:rsidP="0008219A">
            <w:pPr>
              <w:spacing w:line="235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финансирования не требует</w:t>
            </w:r>
          </w:p>
        </w:tc>
      </w:tr>
      <w:tr w:rsidR="00975933" w:rsidRPr="00975933" w:rsidTr="006D09C6">
        <w:trPr>
          <w:trHeight w:val="468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B75DEF" w:rsidRDefault="00B75DEF" w:rsidP="0008219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  <w:r w:rsidRPr="00B75DE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B75DE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03</w:t>
            </w:r>
            <w:r w:rsidR="00B75DEF">
              <w:rPr>
                <w:rFonts w:ascii="Times New Roman" w:hAnsi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0530000</w:t>
            </w:r>
            <w:r w:rsidR="00B75DEF"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A00179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  <w:tr w:rsidR="00975933" w:rsidRPr="00975933" w:rsidTr="006D09C6">
        <w:trPr>
          <w:trHeight w:val="468"/>
          <w:tblCellSpacing w:w="5" w:type="nil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933">
              <w:rPr>
                <w:rFonts w:ascii="Times New Roman" w:hAnsi="Times New Roman"/>
                <w:sz w:val="24"/>
                <w:szCs w:val="24"/>
              </w:rPr>
              <w:t>дооснащение совре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менной техникой, оборудованием, сна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ряжением и улучше</w:t>
            </w:r>
            <w:r w:rsidRPr="00975933">
              <w:rPr>
                <w:rFonts w:ascii="Times New Roman" w:hAnsi="Times New Roman"/>
                <w:sz w:val="24"/>
                <w:szCs w:val="24"/>
              </w:rPr>
              <w:softHyphen/>
              <w:t>ние материально-технической базы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Default="0097593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Default="003C441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4413" w:rsidRPr="00975933" w:rsidRDefault="003C4413" w:rsidP="003C441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95006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03</w:t>
            </w:r>
            <w:r w:rsidR="0095006E">
              <w:rPr>
                <w:rFonts w:ascii="Times New Roman" w:hAnsi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053</w:t>
            </w:r>
            <w:r w:rsidR="0095006E">
              <w:rPr>
                <w:rFonts w:ascii="Times New Roman" w:hAnsi="Times New Roman"/>
                <w:spacing w:val="-8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2442</w:t>
            </w:r>
            <w:r w:rsidR="0095006E">
              <w:rPr>
                <w:rFonts w:ascii="Times New Roman" w:hAnsi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975933" w:rsidRPr="00975933" w:rsidRDefault="003C4413" w:rsidP="0008219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000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A00179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975933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97593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4C1A3B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  <w:p w:rsidR="00975933" w:rsidRPr="00975933" w:rsidRDefault="004C1A3B" w:rsidP="0008219A">
            <w:pPr>
              <w:spacing w:line="228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</w:tr>
    </w:tbl>
    <w:p w:rsidR="00534E9B" w:rsidRDefault="00534E9B" w:rsidP="00830919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534E9B" w:rsidSect="004C1A3B">
          <w:pgSz w:w="16838" w:h="11906" w:orient="landscape"/>
          <w:pgMar w:top="1304" w:right="709" w:bottom="1418" w:left="709" w:header="709" w:footer="709" w:gutter="0"/>
          <w:cols w:space="708"/>
          <w:titlePg/>
          <w:docGrid w:linePitch="381"/>
        </w:sectPr>
      </w:pPr>
    </w:p>
    <w:p w:rsidR="00E86747" w:rsidRDefault="00E86747" w:rsidP="00534E9B">
      <w:pPr>
        <w:rPr>
          <w:sz w:val="28"/>
          <w:szCs w:val="28"/>
        </w:rPr>
      </w:pPr>
    </w:p>
    <w:p w:rsidR="00F048F5" w:rsidRDefault="00F048F5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F048F5" w:rsidRDefault="00F048F5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</w:p>
    <w:p w:rsidR="00534E9B" w:rsidRDefault="00A00179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534E9B" w:rsidRDefault="00534E9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E86747" w:rsidRDefault="00534E9B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</w:t>
      </w:r>
      <w:r w:rsidR="00BA112F">
        <w:rPr>
          <w:rFonts w:ascii="Times New Roman" w:hAnsi="Times New Roman"/>
          <w:sz w:val="24"/>
          <w:szCs w:val="24"/>
        </w:rPr>
        <w:t>ского</w:t>
      </w:r>
    </w:p>
    <w:p w:rsidR="00E86747" w:rsidRDefault="00BA112F" w:rsidP="00534E9B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</w:t>
      </w:r>
      <w:r w:rsidR="00125583">
        <w:rPr>
          <w:rFonts w:ascii="Times New Roman" w:hAnsi="Times New Roman"/>
          <w:sz w:val="24"/>
          <w:szCs w:val="24"/>
        </w:rPr>
        <w:t xml:space="preserve">оселения </w:t>
      </w:r>
    </w:p>
    <w:p w:rsidR="00534E9B" w:rsidRPr="00B432F8" w:rsidRDefault="00E86747" w:rsidP="00B432F8">
      <w:pPr>
        <w:widowControl w:val="0"/>
        <w:autoSpaceDE w:val="0"/>
        <w:autoSpaceDN w:val="0"/>
        <w:adjustRightInd w:val="0"/>
        <w:spacing w:after="0"/>
        <w:ind w:left="1077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</w:t>
      </w:r>
      <w:r w:rsidR="00F74CD5">
        <w:rPr>
          <w:rFonts w:ascii="Times New Roman" w:hAnsi="Times New Roman"/>
          <w:sz w:val="24"/>
          <w:szCs w:val="24"/>
        </w:rPr>
        <w:t>2.01.2018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F74CD5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>РАСХОДЫ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 xml:space="preserve">областного бюджета, федерального бюджета, местных бюджетов 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34E9B">
        <w:rPr>
          <w:rFonts w:ascii="Times New Roman" w:hAnsi="Times New Roman"/>
          <w:b/>
          <w:bCs/>
          <w:sz w:val="28"/>
          <w:szCs w:val="24"/>
        </w:rPr>
        <w:t xml:space="preserve">и внебюджетных источников на реализацию муниципальной  программы </w:t>
      </w:r>
    </w:p>
    <w:p w:rsidR="00534E9B" w:rsidRPr="00534E9B" w:rsidRDefault="00534E9B" w:rsidP="00534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4"/>
        <w:gridCol w:w="4690"/>
        <w:gridCol w:w="2835"/>
        <w:gridCol w:w="992"/>
        <w:gridCol w:w="993"/>
        <w:gridCol w:w="850"/>
        <w:gridCol w:w="851"/>
        <w:gridCol w:w="850"/>
        <w:gridCol w:w="851"/>
        <w:gridCol w:w="894"/>
      </w:tblGrid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 xml:space="preserve">Наименование  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>муниципальной  программы,</w:t>
            </w:r>
          </w:p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 xml:space="preserve">Ответственный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534E9B" w:rsidRPr="00534E9B" w:rsidTr="00B432F8">
        <w:trPr>
          <w:trHeight w:val="1104"/>
          <w:tblCellSpacing w:w="5" w:type="nil"/>
          <w:jc w:val="center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95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534E9B" w:rsidRPr="00534E9B" w:rsidRDefault="00534E9B" w:rsidP="00534E9B">
      <w:pPr>
        <w:spacing w:after="0" w:line="240" w:lineRule="auto"/>
        <w:rPr>
          <w:rFonts w:ascii="Times New Roman" w:hAnsi="Times New Roman"/>
          <w:sz w:val="2"/>
          <w:szCs w:val="20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4"/>
        <w:gridCol w:w="4690"/>
        <w:gridCol w:w="2835"/>
        <w:gridCol w:w="992"/>
        <w:gridCol w:w="993"/>
        <w:gridCol w:w="850"/>
        <w:gridCol w:w="851"/>
        <w:gridCol w:w="850"/>
        <w:gridCol w:w="851"/>
        <w:gridCol w:w="894"/>
      </w:tblGrid>
      <w:tr w:rsidR="00534E9B" w:rsidRPr="00534E9B" w:rsidTr="00B432F8">
        <w:trPr>
          <w:tblHeader/>
          <w:tblCellSpacing w:w="5" w:type="nil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right="-145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Муниципаль</w:t>
            </w: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ная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E9B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46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95006E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</w:p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4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B432F8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pageBreakBefore/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E50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3A41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86747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2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B432F8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8F1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6D09C6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4E6EB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pacing w:val="-8"/>
                <w:sz w:val="24"/>
                <w:szCs w:val="24"/>
              </w:rPr>
              <w:t>Подпрограмма 3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E9B" w:rsidRPr="00534E9B" w:rsidRDefault="00B432F8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DEF">
              <w:rPr>
                <w:rFonts w:ascii="Times New Roman" w:hAnsi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E50CC5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ind w:left="-73" w:right="-8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E9B" w:rsidRPr="00534E9B" w:rsidTr="00B432F8">
        <w:trPr>
          <w:tblCellSpacing w:w="5" w:type="nil"/>
          <w:jc w:val="center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534E9B" w:rsidP="0053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9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DE4961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9B" w:rsidRPr="00534E9B" w:rsidRDefault="008F11CF" w:rsidP="00534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77058" w:rsidRDefault="00177058" w:rsidP="00A00179">
      <w:pPr>
        <w:tabs>
          <w:tab w:val="left" w:pos="2205"/>
        </w:tabs>
        <w:rPr>
          <w:sz w:val="28"/>
          <w:szCs w:val="28"/>
        </w:rPr>
        <w:sectPr w:rsidR="00177058" w:rsidSect="00177058">
          <w:type w:val="continuous"/>
          <w:pgSz w:w="16838" w:h="11906" w:orient="landscape"/>
          <w:pgMar w:top="1304" w:right="709" w:bottom="1079" w:left="709" w:header="709" w:footer="709" w:gutter="0"/>
          <w:cols w:space="708"/>
          <w:titlePg/>
          <w:docGrid w:linePitch="381"/>
        </w:sectPr>
      </w:pPr>
    </w:p>
    <w:p w:rsidR="00D06106" w:rsidRDefault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D06106" w:rsidRPr="00D06106" w:rsidRDefault="00D06106" w:rsidP="00D06106"/>
    <w:p w:rsidR="00263610" w:rsidRPr="00D06106" w:rsidRDefault="00263610" w:rsidP="00D06106">
      <w:pPr>
        <w:tabs>
          <w:tab w:val="left" w:pos="3675"/>
        </w:tabs>
      </w:pPr>
    </w:p>
    <w:sectPr w:rsidR="00263610" w:rsidRPr="00D06106" w:rsidSect="005C4C06">
      <w:footerReference w:type="default" r:id="rId10"/>
      <w:type w:val="continuous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E4" w:rsidRDefault="005C61E4">
      <w:pPr>
        <w:spacing w:after="0" w:line="240" w:lineRule="auto"/>
      </w:pPr>
      <w:r>
        <w:separator/>
      </w:r>
    </w:p>
  </w:endnote>
  <w:endnote w:type="continuationSeparator" w:id="0">
    <w:p w:rsidR="005C61E4" w:rsidRDefault="005C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C9" w:rsidRDefault="00D1747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74CD5">
      <w:rPr>
        <w:noProof/>
      </w:rPr>
      <w:t>28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C9" w:rsidRDefault="000D2AC9" w:rsidP="0008219A">
    <w:pPr>
      <w:pStyle w:val="a4"/>
      <w:ind w:right="360"/>
    </w:pPr>
  </w:p>
  <w:p w:rsidR="000D2AC9" w:rsidRDefault="00D1747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74CD5">
      <w:rPr>
        <w:noProof/>
      </w:rPr>
      <w:t>24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C9" w:rsidRDefault="00D17476" w:rsidP="0017705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74CD5"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E4" w:rsidRDefault="005C61E4">
      <w:pPr>
        <w:spacing w:after="0" w:line="240" w:lineRule="auto"/>
      </w:pPr>
      <w:r>
        <w:separator/>
      </w:r>
    </w:p>
  </w:footnote>
  <w:footnote w:type="continuationSeparator" w:id="0">
    <w:p w:rsidR="005C61E4" w:rsidRDefault="005C6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8C2C79"/>
    <w:multiLevelType w:val="multilevel"/>
    <w:tmpl w:val="1D64026A"/>
    <w:lvl w:ilvl="0">
      <w:start w:val="2020"/>
      <w:numFmt w:val="decimal"/>
      <w:lvlText w:val="%1.......㌀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080"/>
    <w:rsid w:val="0000625E"/>
    <w:rsid w:val="0008219A"/>
    <w:rsid w:val="000D2AC9"/>
    <w:rsid w:val="00107E71"/>
    <w:rsid w:val="00125583"/>
    <w:rsid w:val="00177058"/>
    <w:rsid w:val="0019776A"/>
    <w:rsid w:val="00211083"/>
    <w:rsid w:val="00213E6D"/>
    <w:rsid w:val="00224EFF"/>
    <w:rsid w:val="00263610"/>
    <w:rsid w:val="002C4DC4"/>
    <w:rsid w:val="00385E86"/>
    <w:rsid w:val="0039227A"/>
    <w:rsid w:val="003A4104"/>
    <w:rsid w:val="003A541E"/>
    <w:rsid w:val="003C4413"/>
    <w:rsid w:val="003F1509"/>
    <w:rsid w:val="00407B56"/>
    <w:rsid w:val="00486A61"/>
    <w:rsid w:val="00490773"/>
    <w:rsid w:val="004C1A3B"/>
    <w:rsid w:val="004E6EBF"/>
    <w:rsid w:val="005067DC"/>
    <w:rsid w:val="00507C1F"/>
    <w:rsid w:val="00512080"/>
    <w:rsid w:val="00534E9B"/>
    <w:rsid w:val="00545E19"/>
    <w:rsid w:val="005C4C06"/>
    <w:rsid w:val="005C61E4"/>
    <w:rsid w:val="005D24BB"/>
    <w:rsid w:val="005F38A7"/>
    <w:rsid w:val="005F6D8E"/>
    <w:rsid w:val="0064551C"/>
    <w:rsid w:val="00672D34"/>
    <w:rsid w:val="006A6A2C"/>
    <w:rsid w:val="006B4354"/>
    <w:rsid w:val="006D09C6"/>
    <w:rsid w:val="00730C9D"/>
    <w:rsid w:val="00733119"/>
    <w:rsid w:val="00765EF0"/>
    <w:rsid w:val="00793C93"/>
    <w:rsid w:val="007D52E2"/>
    <w:rsid w:val="00823677"/>
    <w:rsid w:val="008269F8"/>
    <w:rsid w:val="00830919"/>
    <w:rsid w:val="00851916"/>
    <w:rsid w:val="00874B34"/>
    <w:rsid w:val="008C4C54"/>
    <w:rsid w:val="008F11CF"/>
    <w:rsid w:val="00922D1E"/>
    <w:rsid w:val="0095006E"/>
    <w:rsid w:val="00967440"/>
    <w:rsid w:val="00975933"/>
    <w:rsid w:val="009B482A"/>
    <w:rsid w:val="00A00179"/>
    <w:rsid w:val="00A11D36"/>
    <w:rsid w:val="00A80406"/>
    <w:rsid w:val="00AA2F10"/>
    <w:rsid w:val="00B26CA2"/>
    <w:rsid w:val="00B432F8"/>
    <w:rsid w:val="00B51AA4"/>
    <w:rsid w:val="00B75DEF"/>
    <w:rsid w:val="00BA112F"/>
    <w:rsid w:val="00BC43F7"/>
    <w:rsid w:val="00BC76FB"/>
    <w:rsid w:val="00C3164F"/>
    <w:rsid w:val="00C31B4C"/>
    <w:rsid w:val="00D012CF"/>
    <w:rsid w:val="00D06106"/>
    <w:rsid w:val="00D17476"/>
    <w:rsid w:val="00D23F95"/>
    <w:rsid w:val="00D85FB0"/>
    <w:rsid w:val="00DE4961"/>
    <w:rsid w:val="00E50CC5"/>
    <w:rsid w:val="00E622A7"/>
    <w:rsid w:val="00E706C2"/>
    <w:rsid w:val="00E86747"/>
    <w:rsid w:val="00EA17BB"/>
    <w:rsid w:val="00EA48CB"/>
    <w:rsid w:val="00EC19AC"/>
    <w:rsid w:val="00EE4F1B"/>
    <w:rsid w:val="00F048F5"/>
    <w:rsid w:val="00F23101"/>
    <w:rsid w:val="00F74CD5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19776A"/>
    <w:rPr>
      <w:rFonts w:ascii="Calibri" w:hAnsi="Calibri"/>
    </w:rPr>
  </w:style>
  <w:style w:type="paragraph" w:styleId="20">
    <w:name w:val="Body Text Indent 2"/>
    <w:basedOn w:val="a"/>
    <w:link w:val="2"/>
    <w:rsid w:val="0019776A"/>
    <w:pPr>
      <w:spacing w:after="120" w:line="480" w:lineRule="auto"/>
      <w:ind w:left="283"/>
    </w:pPr>
    <w:rPr>
      <w:rFonts w:eastAsia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19776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97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1977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83091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830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2A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34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4E9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30</Pages>
  <Words>7406</Words>
  <Characters>42220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Administrator</cp:lastModifiedBy>
  <cp:revision>11</cp:revision>
  <cp:lastPrinted>2018-01-12T05:24:00Z</cp:lastPrinted>
  <dcterms:created xsi:type="dcterms:W3CDTF">2016-12-25T07:18:00Z</dcterms:created>
  <dcterms:modified xsi:type="dcterms:W3CDTF">2018-01-12T07:01:00Z</dcterms:modified>
</cp:coreProperties>
</file>