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8" w:rsidRDefault="00613C58" w:rsidP="00613C58">
      <w:pPr>
        <w:jc w:val="center"/>
        <w:rPr>
          <w:sz w:val="28"/>
          <w:szCs w:val="28"/>
        </w:rPr>
      </w:pP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АДМИНИСТРАЦИЯ</w:t>
      </w: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РОГОВСКОГО СЕЛЬСКОГО ПОСЕЛЕНИЯ</w:t>
      </w:r>
    </w:p>
    <w:p w:rsidR="00F964FA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ЕГОРЛЫКСКОГО  РАЙОНА РОСТОВСКОЙ ОБЛАСТИ</w:t>
      </w:r>
    </w:p>
    <w:p w:rsidR="00F06CE3" w:rsidRDefault="00F06CE3" w:rsidP="00157BD6">
      <w:pPr>
        <w:jc w:val="center"/>
        <w:rPr>
          <w:b/>
          <w:sz w:val="28"/>
          <w:szCs w:val="28"/>
        </w:rPr>
      </w:pPr>
    </w:p>
    <w:p w:rsidR="00F06CE3" w:rsidRPr="00157BD6" w:rsidRDefault="00F06CE3" w:rsidP="00157BD6">
      <w:pPr>
        <w:jc w:val="center"/>
        <w:rPr>
          <w:b/>
          <w:sz w:val="28"/>
          <w:szCs w:val="28"/>
        </w:rPr>
      </w:pPr>
    </w:p>
    <w:p w:rsidR="00F964FA" w:rsidRPr="00F06CE3" w:rsidRDefault="00F964FA" w:rsidP="00157BD6">
      <w:pPr>
        <w:jc w:val="center"/>
        <w:rPr>
          <w:sz w:val="28"/>
          <w:szCs w:val="28"/>
        </w:rPr>
      </w:pPr>
      <w:r w:rsidRPr="00F06CE3">
        <w:rPr>
          <w:sz w:val="28"/>
          <w:szCs w:val="28"/>
        </w:rPr>
        <w:t>ПОСТАНОВЛЕНИЕ</w:t>
      </w:r>
    </w:p>
    <w:p w:rsidR="00613C58" w:rsidRPr="00F964FA" w:rsidRDefault="00613C58" w:rsidP="00613C58"/>
    <w:p w:rsidR="00F964FA" w:rsidRDefault="00F964FA" w:rsidP="00613C58">
      <w:pPr>
        <w:rPr>
          <w:bCs/>
          <w:sz w:val="36"/>
        </w:rPr>
      </w:pPr>
      <w:r>
        <w:rPr>
          <w:b/>
        </w:rPr>
        <w:t xml:space="preserve">                              </w:t>
      </w:r>
      <w:r w:rsidR="00613C58" w:rsidRPr="00BF4C5F">
        <w:rPr>
          <w:b/>
        </w:rPr>
        <w:t xml:space="preserve">             </w:t>
      </w:r>
    </w:p>
    <w:p w:rsidR="00613C58" w:rsidRPr="00F964FA" w:rsidRDefault="00F06CE3" w:rsidP="00613C58">
      <w:pPr>
        <w:rPr>
          <w:bCs/>
          <w:sz w:val="36"/>
        </w:rPr>
      </w:pPr>
      <w:r>
        <w:rPr>
          <w:bCs/>
          <w:sz w:val="28"/>
          <w:szCs w:val="28"/>
        </w:rPr>
        <w:t xml:space="preserve">   </w:t>
      </w:r>
      <w:r w:rsidR="00BF282A">
        <w:rPr>
          <w:bCs/>
          <w:sz w:val="28"/>
          <w:szCs w:val="28"/>
        </w:rPr>
        <w:t>24.10</w:t>
      </w:r>
      <w:r>
        <w:rPr>
          <w:bCs/>
          <w:sz w:val="28"/>
          <w:szCs w:val="28"/>
        </w:rPr>
        <w:t>.</w:t>
      </w:r>
      <w:r w:rsidR="00BF282A">
        <w:rPr>
          <w:bCs/>
          <w:sz w:val="28"/>
          <w:szCs w:val="28"/>
        </w:rPr>
        <w:t>2017</w:t>
      </w:r>
      <w:r w:rsidR="00F964FA">
        <w:rPr>
          <w:bCs/>
          <w:sz w:val="28"/>
          <w:szCs w:val="28"/>
        </w:rPr>
        <w:t xml:space="preserve"> года                     </w:t>
      </w:r>
      <w:r>
        <w:rPr>
          <w:bCs/>
          <w:sz w:val="28"/>
          <w:szCs w:val="28"/>
        </w:rPr>
        <w:t xml:space="preserve">               </w:t>
      </w:r>
      <w:r w:rsidR="00613C58" w:rsidRPr="00BF4C5F">
        <w:rPr>
          <w:bCs/>
          <w:sz w:val="28"/>
          <w:szCs w:val="28"/>
        </w:rPr>
        <w:t xml:space="preserve"> № </w:t>
      </w:r>
      <w:r w:rsidR="00541951">
        <w:rPr>
          <w:bCs/>
          <w:sz w:val="28"/>
          <w:szCs w:val="28"/>
        </w:rPr>
        <w:t xml:space="preserve">198/1                      </w:t>
      </w:r>
      <w:r w:rsidR="005600D1">
        <w:rPr>
          <w:bCs/>
          <w:sz w:val="28"/>
          <w:szCs w:val="28"/>
        </w:rPr>
        <w:t xml:space="preserve">                 </w:t>
      </w:r>
      <w:r w:rsidR="00613C58" w:rsidRPr="00BF4C5F">
        <w:rPr>
          <w:bCs/>
          <w:sz w:val="28"/>
          <w:szCs w:val="28"/>
        </w:rPr>
        <w:t>п. Роговский</w:t>
      </w:r>
    </w:p>
    <w:p w:rsidR="00613C58" w:rsidRPr="00CA7AF3" w:rsidRDefault="00613C58" w:rsidP="00613C58">
      <w:pPr>
        <w:tabs>
          <w:tab w:val="center" w:pos="5102"/>
          <w:tab w:val="left" w:pos="6840"/>
        </w:tabs>
        <w:jc w:val="both"/>
        <w:rPr>
          <w:sz w:val="28"/>
          <w:szCs w:val="28"/>
        </w:rPr>
      </w:pPr>
    </w:p>
    <w:p w:rsidR="00613C58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 </w:t>
      </w:r>
      <w:r>
        <w:rPr>
          <w:kern w:val="2"/>
          <w:sz w:val="28"/>
          <w:szCs w:val="28"/>
        </w:rPr>
        <w:t xml:space="preserve">О внесении изменений в постановление 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   Роговского   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поселения от 04.10.2013 года   №</w:t>
      </w:r>
      <w:r w:rsidR="005419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213 « Об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        сельского          поселения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«Энергоэффективность       и       развитие 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энергетики»</w:t>
      </w:r>
    </w:p>
    <w:p w:rsidR="005600D1" w:rsidRPr="00781F29" w:rsidRDefault="005600D1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13C58" w:rsidRPr="00BF4C5F" w:rsidRDefault="00613C58" w:rsidP="008412D8">
      <w:pPr>
        <w:ind w:firstLine="708"/>
        <w:jc w:val="both"/>
        <w:rPr>
          <w:sz w:val="28"/>
          <w:szCs w:val="28"/>
        </w:rPr>
      </w:pPr>
      <w:r w:rsidRPr="00BF4C5F">
        <w:rPr>
          <w:kern w:val="2"/>
          <w:sz w:val="28"/>
          <w:szCs w:val="28"/>
        </w:rPr>
        <w:t>В соответствии с постановлением Администрации Роговского сельского поселения от 17.09.2013г № 188 «Об утверждении Порядка разработки, реализации и оценки эффективности муниципальных программ», постановлением Администрации Роговского сельского поселения от 17.09.2013г № 190 «Об утверждении Перечня муниципальных программ Роговского сельского поселения»</w:t>
      </w:r>
      <w:r w:rsidRPr="00BF4C5F">
        <w:rPr>
          <w:sz w:val="28"/>
          <w:szCs w:val="28"/>
        </w:rPr>
        <w:t xml:space="preserve">, руководствуясь статьи </w:t>
      </w:r>
      <w:r w:rsidR="00BF282A">
        <w:rPr>
          <w:sz w:val="28"/>
          <w:szCs w:val="28"/>
        </w:rPr>
        <w:t>30</w:t>
      </w:r>
      <w:r w:rsidRPr="00BF4C5F">
        <w:rPr>
          <w:sz w:val="28"/>
          <w:szCs w:val="28"/>
        </w:rPr>
        <w:t xml:space="preserve">   Устава муниципального образования «Роговское сельское поселение». </w:t>
      </w:r>
    </w:p>
    <w:p w:rsidR="00613C58" w:rsidRPr="00147A77" w:rsidRDefault="00613C58" w:rsidP="008412D8">
      <w:pPr>
        <w:tabs>
          <w:tab w:val="left" w:pos="3660"/>
          <w:tab w:val="center" w:pos="5598"/>
        </w:tabs>
        <w:rPr>
          <w:b/>
          <w:sz w:val="28"/>
          <w:szCs w:val="28"/>
        </w:rPr>
      </w:pPr>
    </w:p>
    <w:p w:rsidR="00613C58" w:rsidRPr="00CA7AF3" w:rsidRDefault="00613C58" w:rsidP="00613C58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CA7AF3">
        <w:rPr>
          <w:sz w:val="28"/>
          <w:szCs w:val="28"/>
        </w:rPr>
        <w:t>ПОСТАНОВЛЯЮ:</w:t>
      </w:r>
    </w:p>
    <w:p w:rsidR="00613C58" w:rsidRDefault="00613C58" w:rsidP="00613C58">
      <w:pPr>
        <w:ind w:firstLine="708"/>
        <w:jc w:val="both"/>
        <w:rPr>
          <w:sz w:val="22"/>
          <w:szCs w:val="22"/>
        </w:rPr>
      </w:pPr>
    </w:p>
    <w:p w:rsidR="00781F29" w:rsidRPr="00BF4C5F" w:rsidRDefault="00781F29" w:rsidP="00781F2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следующие изменения в постановление Администрации Роговского сельского поселения №</w:t>
      </w:r>
      <w:r w:rsidR="00D80BE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213 от 04.10.2013 года «Об утверждении муниципальной программы Роговского сельского поселения «Энергоэффективность и развитие энергетики»</w:t>
      </w:r>
      <w:r w:rsidR="00F964FA">
        <w:rPr>
          <w:kern w:val="2"/>
          <w:sz w:val="28"/>
          <w:szCs w:val="28"/>
        </w:rPr>
        <w:t>:</w:t>
      </w:r>
    </w:p>
    <w:p w:rsidR="00613C58" w:rsidRPr="00BF4C5F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1.1. Приложение №1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№1 к настоящему постановлению.</w:t>
      </w:r>
    </w:p>
    <w:p w:rsidR="00781F29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1.2. Приложение №2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№2 к настоящему постановлению.</w:t>
      </w:r>
    </w:p>
    <w:p w:rsidR="00F964FA" w:rsidRPr="00F964FA" w:rsidRDefault="00F964FA" w:rsidP="00F964FA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 </w:t>
      </w:r>
      <w:r w:rsidRPr="00FF1DC3">
        <w:rPr>
          <w:rFonts w:ascii="Times New Roman" w:hAnsi="Times New Roman"/>
          <w:kern w:val="2"/>
          <w:sz w:val="28"/>
          <w:szCs w:val="28"/>
        </w:rPr>
        <w:t xml:space="preserve">Организацию исполнения постановления возложить на </w:t>
      </w:r>
      <w:r w:rsidR="00BF282A">
        <w:rPr>
          <w:rFonts w:ascii="Times New Roman" w:hAnsi="Times New Roman"/>
          <w:kern w:val="2"/>
          <w:sz w:val="28"/>
          <w:szCs w:val="28"/>
        </w:rPr>
        <w:t xml:space="preserve">старшего инспектора </w:t>
      </w:r>
      <w:proofErr w:type="spellStart"/>
      <w:r w:rsidRPr="00FF1DC3">
        <w:rPr>
          <w:rFonts w:ascii="Times New Roman" w:hAnsi="Times New Roman"/>
          <w:kern w:val="2"/>
          <w:sz w:val="28"/>
          <w:szCs w:val="28"/>
        </w:rPr>
        <w:t>Масюкову</w:t>
      </w:r>
      <w:proofErr w:type="spellEnd"/>
      <w:r w:rsidRPr="00FF1DC3">
        <w:rPr>
          <w:rFonts w:ascii="Times New Roman" w:hAnsi="Times New Roman"/>
          <w:kern w:val="2"/>
          <w:sz w:val="28"/>
          <w:szCs w:val="28"/>
        </w:rPr>
        <w:t xml:space="preserve">  И.Н.</w:t>
      </w:r>
    </w:p>
    <w:p w:rsidR="00613C58" w:rsidRPr="00BF4C5F" w:rsidRDefault="00F964FA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81F29">
        <w:rPr>
          <w:rFonts w:ascii="Times New Roman" w:hAnsi="Times New Roman"/>
          <w:kern w:val="2"/>
          <w:sz w:val="28"/>
          <w:szCs w:val="28"/>
        </w:rPr>
        <w:t>.</w:t>
      </w:r>
      <w:r w:rsidR="00613C58" w:rsidRPr="00BF4C5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613C58" w:rsidRPr="00BF4C5F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613C58" w:rsidRPr="00BF4C5F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возложить на заведующую сектором экономики и финансов О.Л. Однороб.</w:t>
      </w:r>
    </w:p>
    <w:p w:rsidR="00613C58" w:rsidRPr="00BF4C5F" w:rsidRDefault="00613C58" w:rsidP="00613C5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F4C5F">
        <w:rPr>
          <w:rFonts w:ascii="Times New Roman" w:hAnsi="Times New Roman"/>
          <w:kern w:val="2"/>
          <w:sz w:val="28"/>
          <w:szCs w:val="28"/>
        </w:rPr>
        <w:t xml:space="preserve">4. </w:t>
      </w:r>
      <w:r w:rsidRPr="00BF4C5F">
        <w:rPr>
          <w:rFonts w:ascii="Times New Roman" w:hAnsi="Times New Roman"/>
          <w:sz w:val="28"/>
          <w:szCs w:val="28"/>
        </w:rPr>
        <w:t xml:space="preserve">Постановление вступает в силу с момента подписания.  </w:t>
      </w:r>
    </w:p>
    <w:p w:rsidR="00613C58" w:rsidRPr="00BF4C5F" w:rsidRDefault="00613C58" w:rsidP="00613C58">
      <w:pPr>
        <w:ind w:left="-567" w:right="-624"/>
        <w:jc w:val="both"/>
        <w:rPr>
          <w:sz w:val="28"/>
          <w:szCs w:val="28"/>
        </w:rPr>
      </w:pPr>
    </w:p>
    <w:p w:rsidR="00F964FA" w:rsidRDefault="00BF282A" w:rsidP="00613C58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13C58" w:rsidRDefault="00613C58" w:rsidP="00613C58">
      <w:pPr>
        <w:outlineLvl w:val="0"/>
        <w:rPr>
          <w:sz w:val="28"/>
          <w:szCs w:val="28"/>
        </w:rPr>
      </w:pPr>
      <w:r w:rsidRPr="00BF4C5F">
        <w:rPr>
          <w:sz w:val="28"/>
          <w:szCs w:val="28"/>
        </w:rPr>
        <w:t>Роговского</w:t>
      </w:r>
      <w:r w:rsidR="00F964FA">
        <w:rPr>
          <w:sz w:val="28"/>
          <w:szCs w:val="28"/>
        </w:rPr>
        <w:t xml:space="preserve">  </w:t>
      </w:r>
      <w:r w:rsidRPr="00BF4C5F">
        <w:rPr>
          <w:sz w:val="28"/>
          <w:szCs w:val="28"/>
        </w:rPr>
        <w:t xml:space="preserve"> сельского </w:t>
      </w:r>
      <w:r w:rsidR="00F964FA">
        <w:rPr>
          <w:sz w:val="28"/>
          <w:szCs w:val="28"/>
        </w:rPr>
        <w:t xml:space="preserve"> </w:t>
      </w:r>
      <w:r w:rsidRPr="00BF4C5F">
        <w:rPr>
          <w:sz w:val="28"/>
          <w:szCs w:val="28"/>
        </w:rPr>
        <w:t xml:space="preserve">поселения                                       </w:t>
      </w:r>
      <w:r w:rsidR="00F964FA">
        <w:rPr>
          <w:sz w:val="28"/>
          <w:szCs w:val="28"/>
        </w:rPr>
        <w:t xml:space="preserve">     </w:t>
      </w:r>
      <w:r w:rsidRPr="00BF4C5F">
        <w:rPr>
          <w:sz w:val="28"/>
          <w:szCs w:val="28"/>
        </w:rPr>
        <w:t xml:space="preserve">  </w:t>
      </w:r>
      <w:r w:rsidR="00BF282A">
        <w:rPr>
          <w:sz w:val="28"/>
          <w:szCs w:val="28"/>
        </w:rPr>
        <w:t>Т.С. Вартанян</w:t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</w:p>
    <w:p w:rsidR="00613C58" w:rsidRPr="00BF4C5F" w:rsidRDefault="00613C58" w:rsidP="00613C58">
      <w:pPr>
        <w:tabs>
          <w:tab w:val="left" w:pos="0"/>
        </w:tabs>
        <w:autoSpaceDE w:val="0"/>
        <w:autoSpaceDN w:val="0"/>
        <w:adjustRightInd w:val="0"/>
      </w:pPr>
    </w:p>
    <w:p w:rsidR="00613C58" w:rsidRDefault="00613C58" w:rsidP="00613C58"/>
    <w:p w:rsidR="00613C58" w:rsidRDefault="00613C58" w:rsidP="00613C58"/>
    <w:p w:rsidR="00BF282A" w:rsidRDefault="00BF282A" w:rsidP="00613C58">
      <w:pPr>
        <w:ind w:left="540"/>
        <w:jc w:val="center"/>
        <w:rPr>
          <w:b/>
          <w:color w:val="000000"/>
          <w:sz w:val="26"/>
          <w:szCs w:val="26"/>
        </w:rPr>
      </w:pPr>
    </w:p>
    <w:p w:rsidR="00BF282A" w:rsidRPr="00D7298B" w:rsidRDefault="002362B5" w:rsidP="00D7298B">
      <w:pPr>
        <w:ind w:left="540" w:right="39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BF282A" w:rsidRPr="00D7298B">
        <w:rPr>
          <w:color w:val="000000"/>
          <w:sz w:val="22"/>
          <w:szCs w:val="22"/>
        </w:rPr>
        <w:t>Приложение № 1</w:t>
      </w:r>
    </w:p>
    <w:p w:rsidR="00BF282A" w:rsidRPr="00D7298B" w:rsidRDefault="00BF282A" w:rsidP="00D7298B">
      <w:pPr>
        <w:ind w:left="540" w:right="39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 xml:space="preserve">к постановлению </w:t>
      </w:r>
    </w:p>
    <w:p w:rsidR="00BF282A" w:rsidRPr="00D7298B" w:rsidRDefault="00D7298B" w:rsidP="00D7298B">
      <w:pPr>
        <w:ind w:left="54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Администрации Роговского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сельского поселения</w:t>
      </w:r>
    </w:p>
    <w:p w:rsidR="00D7298B" w:rsidRPr="00D7298B" w:rsidRDefault="00D7298B" w:rsidP="00D7298B">
      <w:pPr>
        <w:ind w:left="540" w:right="13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от 24.10.2017г № 198/1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Приложение № 1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к постановлению</w:t>
      </w:r>
    </w:p>
    <w:p w:rsidR="00D7298B" w:rsidRPr="00D7298B" w:rsidRDefault="00D7298B" w:rsidP="00D7298B">
      <w:pPr>
        <w:ind w:left="540" w:right="13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 xml:space="preserve">от 04.10.2013 г. № 213 </w:t>
      </w:r>
    </w:p>
    <w:p w:rsidR="00BF282A" w:rsidRPr="00D7298B" w:rsidRDefault="00BF282A" w:rsidP="00613C58">
      <w:pPr>
        <w:ind w:left="540"/>
        <w:jc w:val="center"/>
        <w:rPr>
          <w:color w:val="000000"/>
          <w:sz w:val="22"/>
          <w:szCs w:val="22"/>
        </w:rPr>
      </w:pPr>
    </w:p>
    <w:p w:rsidR="00BF282A" w:rsidRDefault="00BF282A" w:rsidP="00613C58">
      <w:pPr>
        <w:ind w:left="540"/>
        <w:jc w:val="center"/>
        <w:rPr>
          <w:b/>
          <w:color w:val="000000"/>
          <w:sz w:val="26"/>
          <w:szCs w:val="26"/>
        </w:rPr>
      </w:pPr>
    </w:p>
    <w:p w:rsidR="00613C58" w:rsidRPr="002B590D" w:rsidRDefault="00613C58" w:rsidP="00613C58">
      <w:pPr>
        <w:ind w:left="540"/>
        <w:jc w:val="center"/>
        <w:rPr>
          <w:sz w:val="28"/>
          <w:szCs w:val="28"/>
        </w:rPr>
      </w:pPr>
      <w:r w:rsidRPr="008B060D">
        <w:rPr>
          <w:b/>
          <w:color w:val="000000"/>
          <w:sz w:val="26"/>
          <w:szCs w:val="26"/>
        </w:rPr>
        <w:t>Муниципальная программа Роговского сельского поселения «</w:t>
      </w:r>
      <w:r w:rsidRPr="008B060D">
        <w:rPr>
          <w:b/>
          <w:sz w:val="26"/>
          <w:szCs w:val="26"/>
        </w:rPr>
        <w:t>Энергоэффективность и развитие энергетики</w:t>
      </w:r>
      <w:r w:rsidRPr="008B060D">
        <w:rPr>
          <w:b/>
          <w:color w:val="000000"/>
          <w:sz w:val="26"/>
          <w:szCs w:val="26"/>
        </w:rPr>
        <w:t>»</w:t>
      </w:r>
    </w:p>
    <w:p w:rsidR="00613C58" w:rsidRDefault="00613C58" w:rsidP="00613C58">
      <w:pPr>
        <w:jc w:val="center"/>
        <w:rPr>
          <w:b/>
          <w:bCs/>
          <w:sz w:val="28"/>
          <w:szCs w:val="28"/>
        </w:rPr>
      </w:pPr>
    </w:p>
    <w:p w:rsidR="00613C58" w:rsidRDefault="00613C58" w:rsidP="00613C58">
      <w:pPr>
        <w:jc w:val="center"/>
        <w:rPr>
          <w:b/>
          <w:bCs/>
          <w:sz w:val="32"/>
          <w:szCs w:val="32"/>
        </w:rPr>
      </w:pPr>
      <w:r w:rsidRPr="00F103E0">
        <w:rPr>
          <w:b/>
          <w:bCs/>
          <w:sz w:val="28"/>
          <w:szCs w:val="28"/>
        </w:rPr>
        <w:t>ПАСПОРТ</w:t>
      </w:r>
      <w:r>
        <w:rPr>
          <w:b/>
          <w:bCs/>
          <w:sz w:val="32"/>
          <w:szCs w:val="32"/>
        </w:rPr>
        <w:t xml:space="preserve"> </w:t>
      </w:r>
    </w:p>
    <w:p w:rsidR="00613C58" w:rsidRPr="00881334" w:rsidRDefault="00613C58" w:rsidP="00613C58">
      <w:pPr>
        <w:jc w:val="center"/>
        <w:rPr>
          <w:b/>
          <w:sz w:val="28"/>
          <w:szCs w:val="28"/>
        </w:rPr>
      </w:pPr>
      <w:r w:rsidRPr="0088133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88133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8B060D">
        <w:rPr>
          <w:b/>
          <w:color w:val="000000"/>
          <w:sz w:val="26"/>
          <w:szCs w:val="26"/>
        </w:rPr>
        <w:t>Роговского сельского поселения</w:t>
      </w:r>
      <w:r w:rsidRPr="00881334">
        <w:rPr>
          <w:b/>
          <w:sz w:val="28"/>
          <w:szCs w:val="28"/>
        </w:rPr>
        <w:br/>
        <w:t>«Энергоэф</w:t>
      </w:r>
      <w:r w:rsidR="00D80BE3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</w:t>
      </w:r>
      <w:r>
        <w:rPr>
          <w:b/>
          <w:sz w:val="28"/>
          <w:szCs w:val="28"/>
        </w:rPr>
        <w:t>ь</w:t>
      </w:r>
      <w:r w:rsidRPr="00881334">
        <w:rPr>
          <w:b/>
          <w:sz w:val="28"/>
          <w:szCs w:val="28"/>
        </w:rPr>
        <w:t xml:space="preserve"> и развитие энергетики»</w:t>
      </w:r>
    </w:p>
    <w:p w:rsidR="00613C58" w:rsidRPr="00881334" w:rsidRDefault="00613C58" w:rsidP="00613C58">
      <w:pPr>
        <w:jc w:val="center"/>
        <w:rPr>
          <w:b/>
          <w:sz w:val="28"/>
        </w:rPr>
      </w:pPr>
    </w:p>
    <w:tbl>
      <w:tblPr>
        <w:tblW w:w="10188" w:type="dxa"/>
        <w:tblLayout w:type="fixed"/>
        <w:tblLook w:val="01E0"/>
      </w:tblPr>
      <w:tblGrid>
        <w:gridCol w:w="2518"/>
        <w:gridCol w:w="7670"/>
      </w:tblGrid>
      <w:tr w:rsidR="00613C58" w:rsidRPr="00F103E0" w:rsidTr="00B22BDB">
        <w:trPr>
          <w:trHeight w:val="629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ind w:left="193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Муниципальная программа Роговского сельского поселения «Энергоэффективность и развитие энергетики»</w:t>
            </w:r>
            <w:r w:rsidRPr="00F103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«Реализация комплекса энергосберегающих мероприятий на территории муниципального образования «Роговское сельское поселение»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Цель муниципальной 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экологической ситуации;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>- надежность функционирования систем  жизнеобеспечения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2881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Строительство уличного освещения с установкой приборов учета на уличное освещение.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активная пропаганда энерго- и ресурсосбережения среди населения и других групп потребителей;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629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 w:rsidR="00926F58">
              <w:rPr>
                <w:color w:val="000000"/>
                <w:sz w:val="26"/>
                <w:szCs w:val="26"/>
              </w:rPr>
              <w:t xml:space="preserve">2020 годы составляет  </w:t>
            </w:r>
            <w:r w:rsidR="003F672B">
              <w:rPr>
                <w:color w:val="000000"/>
                <w:sz w:val="26"/>
                <w:szCs w:val="26"/>
              </w:rPr>
              <w:t>231,6</w:t>
            </w:r>
            <w:r w:rsidR="000E4953">
              <w:rPr>
                <w:color w:val="000000"/>
                <w:sz w:val="26"/>
                <w:szCs w:val="26"/>
              </w:rPr>
              <w:t xml:space="preserve">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613C58" w:rsidRPr="00F103E0" w:rsidRDefault="0011694B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2016 год – </w:t>
            </w:r>
            <w:r w:rsidR="000E495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3F672B">
              <w:rPr>
                <w:color w:val="000000"/>
                <w:sz w:val="26"/>
                <w:szCs w:val="26"/>
              </w:rPr>
              <w:t>65,0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F672B">
              <w:rPr>
                <w:color w:val="000000"/>
                <w:sz w:val="26"/>
                <w:szCs w:val="26"/>
              </w:rPr>
              <w:t>30,0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3F672B">
              <w:rPr>
                <w:color w:val="000000"/>
                <w:sz w:val="26"/>
                <w:szCs w:val="26"/>
              </w:rPr>
              <w:t>20,</w:t>
            </w:r>
            <w:r w:rsidR="00613C58" w:rsidRPr="00F103E0">
              <w:rPr>
                <w:color w:val="000000"/>
                <w:sz w:val="26"/>
                <w:szCs w:val="26"/>
              </w:rPr>
              <w:t>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за счет средств бюджетов </w:t>
            </w:r>
            <w:r w:rsidR="000E4953">
              <w:rPr>
                <w:color w:val="000000"/>
                <w:sz w:val="26"/>
                <w:szCs w:val="26"/>
              </w:rPr>
              <w:t>муниципальных образований -</w:t>
            </w:r>
            <w:r w:rsidR="003F672B">
              <w:rPr>
                <w:color w:val="000000"/>
                <w:sz w:val="26"/>
                <w:szCs w:val="26"/>
              </w:rPr>
              <w:t>231,6</w:t>
            </w:r>
            <w:r w:rsidR="00926F58">
              <w:rPr>
                <w:color w:val="000000"/>
                <w:sz w:val="26"/>
                <w:szCs w:val="26"/>
              </w:rPr>
              <w:t xml:space="preserve"> </w:t>
            </w:r>
            <w:r w:rsidR="00926F58" w:rsidRPr="00F103E0">
              <w:rPr>
                <w:color w:val="000000"/>
                <w:sz w:val="26"/>
                <w:szCs w:val="26"/>
              </w:rPr>
              <w:t xml:space="preserve">  </w:t>
            </w:r>
            <w:r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3F672B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F672B">
              <w:rPr>
                <w:color w:val="000000"/>
                <w:sz w:val="26"/>
                <w:szCs w:val="26"/>
              </w:rPr>
              <w:t>30,0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3F672B">
              <w:rPr>
                <w:color w:val="000000"/>
                <w:sz w:val="26"/>
                <w:szCs w:val="26"/>
              </w:rPr>
              <w:t>20,0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средств внебюджетных источников- 0,0 тыс. рублей, в 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lastRenderedPageBreak/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Ожидаемые результаты </w:t>
            </w:r>
            <w:proofErr w:type="gramStart"/>
            <w:r w:rsidRPr="00F103E0">
              <w:rPr>
                <w:sz w:val="26"/>
                <w:szCs w:val="26"/>
              </w:rPr>
              <w:t>муниципальной</w:t>
            </w:r>
            <w:proofErr w:type="gramEnd"/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-снижение затрат местного бюджета  на оплату коммунальных ресурсов;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 полный переход на приборный учет при расчетах оплаты уличного освещения;</w:t>
            </w:r>
          </w:p>
        </w:tc>
      </w:tr>
    </w:tbl>
    <w:p w:rsidR="003F672B" w:rsidRDefault="003F672B" w:rsidP="00613C58">
      <w:pPr>
        <w:jc w:val="center"/>
        <w:rPr>
          <w:b/>
          <w:sz w:val="28"/>
        </w:rPr>
      </w:pPr>
    </w:p>
    <w:p w:rsidR="003F672B" w:rsidRDefault="003F672B" w:rsidP="00613C58">
      <w:pPr>
        <w:jc w:val="center"/>
        <w:rPr>
          <w:b/>
          <w:sz w:val="28"/>
        </w:rPr>
      </w:pPr>
    </w:p>
    <w:p w:rsidR="00613C58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096FA4">
        <w:rPr>
          <w:b/>
          <w:sz w:val="28"/>
        </w:rPr>
        <w:t xml:space="preserve">1. </w:t>
      </w:r>
      <w:r>
        <w:rPr>
          <w:b/>
          <w:sz w:val="28"/>
        </w:rPr>
        <w:t>Общая характеристика текущего состояния программы</w:t>
      </w:r>
      <w:r w:rsidRPr="00035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81334">
        <w:rPr>
          <w:b/>
          <w:sz w:val="28"/>
          <w:szCs w:val="28"/>
        </w:rPr>
        <w:t>Энергоэф</w:t>
      </w:r>
      <w:r w:rsidR="00BD2485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ективности и развитие энергетики</w:t>
      </w:r>
      <w:r>
        <w:rPr>
          <w:b/>
          <w:sz w:val="28"/>
          <w:szCs w:val="28"/>
        </w:rPr>
        <w:t>»</w:t>
      </w:r>
      <w:r w:rsidRPr="00881334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Роговского сельского поселения</w:t>
      </w:r>
      <w:r w:rsidRPr="00096FA4">
        <w:rPr>
          <w:b/>
          <w:sz w:val="28"/>
        </w:rPr>
        <w:t xml:space="preserve"> </w:t>
      </w:r>
    </w:p>
    <w:p w:rsidR="00613C58" w:rsidRDefault="00613C58" w:rsidP="00613C58">
      <w:pPr>
        <w:jc w:val="center"/>
        <w:rPr>
          <w:sz w:val="28"/>
          <w:szCs w:val="28"/>
        </w:rPr>
      </w:pPr>
      <w:r w:rsidRPr="00F75023">
        <w:rPr>
          <w:sz w:val="28"/>
          <w:szCs w:val="28"/>
        </w:rPr>
        <w:t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</w:t>
      </w:r>
      <w:r>
        <w:rPr>
          <w:sz w:val="28"/>
          <w:szCs w:val="28"/>
        </w:rPr>
        <w:t xml:space="preserve">етической </w:t>
      </w:r>
      <w:r w:rsidRPr="00F75023">
        <w:rPr>
          <w:sz w:val="28"/>
          <w:szCs w:val="28"/>
        </w:rPr>
        <w:t>эффективности.</w:t>
      </w:r>
      <w:r>
        <w:rPr>
          <w:sz w:val="28"/>
          <w:szCs w:val="28"/>
        </w:rPr>
        <w:t xml:space="preserve"> </w:t>
      </w:r>
    </w:p>
    <w:p w:rsidR="00613C58" w:rsidRPr="00F7502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023">
        <w:rPr>
          <w:rFonts w:ascii="Times New Roman" w:hAnsi="Times New Roman" w:cs="Times New Roman"/>
          <w:sz w:val="28"/>
          <w:szCs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F75023">
        <w:rPr>
          <w:rFonts w:ascii="Times New Roman" w:hAnsi="Times New Roman" w:cs="Times New Roman"/>
          <w:sz w:val="28"/>
          <w:szCs w:val="28"/>
        </w:rPr>
        <w:t xml:space="preserve">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Pr="00F75023">
        <w:rPr>
          <w:rFonts w:ascii="Times New Roman" w:hAnsi="Times New Roman" w:cs="Times New Roman"/>
          <w:sz w:val="28"/>
          <w:szCs w:val="28"/>
        </w:rPr>
        <w:t xml:space="preserve"> приборов учета расхода энергетических ресурсов и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75023">
        <w:rPr>
          <w:rFonts w:ascii="Times New Roman" w:hAnsi="Times New Roman" w:cs="Times New Roman"/>
          <w:sz w:val="28"/>
          <w:szCs w:val="28"/>
        </w:rPr>
        <w:t xml:space="preserve"> их использованием, обусловлена необходимостью экономии энергетических ресурсов и сокращения затрат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75023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613C58" w:rsidRPr="009003EC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3EC">
        <w:rPr>
          <w:rFonts w:ascii="Times New Roman" w:hAnsi="Times New Roman" w:cs="Times New Roman"/>
          <w:sz w:val="28"/>
          <w:szCs w:val="28"/>
        </w:rPr>
        <w:t>Учитывая, что в настоящее время бол</w:t>
      </w:r>
      <w:r>
        <w:rPr>
          <w:rFonts w:ascii="Times New Roman" w:hAnsi="Times New Roman" w:cs="Times New Roman"/>
          <w:sz w:val="28"/>
          <w:szCs w:val="28"/>
        </w:rPr>
        <w:t>ьшую часть всех видов энергоресурсов</w:t>
      </w:r>
      <w:r w:rsidRPr="0090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потребляет население, энер</w:t>
      </w:r>
      <w:r w:rsidRPr="009003EC">
        <w:rPr>
          <w:rFonts w:ascii="Times New Roman" w:hAnsi="Times New Roman" w:cs="Times New Roman"/>
          <w:sz w:val="28"/>
          <w:szCs w:val="28"/>
        </w:rPr>
        <w:t xml:space="preserve">госбережение приобретает все более ярко выраженную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 w:rsidRPr="009003EC">
        <w:rPr>
          <w:rFonts w:ascii="Times New Roman" w:hAnsi="Times New Roman" w:cs="Times New Roman"/>
          <w:sz w:val="28"/>
          <w:szCs w:val="28"/>
        </w:rPr>
        <w:t xml:space="preserve"> окраску.</w:t>
      </w:r>
    </w:p>
    <w:p w:rsidR="00613C58" w:rsidRPr="0005342B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</w:t>
      </w:r>
      <w:r>
        <w:rPr>
          <w:sz w:val="28"/>
        </w:rPr>
        <w:t xml:space="preserve">-экономического развития страны. </w:t>
      </w:r>
      <w:r w:rsidRPr="0005342B">
        <w:rPr>
          <w:sz w:val="28"/>
          <w:szCs w:val="28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613C58" w:rsidRPr="00863AB8" w:rsidRDefault="00613C58" w:rsidP="00613C58">
      <w:pPr>
        <w:ind w:firstLine="720"/>
        <w:jc w:val="both"/>
        <w:rPr>
          <w:sz w:val="28"/>
        </w:rPr>
      </w:pPr>
      <w:r w:rsidRPr="00863AB8">
        <w:rPr>
          <w:sz w:val="28"/>
        </w:rPr>
        <w:t xml:space="preserve">Основным инструментом управления энергосбережением </w:t>
      </w:r>
      <w:r w:rsidRPr="00863AB8">
        <w:rPr>
          <w:sz w:val="28"/>
        </w:rPr>
        <w:br/>
        <w:t>является программно-целевой метод, предусматривающий ра</w:t>
      </w:r>
      <w:r>
        <w:rPr>
          <w:sz w:val="28"/>
        </w:rPr>
        <w:t xml:space="preserve">зработку, принятие и исполнение муниципальных </w:t>
      </w:r>
      <w:r w:rsidRPr="00863AB8">
        <w:rPr>
          <w:sz w:val="28"/>
        </w:rPr>
        <w:t xml:space="preserve">целевых программ энергосбережения, </w:t>
      </w:r>
      <w:r>
        <w:rPr>
          <w:sz w:val="28"/>
        </w:rPr>
        <w:t>в том числе программ по установке приборов учета и энергосберегающих лам уличного освещения</w:t>
      </w:r>
      <w:proofErr w:type="gramStart"/>
      <w:r>
        <w:rPr>
          <w:sz w:val="28"/>
        </w:rPr>
        <w:t>.</w:t>
      </w:r>
      <w:r w:rsidRPr="00863AB8">
        <w:rPr>
          <w:sz w:val="28"/>
        </w:rPr>
        <w:t>.</w:t>
      </w:r>
      <w:proofErr w:type="gramEnd"/>
    </w:p>
    <w:p w:rsidR="00613C58" w:rsidRPr="00535CF8" w:rsidRDefault="00613C58" w:rsidP="00613C58">
      <w:pPr>
        <w:ind w:firstLine="720"/>
        <w:jc w:val="both"/>
        <w:rPr>
          <w:sz w:val="28"/>
        </w:rPr>
      </w:pPr>
      <w:r w:rsidRPr="00535CF8">
        <w:rPr>
          <w:sz w:val="28"/>
        </w:rPr>
        <w:t xml:space="preserve">В предстоящий период на территории муниципального образования должны быть выполнены установленные </w:t>
      </w:r>
      <w:r>
        <w:rPr>
          <w:sz w:val="28"/>
        </w:rPr>
        <w:t>Федеральным з</w:t>
      </w:r>
      <w:r w:rsidRPr="00535CF8">
        <w:rPr>
          <w:sz w:val="28"/>
        </w:rPr>
        <w:t>аконом</w:t>
      </w:r>
      <w:r>
        <w:rPr>
          <w:sz w:val="28"/>
        </w:rPr>
        <w:t xml:space="preserve"> от 23.11.2009 № 261-ФЗ</w:t>
      </w:r>
      <w:r w:rsidRPr="00535CF8">
        <w:rPr>
          <w:sz w:val="28"/>
        </w:rPr>
        <w:t xml:space="preserve"> требования в части управления процессом энергосбережения, в том числе: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проведение энергетических обследований;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приборный </w:t>
      </w:r>
      <w:r w:rsidRPr="00535CF8">
        <w:rPr>
          <w:sz w:val="28"/>
        </w:rPr>
        <w:t>учет энергетических ресурсов;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ведение энергетических паспортов;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</w:r>
      <w:r>
        <w:rPr>
          <w:sz w:val="28"/>
        </w:rPr>
        <w:t xml:space="preserve">- </w:t>
      </w:r>
      <w:r w:rsidRPr="00535CF8">
        <w:rPr>
          <w:sz w:val="28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13C58" w:rsidRPr="00FD13AF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613C58" w:rsidRPr="006B55B7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5B7">
        <w:rPr>
          <w:rFonts w:ascii="Times New Roman" w:hAnsi="Times New Roman" w:cs="Times New Roman"/>
          <w:sz w:val="28"/>
          <w:szCs w:val="28"/>
        </w:rPr>
        <w:t>комплексный подход к решению задачи энергосбережения и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действий по ее решению;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исполнителей мероприятий Программы;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эффективное планирование и мониторинг результатов реализации Программы;</w:t>
      </w:r>
    </w:p>
    <w:p w:rsidR="00613C58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613C58" w:rsidRPr="00535CF8" w:rsidRDefault="00613C58" w:rsidP="00613C58">
      <w:pPr>
        <w:ind w:firstLine="540"/>
        <w:jc w:val="both"/>
        <w:rPr>
          <w:sz w:val="28"/>
        </w:rPr>
      </w:pPr>
      <w:r w:rsidRPr="00535CF8"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  <w:r>
        <w:rPr>
          <w:sz w:val="28"/>
        </w:rPr>
        <w:t xml:space="preserve"> </w:t>
      </w:r>
    </w:p>
    <w:p w:rsidR="00613C58" w:rsidRPr="00B74075" w:rsidRDefault="00613C58" w:rsidP="00613C58">
      <w:pPr>
        <w:ind w:firstLine="720"/>
        <w:jc w:val="both"/>
        <w:rPr>
          <w:sz w:val="28"/>
        </w:rPr>
      </w:pPr>
      <w:r w:rsidRPr="00B74075">
        <w:rPr>
          <w:sz w:val="28"/>
        </w:rPr>
        <w:t>Принятая на федеральном</w:t>
      </w:r>
      <w:r>
        <w:rPr>
          <w:sz w:val="28"/>
        </w:rPr>
        <w:t xml:space="preserve"> и региональном</w:t>
      </w:r>
      <w:r w:rsidRPr="00B74075">
        <w:rPr>
          <w:sz w:val="28"/>
        </w:rPr>
        <w:t xml:space="preserve"> уровн</w:t>
      </w:r>
      <w:r>
        <w:rPr>
          <w:sz w:val="28"/>
        </w:rPr>
        <w:t>ях</w:t>
      </w:r>
      <w:r w:rsidRPr="00B74075">
        <w:rPr>
          <w:sz w:val="28"/>
        </w:rPr>
        <w:t xml:space="preserve"> </w:t>
      </w:r>
      <w:r>
        <w:rPr>
          <w:sz w:val="28"/>
        </w:rPr>
        <w:t>э</w:t>
      </w:r>
      <w:r w:rsidRPr="00B74075">
        <w:rPr>
          <w:sz w:val="28"/>
        </w:rPr>
        <w:t xml:space="preserve">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>
        <w:rPr>
          <w:sz w:val="28"/>
        </w:rPr>
        <w:t>муниципальных</w:t>
      </w:r>
      <w:r w:rsidRPr="00B74075">
        <w:rPr>
          <w:sz w:val="28"/>
        </w:rPr>
        <w:t xml:space="preserve"> программ социально-экономического развития </w:t>
      </w:r>
      <w:r>
        <w:rPr>
          <w:sz w:val="28"/>
        </w:rPr>
        <w:t>муниципальных образований</w:t>
      </w:r>
      <w:r w:rsidRPr="00B74075">
        <w:rPr>
          <w:sz w:val="28"/>
        </w:rPr>
        <w:t>.</w:t>
      </w:r>
    </w:p>
    <w:p w:rsidR="00613C58" w:rsidRPr="001208F1" w:rsidRDefault="00613C58" w:rsidP="00613C58">
      <w:pPr>
        <w:ind w:firstLine="540"/>
        <w:jc w:val="both"/>
        <w:rPr>
          <w:sz w:val="28"/>
        </w:rPr>
      </w:pPr>
      <w:r w:rsidRPr="00B74075">
        <w:rPr>
          <w:sz w:val="28"/>
          <w:szCs w:val="28"/>
        </w:rPr>
        <w:tab/>
        <w:t xml:space="preserve"> </w:t>
      </w:r>
      <w:r w:rsidRPr="001208F1">
        <w:rPr>
          <w:sz w:val="28"/>
        </w:rPr>
        <w:t>В результате реализации Программы темпы роста доли затрат на приобретение энергии значительно замедлятся и составят к 20</w:t>
      </w:r>
      <w:r>
        <w:rPr>
          <w:sz w:val="28"/>
        </w:rPr>
        <w:t>16</w:t>
      </w:r>
      <w:r w:rsidRPr="001208F1">
        <w:rPr>
          <w:sz w:val="28"/>
        </w:rPr>
        <w:t xml:space="preserve"> году </w:t>
      </w:r>
      <w:r>
        <w:rPr>
          <w:sz w:val="28"/>
        </w:rPr>
        <w:t>не менее 15</w:t>
      </w:r>
      <w:r w:rsidRPr="001208F1">
        <w:rPr>
          <w:sz w:val="28"/>
        </w:rPr>
        <w:t xml:space="preserve"> процент</w:t>
      </w:r>
      <w:r>
        <w:rPr>
          <w:sz w:val="28"/>
        </w:rPr>
        <w:t>ов</w:t>
      </w:r>
      <w:r w:rsidRPr="001208F1">
        <w:rPr>
          <w:sz w:val="28"/>
        </w:rPr>
        <w:t xml:space="preserve"> к указанному уровню.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- зависимость</w:t>
      </w:r>
      <w:r>
        <w:rPr>
          <w:sz w:val="28"/>
        </w:rPr>
        <w:t xml:space="preserve"> </w:t>
      </w:r>
      <w:r w:rsidRPr="009200B5">
        <w:rPr>
          <w:sz w:val="28"/>
        </w:rPr>
        <w:t>рынков энергоносителей</w:t>
      </w:r>
      <w:r>
        <w:rPr>
          <w:sz w:val="28"/>
        </w:rPr>
        <w:t xml:space="preserve"> </w:t>
      </w:r>
      <w:r w:rsidRPr="009200B5">
        <w:rPr>
          <w:sz w:val="28"/>
        </w:rPr>
        <w:t>от состояния и конъюнктуры российского и мирового энергетического рынка.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0B5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поселения.</w:t>
      </w:r>
    </w:p>
    <w:p w:rsidR="00613C58" w:rsidRDefault="00613C58" w:rsidP="00613C58">
      <w:pPr>
        <w:ind w:firstLine="540"/>
        <w:jc w:val="both"/>
        <w:rPr>
          <w:sz w:val="28"/>
          <w:szCs w:val="28"/>
        </w:rPr>
      </w:pPr>
    </w:p>
    <w:p w:rsidR="00613C58" w:rsidRPr="00035069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2. </w:t>
      </w:r>
      <w:r w:rsidRPr="00035069">
        <w:rPr>
          <w:rFonts w:eastAsia="Calibri"/>
          <w:b/>
          <w:sz w:val="28"/>
          <w:szCs w:val="28"/>
          <w:lang w:eastAsia="en-US"/>
        </w:rPr>
        <w:t xml:space="preserve">Цели, задачи и показатели (индикаторы), основные ожидаемые  конечные результаты, сроки и этапы реализации </w:t>
      </w:r>
      <w:r w:rsidRPr="00035069">
        <w:rPr>
          <w:b/>
          <w:sz w:val="28"/>
          <w:szCs w:val="28"/>
        </w:rPr>
        <w:t>муниципальн</w:t>
      </w:r>
      <w:r w:rsidRPr="00035069">
        <w:rPr>
          <w:rFonts w:eastAsia="Calibri"/>
          <w:b/>
          <w:sz w:val="28"/>
          <w:szCs w:val="28"/>
          <w:lang w:eastAsia="en-US"/>
        </w:rPr>
        <w:t>ой программы</w:t>
      </w:r>
      <w:r w:rsidR="00D80BE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«Энергоэффективность</w:t>
      </w:r>
      <w:r w:rsidRPr="00035069">
        <w:rPr>
          <w:b/>
          <w:sz w:val="28"/>
          <w:szCs w:val="28"/>
        </w:rPr>
        <w:t xml:space="preserve"> и развитие энергетики»</w:t>
      </w:r>
    </w:p>
    <w:p w:rsidR="00613C58" w:rsidRDefault="00613C58" w:rsidP="00613C58">
      <w:pPr>
        <w:jc w:val="center"/>
        <w:rPr>
          <w:b/>
          <w:sz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снижение расходов местного бюджета на оплату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уличным освещением.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>Кроме того, целями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Pr="003B1DE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3</w:t>
      </w:r>
      <w:r w:rsidRPr="00AC41E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Обоснование выделения подпрограмм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программы, обобщенная характе</w:t>
      </w:r>
      <w:r>
        <w:rPr>
          <w:rFonts w:eastAsia="Calibri"/>
          <w:b/>
          <w:sz w:val="28"/>
          <w:szCs w:val="28"/>
          <w:lang w:eastAsia="en-US"/>
        </w:rPr>
        <w:t>ристика основных мероприятий и</w:t>
      </w:r>
      <w:r w:rsidRPr="00177E5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  <w:r w:rsidRPr="00177E55">
        <w:rPr>
          <w:b/>
          <w:sz w:val="28"/>
        </w:rPr>
        <w:t xml:space="preserve"> </w:t>
      </w:r>
      <w:r w:rsidRPr="00177E55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Default="00613C58" w:rsidP="00613C58">
      <w:pPr>
        <w:pStyle w:val="2"/>
      </w:pPr>
      <w:r w:rsidRPr="00096FA4">
        <w:lastRenderedPageBreak/>
        <w:t>Для достижения поставленн</w:t>
      </w:r>
      <w:r>
        <w:t>ых</w:t>
      </w:r>
      <w:r w:rsidRPr="00096FA4">
        <w:t xml:space="preserve"> цел</w:t>
      </w:r>
      <w:r>
        <w:t>ей</w:t>
      </w:r>
      <w:r w:rsidRPr="00096FA4">
        <w:t xml:space="preserve"> в ходе реализации Программы необходимо решить следующие задачи:</w:t>
      </w:r>
    </w:p>
    <w:p w:rsidR="00613C58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роведение комплекса организационно-пра</w:t>
      </w:r>
      <w:r>
        <w:rPr>
          <w:sz w:val="28"/>
          <w:szCs w:val="28"/>
        </w:rPr>
        <w:t>во</w:t>
      </w:r>
      <w:r w:rsidRPr="00096FA4">
        <w:rPr>
          <w:sz w:val="28"/>
          <w:szCs w:val="28"/>
        </w:rPr>
        <w:t>вых мероприятий по</w:t>
      </w:r>
      <w:r>
        <w:rPr>
          <w:sz w:val="28"/>
          <w:szCs w:val="28"/>
        </w:rPr>
        <w:t xml:space="preserve"> управлению энергосбережением. 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613C58" w:rsidRPr="00096FA4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  <w:t xml:space="preserve">Для решения данной задачи необходимо </w:t>
      </w:r>
      <w:r>
        <w:rPr>
          <w:sz w:val="28"/>
          <w:szCs w:val="28"/>
        </w:rPr>
        <w:t xml:space="preserve">при согласовании проектов </w:t>
      </w:r>
      <w:r w:rsidRPr="00096FA4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>, реконструкции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</w:t>
      </w:r>
      <w:r w:rsidRPr="00096FA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а, а также при приемке объектов капитального строительства </w:t>
      </w:r>
      <w:r w:rsidRPr="00096FA4">
        <w:rPr>
          <w:sz w:val="28"/>
          <w:szCs w:val="28"/>
        </w:rPr>
        <w:t>в</w:t>
      </w:r>
      <w:r>
        <w:rPr>
          <w:sz w:val="28"/>
          <w:szCs w:val="28"/>
        </w:rPr>
        <w:t xml:space="preserve">вести в практику применение </w:t>
      </w:r>
      <w:r w:rsidRPr="00096FA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ресурсо</w:t>
      </w:r>
      <w:r w:rsidRPr="00096FA4">
        <w:rPr>
          <w:sz w:val="28"/>
          <w:szCs w:val="28"/>
        </w:rPr>
        <w:t>энергосбережению</w:t>
      </w:r>
      <w:r>
        <w:rPr>
          <w:sz w:val="28"/>
          <w:szCs w:val="28"/>
        </w:rPr>
        <w:t>, соответствующих</w:t>
      </w:r>
      <w:r w:rsidRPr="00096FA4">
        <w:rPr>
          <w:sz w:val="28"/>
          <w:szCs w:val="28"/>
        </w:rPr>
        <w:t xml:space="preserve"> или превышающи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требования федеральных нормативных актов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ить</w:t>
      </w:r>
      <w:r w:rsidRPr="00096FA4">
        <w:rPr>
          <w:sz w:val="28"/>
          <w:szCs w:val="28"/>
        </w:rPr>
        <w:t xml:space="preserve"> их соблюдени</w:t>
      </w:r>
      <w:r>
        <w:rPr>
          <w:sz w:val="28"/>
          <w:szCs w:val="28"/>
        </w:rPr>
        <w:t>е в соответствии с законодательством.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096FA4">
        <w:rPr>
          <w:sz w:val="28"/>
          <w:szCs w:val="28"/>
        </w:rPr>
        <w:t>по</w:t>
      </w:r>
      <w:proofErr w:type="gramEnd"/>
      <w:r w:rsidRPr="00096FA4">
        <w:rPr>
          <w:sz w:val="28"/>
          <w:szCs w:val="28"/>
        </w:rPr>
        <w:t>:</w:t>
      </w:r>
    </w:p>
    <w:p w:rsidR="00613C58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</w:r>
      <w:r>
        <w:rPr>
          <w:sz w:val="28"/>
          <w:szCs w:val="28"/>
        </w:rPr>
        <w:t>Разработку проектно-сметной документации на строительство уличного освещения с применением всех необходимых норм энергосбережения;</w:t>
      </w:r>
    </w:p>
    <w:p w:rsidR="00613C58" w:rsidRDefault="00613C58" w:rsidP="00613C58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приборов учета при строительстве энергопотребляющих фондов.</w:t>
      </w:r>
    </w:p>
    <w:p w:rsidR="00613C58" w:rsidRDefault="00613C58" w:rsidP="0061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роведению энергосберегающих мероприятий (</w:t>
      </w:r>
      <w:r>
        <w:rPr>
          <w:sz w:val="28"/>
          <w:szCs w:val="28"/>
        </w:rPr>
        <w:t xml:space="preserve">Замена окон на </w:t>
      </w:r>
      <w:proofErr w:type="gramStart"/>
      <w:r>
        <w:rPr>
          <w:sz w:val="28"/>
          <w:szCs w:val="28"/>
        </w:rPr>
        <w:t>энергосберегающие</w:t>
      </w:r>
      <w:proofErr w:type="gramEnd"/>
      <w:r>
        <w:rPr>
          <w:sz w:val="28"/>
          <w:szCs w:val="28"/>
        </w:rPr>
        <w:t>, внедрение энергосберегающих светильников, в том числе на базе светодиодных</w:t>
      </w:r>
      <w:r w:rsidRPr="00096FA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Обеспечение учета всего объема потре</w:t>
      </w:r>
      <w:r>
        <w:rPr>
          <w:sz w:val="28"/>
          <w:szCs w:val="28"/>
        </w:rPr>
        <w:t>бляемых энергетических ресурсов;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Нормирование и установление обоснованных лимитов потребления энергетических ресурсов.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необходимо: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Pr="00096FA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96FA4">
        <w:rPr>
          <w:sz w:val="28"/>
          <w:szCs w:val="28"/>
        </w:rPr>
        <w:t xml:space="preserve"> </w:t>
      </w:r>
      <w:r w:rsidR="00242E78" w:rsidRPr="00096FA4">
        <w:rPr>
          <w:sz w:val="28"/>
          <w:szCs w:val="28"/>
        </w:rPr>
        <w:t>Энергоэффективности</w:t>
      </w:r>
      <w:r w:rsidRPr="00096FA4">
        <w:rPr>
          <w:sz w:val="28"/>
          <w:szCs w:val="28"/>
        </w:rPr>
        <w:t xml:space="preserve"> серийно производимых машин, приборов и оборудования,</w:t>
      </w:r>
      <w:r>
        <w:rPr>
          <w:sz w:val="28"/>
          <w:szCs w:val="28"/>
        </w:rPr>
        <w:t xml:space="preserve"> при</w:t>
      </w:r>
      <w:r w:rsidRPr="00096FA4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ках</w:t>
      </w:r>
      <w:r w:rsidRPr="00096FA4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 xml:space="preserve">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>целевых программ.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proofErr w:type="gramStart"/>
      <w:r w:rsidRPr="00096FA4">
        <w:rPr>
          <w:sz w:val="28"/>
        </w:rPr>
        <w:t xml:space="preserve">Достижение поставленной цели не решает в полной мере проблему высокой энергоемкости бюджетной сферы и экономики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>, но позволяет выполнить первый этап решения данной проблемы: создать к 201</w:t>
      </w:r>
      <w:r>
        <w:rPr>
          <w:sz w:val="28"/>
        </w:rPr>
        <w:t>6</w:t>
      </w:r>
      <w:r w:rsidRPr="00096FA4">
        <w:rPr>
          <w:sz w:val="28"/>
        </w:rPr>
        <w:t xml:space="preserve"> году условия для перевода экономики и бюджетной сферы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на энергосберегающий путь развития и значительно </w:t>
      </w:r>
      <w:r>
        <w:rPr>
          <w:sz w:val="28"/>
        </w:rPr>
        <w:t>снизить</w:t>
      </w:r>
      <w:r w:rsidRPr="00096FA4">
        <w:rPr>
          <w:sz w:val="28"/>
        </w:rPr>
        <w:t xml:space="preserve"> негативные последствия роста тарифов на основные виды топливно-энергетических ресурсов.</w:t>
      </w:r>
      <w:proofErr w:type="gramEnd"/>
    </w:p>
    <w:p w:rsidR="00613C58" w:rsidRPr="00096FA4" w:rsidRDefault="00613C58" w:rsidP="00613C58">
      <w:pPr>
        <w:ind w:firstLine="720"/>
        <w:jc w:val="both"/>
        <w:rPr>
          <w:sz w:val="28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4</w:t>
      </w:r>
      <w:r w:rsidRPr="00096FA4">
        <w:rPr>
          <w:b/>
          <w:sz w:val="28"/>
        </w:rPr>
        <w:t xml:space="preserve">.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Информация по ресурсному обеспечению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</w:t>
      </w:r>
      <w:r w:rsidRPr="00177E55">
        <w:rPr>
          <w:b/>
          <w:sz w:val="28"/>
          <w:szCs w:val="28"/>
        </w:rPr>
        <w:t xml:space="preserve"> 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Основание для финансирования программных мероприятий: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Объемы финансирования мероприятий Программы из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местного</w:t>
      </w: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бюджета подлежат уточнению при формировании бюджета на соответствующий финансовый год.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96FA4"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</w:t>
      </w:r>
      <w:r>
        <w:rPr>
          <w:rFonts w:ascii="Times New Roman" w:hAnsi="Times New Roman"/>
          <w:sz w:val="28"/>
        </w:rPr>
        <w:t xml:space="preserve">местного </w:t>
      </w:r>
      <w:r w:rsidRPr="00096FA4">
        <w:rPr>
          <w:rFonts w:ascii="Times New Roman" w:hAnsi="Times New Roman"/>
          <w:sz w:val="28"/>
        </w:rPr>
        <w:t xml:space="preserve">бюджета осуществляется в соответствии с </w:t>
      </w:r>
      <w:r>
        <w:rPr>
          <w:rFonts w:ascii="Times New Roman" w:hAnsi="Times New Roman"/>
          <w:sz w:val="28"/>
        </w:rPr>
        <w:t>решением Собрания депутатов Роговского 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6FA4">
        <w:rPr>
          <w:rFonts w:ascii="Times New Roman" w:hAnsi="Times New Roman"/>
          <w:sz w:val="28"/>
        </w:rPr>
        <w:t xml:space="preserve">о бюджете </w:t>
      </w:r>
      <w:r>
        <w:rPr>
          <w:rFonts w:ascii="Times New Roman" w:hAnsi="Times New Roman"/>
          <w:sz w:val="28"/>
        </w:rPr>
        <w:t xml:space="preserve">Роговского  сельского поселения Егорлыкского района </w:t>
      </w:r>
      <w:r w:rsidRPr="00096FA4">
        <w:rPr>
          <w:rFonts w:ascii="Times New Roman" w:hAnsi="Times New Roman"/>
          <w:sz w:val="28"/>
        </w:rPr>
        <w:t>на соответствующий финансовый год</w:t>
      </w:r>
      <w:r>
        <w:rPr>
          <w:rFonts w:ascii="Times New Roman" w:hAnsi="Times New Roman"/>
          <w:sz w:val="28"/>
        </w:rPr>
        <w:t>.</w:t>
      </w:r>
    </w:p>
    <w:p w:rsidR="00613C58" w:rsidRPr="00096FA4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</w:t>
      </w:r>
      <w:r>
        <w:rPr>
          <w:rFonts w:ascii="Times New Roman" w:hAnsi="Times New Roman"/>
          <w:sz w:val="28"/>
        </w:rPr>
        <w:t>тановленном порядке осуществляет  Заведующий сектором экономики и финансов Администрации Роговского сельского поселения.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Периодичность рассмотрения вопросов о выполнении программных мероприятий в </w:t>
      </w:r>
      <w:r>
        <w:rPr>
          <w:sz w:val="28"/>
        </w:rPr>
        <w:t>муниципальных учреждениях</w:t>
      </w:r>
      <w:r w:rsidRPr="00096FA4">
        <w:rPr>
          <w:sz w:val="28"/>
        </w:rPr>
        <w:t xml:space="preserve"> – один раз в квартал.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 итогам работы в срок до </w:t>
      </w:r>
      <w:r>
        <w:rPr>
          <w:sz w:val="28"/>
        </w:rPr>
        <w:t>25</w:t>
      </w:r>
      <w:r w:rsidRPr="00096FA4">
        <w:rPr>
          <w:sz w:val="28"/>
        </w:rPr>
        <w:t xml:space="preserve"> числа месяца, следующего за отчетным кварталом, </w:t>
      </w:r>
      <w:r w:rsidRPr="00CD67E6">
        <w:rPr>
          <w:sz w:val="28"/>
          <w:szCs w:val="28"/>
        </w:rPr>
        <w:t>по реализации государственной политики в сфере энергосбережения и повышения энергетической эффективности на тер</w:t>
      </w:r>
      <w:r>
        <w:rPr>
          <w:sz w:val="28"/>
          <w:szCs w:val="28"/>
        </w:rPr>
        <w:t>ритории Роговского сельского поселения, составляется</w:t>
      </w:r>
      <w:r>
        <w:rPr>
          <w:sz w:val="28"/>
        </w:rPr>
        <w:t xml:space="preserve"> отчет установленной формы, содержащий и</w:t>
      </w:r>
      <w:r w:rsidRPr="00096FA4">
        <w:rPr>
          <w:sz w:val="28"/>
        </w:rPr>
        <w:t>нформацию о реализации программных м</w:t>
      </w:r>
      <w:r>
        <w:rPr>
          <w:sz w:val="28"/>
        </w:rPr>
        <w:t xml:space="preserve">ероприятий </w:t>
      </w:r>
      <w:r w:rsidRPr="00096FA4">
        <w:rPr>
          <w:sz w:val="28"/>
        </w:rPr>
        <w:t xml:space="preserve">о ходе </w:t>
      </w:r>
      <w:r>
        <w:rPr>
          <w:sz w:val="28"/>
        </w:rPr>
        <w:t>реализации программных мероприятий</w:t>
      </w:r>
      <w:r w:rsidRPr="00096FA4">
        <w:rPr>
          <w:sz w:val="28"/>
        </w:rPr>
        <w:t xml:space="preserve"> и эффективности использования финансовых средств.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Отчёт должен</w:t>
      </w:r>
      <w:r w:rsidRPr="00096FA4">
        <w:rPr>
          <w:sz w:val="28"/>
        </w:rPr>
        <w:t xml:space="preserve"> содержать: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результатах реализации программных мероприятий за отчетный год;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данные о целевом использовании и объемах средств</w:t>
      </w:r>
      <w:r>
        <w:rPr>
          <w:sz w:val="28"/>
        </w:rPr>
        <w:t>,</w:t>
      </w:r>
      <w:r w:rsidRPr="00096FA4">
        <w:rPr>
          <w:sz w:val="28"/>
        </w:rPr>
        <w:t xml:space="preserve"> привлеченных из бюджетов всех уровней и внебюджетных источников;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информацию о ходе и полноте выполнения программных мероприятий;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наличии, объемах и сост</w:t>
      </w:r>
      <w:r>
        <w:rPr>
          <w:sz w:val="28"/>
        </w:rPr>
        <w:t>оянии незавершенных мероприятий</w:t>
      </w:r>
      <w:r w:rsidRPr="00096FA4">
        <w:rPr>
          <w:sz w:val="28"/>
        </w:rPr>
        <w:t>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внедрении и эффективности инновационных проектов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оценку эффективности результатов реализации Программы;</w:t>
      </w:r>
    </w:p>
    <w:p w:rsidR="00613C58" w:rsidRPr="00096FA4" w:rsidRDefault="00613C58" w:rsidP="00613C58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ходом выполнения программных мероприятий производится по указанным в</w:t>
      </w:r>
      <w:r>
        <w:rPr>
          <w:rFonts w:ascii="Times New Roman" w:hAnsi="Times New Roman"/>
          <w:sz w:val="28"/>
        </w:rPr>
        <w:t xml:space="preserve"> паспорте Программы показателям</w:t>
      </w:r>
      <w:r w:rsidRPr="00096FA4">
        <w:rPr>
          <w:rFonts w:ascii="Times New Roman" w:hAnsi="Times New Roman"/>
          <w:sz w:val="28"/>
        </w:rPr>
        <w:t>, позволяющим оценить ход ее реализации.</w:t>
      </w:r>
    </w:p>
    <w:p w:rsidR="00613C58" w:rsidRPr="00E07828" w:rsidRDefault="00613C58" w:rsidP="00613C58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07828">
        <w:rPr>
          <w:b/>
          <w:sz w:val="28"/>
        </w:rPr>
        <w:t xml:space="preserve">Раздел 5. </w:t>
      </w:r>
      <w:r w:rsidRPr="00E07828">
        <w:rPr>
          <w:rFonts w:eastAsia="Calibri"/>
          <w:b/>
          <w:sz w:val="28"/>
          <w:szCs w:val="28"/>
          <w:lang w:eastAsia="en-US"/>
        </w:rPr>
        <w:t xml:space="preserve">«Методика оценки эффективности </w:t>
      </w:r>
      <w:r w:rsidRPr="00E07828">
        <w:rPr>
          <w:b/>
          <w:sz w:val="28"/>
          <w:szCs w:val="28"/>
        </w:rPr>
        <w:t>муниципальн</w:t>
      </w:r>
      <w:r w:rsidRPr="00E07828">
        <w:rPr>
          <w:rFonts w:eastAsia="Calibri"/>
          <w:b/>
          <w:sz w:val="28"/>
          <w:szCs w:val="28"/>
          <w:lang w:eastAsia="en-US"/>
        </w:rPr>
        <w:t>ой программы</w:t>
      </w:r>
    </w:p>
    <w:p w:rsidR="00613C58" w:rsidRPr="00E07828" w:rsidRDefault="00613C58" w:rsidP="00613C58">
      <w:pPr>
        <w:ind w:firstLine="720"/>
        <w:jc w:val="center"/>
        <w:rPr>
          <w:b/>
          <w:sz w:val="28"/>
        </w:rPr>
      </w:pPr>
      <w:r w:rsidRPr="00E07828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E07828">
        <w:rPr>
          <w:b/>
          <w:sz w:val="28"/>
          <w:szCs w:val="28"/>
        </w:rPr>
        <w:t>ективности и развитие энергетики»</w:t>
      </w:r>
      <w:r w:rsidRPr="00E07828">
        <w:rPr>
          <w:b/>
          <w:sz w:val="28"/>
        </w:rPr>
        <w:t xml:space="preserve"> </w:t>
      </w:r>
    </w:p>
    <w:p w:rsidR="00613C58" w:rsidRPr="00096FA4" w:rsidRDefault="00613C58" w:rsidP="00613C58">
      <w:pPr>
        <w:ind w:firstLine="720"/>
        <w:jc w:val="center"/>
        <w:rPr>
          <w:sz w:val="28"/>
        </w:rPr>
      </w:pPr>
    </w:p>
    <w:p w:rsidR="00613C58" w:rsidRPr="00096FA4" w:rsidRDefault="00613C58" w:rsidP="00613C58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В ходе реализации Программы </w:t>
      </w:r>
      <w:proofErr w:type="gramStart"/>
      <w:r w:rsidRPr="00096FA4">
        <w:rPr>
          <w:rFonts w:ascii="Times New Roman" w:hAnsi="Times New Roman"/>
          <w:sz w:val="28"/>
        </w:rPr>
        <w:t>планируется достичь</w:t>
      </w:r>
      <w:proofErr w:type="gramEnd"/>
      <w:r w:rsidRPr="00096FA4">
        <w:rPr>
          <w:rFonts w:ascii="Times New Roman" w:hAnsi="Times New Roman"/>
          <w:sz w:val="28"/>
        </w:rPr>
        <w:t xml:space="preserve"> следующи</w:t>
      </w:r>
      <w:r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ы</w:t>
      </w:r>
      <w:r w:rsidRPr="00096FA4">
        <w:rPr>
          <w:rFonts w:ascii="Times New Roman" w:hAnsi="Times New Roman"/>
          <w:sz w:val="28"/>
        </w:rPr>
        <w:t>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096FA4">
        <w:rPr>
          <w:sz w:val="28"/>
        </w:rPr>
        <w:t xml:space="preserve"> </w:t>
      </w:r>
      <w:r>
        <w:rPr>
          <w:sz w:val="28"/>
        </w:rPr>
        <w:t>с</w:t>
      </w:r>
      <w:r w:rsidRPr="00096FA4">
        <w:rPr>
          <w:sz w:val="28"/>
        </w:rPr>
        <w:t xml:space="preserve">окращения удельных показателей энергоемкости </w:t>
      </w:r>
      <w:r>
        <w:rPr>
          <w:sz w:val="28"/>
        </w:rPr>
        <w:t>и энергопотребления на территории Роговского сельского поселения</w:t>
      </w:r>
      <w:r w:rsidRPr="00096FA4">
        <w:rPr>
          <w:sz w:val="28"/>
        </w:rPr>
        <w:t xml:space="preserve"> по сравн</w:t>
      </w:r>
      <w:r>
        <w:rPr>
          <w:sz w:val="28"/>
        </w:rPr>
        <w:t>ению с предыдущими годами;</w:t>
      </w:r>
      <w:r w:rsidRPr="00096FA4">
        <w:rPr>
          <w:sz w:val="28"/>
        </w:rPr>
        <w:t xml:space="preserve">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lastRenderedPageBreak/>
        <w:t>Реализация программных мероприятий даст дополнительные эффекты в виде: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формирования действующего механизма управления потреблением энергетических ресурсов и сокращение бюджетных затрат на оплату коммунальных ресурсов;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</w:t>
      </w:r>
      <w:r>
        <w:rPr>
          <w:sz w:val="28"/>
        </w:rPr>
        <w:t xml:space="preserve">создание условий для </w:t>
      </w:r>
      <w:r w:rsidRPr="00096FA4">
        <w:rPr>
          <w:sz w:val="28"/>
        </w:rPr>
        <w:t>развития рынка товаров и услуг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внедрения в строительств</w:t>
      </w:r>
      <w:r>
        <w:rPr>
          <w:sz w:val="28"/>
        </w:rPr>
        <w:t>е</w:t>
      </w:r>
      <w:r w:rsidRPr="00096FA4">
        <w:rPr>
          <w:sz w:val="28"/>
        </w:rPr>
        <w:t xml:space="preserve"> современных энергоэффективных решений</w:t>
      </w:r>
      <w:r w:rsidRPr="005F191E">
        <w:rPr>
          <w:sz w:val="28"/>
        </w:rPr>
        <w:t xml:space="preserve"> </w:t>
      </w:r>
      <w:r w:rsidRPr="00096FA4">
        <w:rPr>
          <w:sz w:val="28"/>
        </w:rPr>
        <w:t>на стадии проектирования</w:t>
      </w:r>
      <w:r>
        <w:rPr>
          <w:sz w:val="28"/>
        </w:rPr>
        <w:t>;</w:t>
      </w:r>
      <w:r w:rsidRPr="00096FA4">
        <w:rPr>
          <w:sz w:val="28"/>
        </w:rPr>
        <w:t xml:space="preserve"> применения энергоэффективных строительных материалов, технологий и конструкций;</w:t>
      </w:r>
    </w:p>
    <w:p w:rsidR="00613C58" w:rsidRPr="00115CE0" w:rsidRDefault="00613C58" w:rsidP="00613C58">
      <w:pPr>
        <w:ind w:firstLine="720"/>
        <w:jc w:val="both"/>
        <w:rPr>
          <w:sz w:val="28"/>
        </w:rPr>
      </w:pPr>
    </w:p>
    <w:p w:rsidR="00613C58" w:rsidRPr="00096FA4" w:rsidRDefault="00613C58" w:rsidP="00613C58">
      <w:pPr>
        <w:autoSpaceDE w:val="0"/>
        <w:autoSpaceDN w:val="0"/>
        <w:adjustRightInd w:val="0"/>
        <w:jc w:val="both"/>
        <w:rPr>
          <w:sz w:val="28"/>
        </w:rPr>
      </w:pPr>
    </w:p>
    <w:p w:rsidR="00613C58" w:rsidRPr="00C92BCB" w:rsidRDefault="00613C58" w:rsidP="00613C58">
      <w:pPr>
        <w:jc w:val="center"/>
        <w:rPr>
          <w:b/>
          <w:sz w:val="28"/>
          <w:szCs w:val="28"/>
        </w:rPr>
      </w:pPr>
      <w:r w:rsidRPr="00C92BCB">
        <w:rPr>
          <w:b/>
          <w:sz w:val="28"/>
          <w:szCs w:val="28"/>
        </w:rPr>
        <w:t xml:space="preserve">Раздел 6. Оценка </w:t>
      </w:r>
      <w:r w:rsidR="00BD2485" w:rsidRPr="00C92BCB">
        <w:rPr>
          <w:b/>
          <w:sz w:val="28"/>
          <w:szCs w:val="28"/>
        </w:rPr>
        <w:t>социально-экономической</w:t>
      </w:r>
      <w:r w:rsidRPr="00C92BCB">
        <w:rPr>
          <w:b/>
          <w:sz w:val="28"/>
          <w:szCs w:val="28"/>
        </w:rPr>
        <w:t xml:space="preserve"> эффективности программы</w:t>
      </w:r>
    </w:p>
    <w:p w:rsidR="00613C58" w:rsidRPr="00BF4C5F" w:rsidRDefault="00613C58" w:rsidP="00613C58">
      <w:pPr>
        <w:rPr>
          <w:sz w:val="28"/>
          <w:szCs w:val="28"/>
        </w:rPr>
      </w:pPr>
    </w:p>
    <w:p w:rsidR="00613C58" w:rsidRPr="007C4DA3" w:rsidRDefault="00613C58" w:rsidP="00613C58">
      <w:pPr>
        <w:ind w:firstLine="720"/>
        <w:jc w:val="both"/>
        <w:rPr>
          <w:b/>
          <w:sz w:val="28"/>
        </w:rPr>
      </w:pPr>
      <w:r w:rsidRPr="00BF4C5F">
        <w:rPr>
          <w:sz w:val="28"/>
          <w:szCs w:val="28"/>
        </w:rPr>
        <w:t xml:space="preserve">Выполнение мероприятий муниципальной  программы позволит обеспечить к 2020 году </w:t>
      </w:r>
      <w:r w:rsidRPr="006E404D">
        <w:rPr>
          <w:sz w:val="28"/>
          <w:szCs w:val="28"/>
        </w:rPr>
        <w:t xml:space="preserve">снижение расходов местного бюджета на оплату </w:t>
      </w:r>
      <w:r>
        <w:rPr>
          <w:sz w:val="28"/>
          <w:szCs w:val="28"/>
        </w:rPr>
        <w:t>электроэнергии</w:t>
      </w:r>
      <w:r w:rsidRPr="006E404D">
        <w:rPr>
          <w:sz w:val="28"/>
          <w:szCs w:val="28"/>
        </w:rPr>
        <w:t>, потребленн</w:t>
      </w:r>
      <w:r>
        <w:rPr>
          <w:sz w:val="28"/>
          <w:szCs w:val="28"/>
        </w:rPr>
        <w:t>ую</w:t>
      </w:r>
      <w:r w:rsidRPr="006E4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уличным освещением, снижение потерь </w:t>
      </w:r>
      <w:r w:rsidRPr="006E404D">
        <w:rPr>
          <w:sz w:val="28"/>
          <w:szCs w:val="28"/>
        </w:rPr>
        <w:t>т</w:t>
      </w:r>
      <w:r>
        <w:rPr>
          <w:sz w:val="28"/>
          <w:szCs w:val="28"/>
        </w:rPr>
        <w:t xml:space="preserve">епловой и электрической энергии и </w:t>
      </w:r>
      <w:r w:rsidRPr="006E404D">
        <w:rPr>
          <w:sz w:val="28"/>
          <w:szCs w:val="28"/>
        </w:rPr>
        <w:t>улучшение экологической ситуации</w:t>
      </w:r>
      <w:r>
        <w:rPr>
          <w:sz w:val="28"/>
          <w:szCs w:val="28"/>
        </w:rPr>
        <w:t>.</w:t>
      </w:r>
    </w:p>
    <w:p w:rsidR="00613C58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 xml:space="preserve">Система мероприятий по достижению целей и показателей Программы </w:t>
      </w:r>
      <w:r>
        <w:rPr>
          <w:rFonts w:ascii="Times New Roman" w:hAnsi="Times New Roman"/>
          <w:sz w:val="28"/>
        </w:rPr>
        <w:t>представлена в приложении № 2  к настоящей Программе</w:t>
      </w:r>
    </w:p>
    <w:p w:rsidR="00613C58" w:rsidRDefault="00613C58" w:rsidP="00613C58">
      <w:pPr>
        <w:pStyle w:val="a6"/>
        <w:spacing w:after="0"/>
        <w:ind w:firstLine="720"/>
        <w:jc w:val="both"/>
        <w:rPr>
          <w:sz w:val="28"/>
        </w:rPr>
      </w:pPr>
      <w:r>
        <w:rPr>
          <w:sz w:val="28"/>
        </w:rPr>
        <w:t>Предусматривается</w:t>
      </w:r>
      <w:r w:rsidRPr="00713B6D">
        <w:rPr>
          <w:sz w:val="28"/>
        </w:rPr>
        <w:t xml:space="preserve">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по развитию систем коммунальной инфраструктуры.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A7867">
        <w:rPr>
          <w:b/>
          <w:sz w:val="28"/>
          <w:szCs w:val="28"/>
        </w:rPr>
        <w:t>Раздел 7. Подпрограмма 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13C58" w:rsidRPr="004A7867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Паспорт подпрограммы </w:t>
      </w:r>
      <w:r w:rsidRPr="004A7867">
        <w:rPr>
          <w:b/>
          <w:sz w:val="28"/>
          <w:szCs w:val="28"/>
        </w:rPr>
        <w:t>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Pr="00304566" w:rsidRDefault="00613C58" w:rsidP="00613C58">
      <w:pPr>
        <w:rPr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670"/>
      </w:tblGrid>
      <w:tr w:rsidR="00613C58" w:rsidRPr="00F103E0" w:rsidTr="005600D1">
        <w:trPr>
          <w:trHeight w:val="946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подпрограммы</w:t>
            </w:r>
            <w:r w:rsidRPr="00F10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70" w:type="dxa"/>
          </w:tcPr>
          <w:p w:rsidR="00613C58" w:rsidRPr="005600D1" w:rsidRDefault="00613C58" w:rsidP="005600D1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4A7867">
              <w:rPr>
                <w:b/>
                <w:sz w:val="28"/>
                <w:szCs w:val="28"/>
              </w:rPr>
              <w:t>«</w:t>
            </w:r>
            <w:r w:rsidRPr="004A7867">
              <w:rPr>
                <w:sz w:val="28"/>
                <w:szCs w:val="28"/>
              </w:rPr>
              <w:t>Реализация комплекса энергосберегающих мероприятий на территории муниципального образования «Роговское сельское поселение»»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819"/>
        </w:trPr>
        <w:tc>
          <w:tcPr>
            <w:tcW w:w="2518" w:type="dxa"/>
          </w:tcPr>
          <w:p w:rsidR="00613C58" w:rsidRPr="005600D1" w:rsidRDefault="00613C58" w:rsidP="005600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5600D1" w:rsidRDefault="00613C58" w:rsidP="005600D1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Программно-целевые инструменты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Цель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5600D1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1256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10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Целевые индикаторы и показатели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58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Этапы и сроки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Ресурсное обеспечение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>
              <w:rPr>
                <w:color w:val="000000"/>
                <w:sz w:val="26"/>
                <w:szCs w:val="26"/>
              </w:rPr>
              <w:t xml:space="preserve">2020 годы составляет  </w:t>
            </w:r>
            <w:r w:rsidR="00901791">
              <w:rPr>
                <w:color w:val="000000"/>
                <w:sz w:val="26"/>
                <w:szCs w:val="26"/>
              </w:rPr>
              <w:t>231,6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D7298B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D7298B">
              <w:rPr>
                <w:color w:val="000000"/>
                <w:sz w:val="26"/>
                <w:szCs w:val="26"/>
              </w:rPr>
              <w:t>30,0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90179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20</w:t>
            </w:r>
            <w:r w:rsidR="00C74A51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за счет средств бюджетов муниципальных образований </w:t>
            </w:r>
            <w:r w:rsidR="00901791">
              <w:rPr>
                <w:color w:val="000000"/>
                <w:sz w:val="26"/>
                <w:szCs w:val="26"/>
              </w:rPr>
              <w:t>231,6</w:t>
            </w:r>
            <w:r w:rsidR="00C74A51">
              <w:rPr>
                <w:color w:val="000000"/>
                <w:sz w:val="26"/>
                <w:szCs w:val="26"/>
              </w:rPr>
              <w:t xml:space="preserve"> </w:t>
            </w:r>
            <w:r w:rsidR="00C74A51" w:rsidRPr="00F103E0">
              <w:rPr>
                <w:color w:val="000000"/>
                <w:sz w:val="26"/>
                <w:szCs w:val="26"/>
              </w:rPr>
              <w:t xml:space="preserve">  </w:t>
            </w:r>
            <w:r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901791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901791">
              <w:rPr>
                <w:color w:val="000000"/>
                <w:sz w:val="26"/>
                <w:szCs w:val="26"/>
              </w:rPr>
              <w:t>30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90179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C74A51" w:rsidRPr="00F103E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  <w:r w:rsidR="00C74A51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</w:t>
            </w:r>
            <w:r w:rsidR="0011694B">
              <w:rPr>
                <w:color w:val="000000"/>
                <w:sz w:val="26"/>
                <w:szCs w:val="26"/>
              </w:rPr>
              <w:t>едств внебюджетных источн</w:t>
            </w:r>
            <w:r w:rsidR="00F45BA3">
              <w:rPr>
                <w:color w:val="000000"/>
                <w:sz w:val="26"/>
                <w:szCs w:val="26"/>
              </w:rPr>
              <w:t>иков- 0</w:t>
            </w:r>
            <w:r w:rsidR="000C1189">
              <w:rPr>
                <w:color w:val="000000"/>
                <w:sz w:val="26"/>
                <w:szCs w:val="26"/>
              </w:rPr>
              <w:t>,</w:t>
            </w:r>
            <w:r w:rsidR="00F45BA3">
              <w:rPr>
                <w:color w:val="000000"/>
                <w:sz w:val="26"/>
                <w:szCs w:val="26"/>
              </w:rPr>
              <w:t>0</w:t>
            </w:r>
            <w:r w:rsidRPr="00F103E0">
              <w:rPr>
                <w:color w:val="000000"/>
                <w:sz w:val="26"/>
                <w:szCs w:val="26"/>
              </w:rPr>
              <w:t>тыс. рублей, в  том числе: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2018 год </w:t>
            </w:r>
            <w:r w:rsidR="00F45BA3">
              <w:rPr>
                <w:color w:val="000000"/>
                <w:sz w:val="26"/>
                <w:szCs w:val="26"/>
              </w:rPr>
              <w:t>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Ожидаемые результаты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103E0">
              <w:rPr>
                <w:sz w:val="26"/>
                <w:szCs w:val="26"/>
              </w:rPr>
              <w:t>снижение затрат местного бюджета  на оплату коммунальных ресурсов;</w:t>
            </w:r>
          </w:p>
        </w:tc>
      </w:tr>
    </w:tbl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7.2. Характеристика сферы реализации подпрограммы 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136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и для 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5571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комплекса энергосберегающих мероприятий позволит снизить затраты на коммунальные расходы.</w:t>
      </w:r>
    </w:p>
    <w:p w:rsidR="00613C58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является, замена обычных окон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энергосберегающие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0174">
        <w:rPr>
          <w:rFonts w:ascii="Times New Roman" w:hAnsi="Times New Roman" w:cs="Times New Roman"/>
          <w:sz w:val="28"/>
          <w:szCs w:val="28"/>
        </w:rPr>
        <w:t>Окна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174">
        <w:rPr>
          <w:rFonts w:ascii="Times New Roman" w:hAnsi="Times New Roman" w:cs="Times New Roman"/>
          <w:sz w:val="28"/>
          <w:szCs w:val="28"/>
        </w:rPr>
        <w:t xml:space="preserve"> являются самыми слабыми элементами в процес</w:t>
      </w:r>
      <w:r>
        <w:rPr>
          <w:rFonts w:ascii="Times New Roman" w:hAnsi="Times New Roman" w:cs="Times New Roman"/>
          <w:sz w:val="28"/>
          <w:szCs w:val="28"/>
        </w:rPr>
        <w:t xml:space="preserve">се сохранения и потери энергии. </w:t>
      </w:r>
      <w:r w:rsidRPr="00890174">
        <w:rPr>
          <w:rFonts w:ascii="Times New Roman" w:hAnsi="Times New Roman" w:cs="Times New Roman"/>
          <w:sz w:val="28"/>
          <w:szCs w:val="28"/>
        </w:rPr>
        <w:t>Причина этого стекло, которое теряет значительное количество тепла из-за своих физических сво</w:t>
      </w:r>
      <w:r>
        <w:rPr>
          <w:rFonts w:ascii="Times New Roman" w:hAnsi="Times New Roman" w:cs="Times New Roman"/>
          <w:sz w:val="28"/>
          <w:szCs w:val="28"/>
        </w:rPr>
        <w:t>йств, что способствует увеличенному потреблению топливо-энергетических ресурсов для отопления в зимнее время и для охлаждения помещения в летнее время.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фактором увеличенного потребления энергоресурсов является и использование ламп накаливания. Переход на энергосберегающие светильники позволит снизить потребление электроэнергии в целом примерно на 30%, а с использованием светильников на безе светодиодных ламп сокращение потребления электроэнергии снизится на 60%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7.3 Цели, задачи и показатели (индикаторы),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основные ожидаемые конечные результаты, сроки и этапы </w:t>
      </w:r>
    </w:p>
    <w:p w:rsidR="00613C58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реализации подпрограммы 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является снижение расходов местного бюджета на оплату </w:t>
      </w:r>
      <w:r w:rsidR="00D54138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ктро-газо ресурс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Роговского сельского поселения и подведомственным ей организациям.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Кроме того, целями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7.4. Характеристика основных мероприятий подпрограммы 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A680C">
        <w:rPr>
          <w:sz w:val="28"/>
        </w:rPr>
        <w:t xml:space="preserve">Основные </w:t>
      </w:r>
      <w:proofErr w:type="gramStart"/>
      <w:r w:rsidRPr="001A680C">
        <w:rPr>
          <w:sz w:val="28"/>
        </w:rPr>
        <w:t>мероприятия</w:t>
      </w:r>
      <w:proofErr w:type="gramEnd"/>
      <w:r>
        <w:rPr>
          <w:sz w:val="28"/>
        </w:rPr>
        <w:t xml:space="preserve"> предусмотренные подпрограммой позволят </w:t>
      </w:r>
      <w:r w:rsidR="00BC638D">
        <w:rPr>
          <w:sz w:val="28"/>
        </w:rPr>
        <w:t>достичь</w:t>
      </w:r>
      <w:r>
        <w:rPr>
          <w:sz w:val="28"/>
        </w:rPr>
        <w:t xml:space="preserve"> следующих результатов: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Внедрение энергосберегающих ламп позволит экономить оплату на потребление электроэнергии до 30%.</w:t>
      </w:r>
    </w:p>
    <w:p w:rsidR="00613C58" w:rsidRPr="001A680C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Замена окон на энергосберегающие поможет сэкономить на оплате по потреблению на газ в зимнее время, а в летнее экономить на оплате электроэнергии.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C92BCB" w:rsidRDefault="00613C58" w:rsidP="00613C58">
      <w:pPr>
        <w:ind w:firstLine="851"/>
        <w:jc w:val="both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7.5 Информация по ресурсному обеспечению подпрограммы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F0097A" w:rsidRDefault="00613C58" w:rsidP="00613C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подпрограммы</w:t>
      </w:r>
      <w:r w:rsidRPr="00F0097A">
        <w:rPr>
          <w:color w:val="000000"/>
          <w:sz w:val="28"/>
          <w:szCs w:val="28"/>
        </w:rPr>
        <w:t xml:space="preserve"> предполагает</w:t>
      </w:r>
      <w:r>
        <w:rPr>
          <w:color w:val="000000"/>
          <w:sz w:val="28"/>
          <w:szCs w:val="28"/>
        </w:rPr>
        <w:t>ся использование средств</w:t>
      </w:r>
      <w:r w:rsidRPr="00F0097A">
        <w:rPr>
          <w:color w:val="000000"/>
          <w:sz w:val="28"/>
          <w:szCs w:val="28"/>
        </w:rPr>
        <w:t xml:space="preserve"> местных бюджетов, и внебюджетных источников. </w:t>
      </w:r>
    </w:p>
    <w:p w:rsidR="00613C58" w:rsidRPr="00BC638D" w:rsidRDefault="00613C58" w:rsidP="00BC6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613C58" w:rsidRPr="00BC638D" w:rsidSect="00B22BD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proofErr w:type="gramStart"/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</w:t>
      </w:r>
      <w:r>
        <w:rPr>
          <w:color w:val="000000"/>
          <w:sz w:val="28"/>
          <w:szCs w:val="28"/>
        </w:rPr>
        <w:t>на</w:t>
      </w:r>
      <w:r w:rsidRPr="00F0097A">
        <w:rPr>
          <w:color w:val="000000"/>
          <w:sz w:val="28"/>
          <w:szCs w:val="28"/>
        </w:rPr>
        <w:t xml:space="preserve"> областном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</w:t>
      </w:r>
      <w:r w:rsidRPr="00F0097A">
        <w:rPr>
          <w:color w:val="000000"/>
          <w:sz w:val="28"/>
          <w:szCs w:val="28"/>
        </w:rPr>
        <w:lastRenderedPageBreak/>
        <w:t xml:space="preserve">эффективном взаимодействии всех участников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</w:t>
      </w:r>
      <w:r w:rsidR="00901791">
        <w:rPr>
          <w:color w:val="000000"/>
          <w:sz w:val="28"/>
          <w:szCs w:val="28"/>
        </w:rPr>
        <w:t>нению в рамках бюджетного цикла</w:t>
      </w:r>
      <w:proofErr w:type="gramEnd"/>
    </w:p>
    <w:tbl>
      <w:tblPr>
        <w:tblpPr w:leftFromText="180" w:rightFromText="180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895"/>
        <w:gridCol w:w="1939"/>
        <w:gridCol w:w="849"/>
        <w:gridCol w:w="803"/>
        <w:gridCol w:w="1416"/>
        <w:gridCol w:w="576"/>
        <w:gridCol w:w="696"/>
        <w:gridCol w:w="780"/>
        <w:gridCol w:w="696"/>
        <w:gridCol w:w="761"/>
        <w:gridCol w:w="877"/>
        <w:gridCol w:w="739"/>
        <w:gridCol w:w="764"/>
      </w:tblGrid>
      <w:tr w:rsidR="00901791" w:rsidRPr="001A680C" w:rsidTr="00125325">
        <w:trPr>
          <w:trHeight w:val="76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№2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постановлению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Администрации Роговского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сельского поселения</w:t>
            </w:r>
          </w:p>
          <w:p w:rsidR="00901791" w:rsidRPr="001A680C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t>от 24.10.2017 г. № 198/1</w:t>
            </w: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680C">
              <w:rPr>
                <w:bCs/>
                <w:color w:val="000000"/>
              </w:rPr>
              <w:t>Приложение №2</w:t>
            </w:r>
          </w:p>
          <w:p w:rsidR="00901791" w:rsidRPr="001A680C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 w:rsidRPr="001A680C">
              <w:rPr>
                <w:bCs/>
                <w:color w:val="000000"/>
              </w:rPr>
              <w:t>к муниципальной программе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04.10.2013 г. № 213</w:t>
            </w:r>
          </w:p>
          <w:p w:rsidR="00901791" w:rsidRDefault="00901791" w:rsidP="00125325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Расходы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804E0D">
              <w:rPr>
                <w:kern w:val="2"/>
                <w:sz w:val="28"/>
                <w:szCs w:val="28"/>
              </w:rPr>
              <w:t xml:space="preserve">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</w:tr>
      <w:tr w:rsidR="00901791" w:rsidRPr="001A680C" w:rsidTr="00901791">
        <w:trPr>
          <w:trHeight w:val="765"/>
        </w:trPr>
        <w:tc>
          <w:tcPr>
            <w:tcW w:w="598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924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Наименование  муниципальной программы, основного мероприятия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Ответственный исполнитель,  соисполнители,</w:t>
            </w:r>
          </w:p>
        </w:tc>
        <w:tc>
          <w:tcPr>
            <w:tcW w:w="1163" w:type="pct"/>
            <w:gridSpan w:val="4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696" w:type="pct"/>
            <w:gridSpan w:val="7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Расходы (тыс. рублей), годы</w:t>
            </w:r>
          </w:p>
        </w:tc>
      </w:tr>
      <w:tr w:rsidR="00901791" w:rsidRPr="001A680C" w:rsidTr="005600D1">
        <w:trPr>
          <w:trHeight w:val="255"/>
        </w:trPr>
        <w:tc>
          <w:tcPr>
            <w:tcW w:w="598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участники программы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Р3Пр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ВР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2015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2017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2018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2019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2020</w:t>
            </w:r>
          </w:p>
        </w:tc>
      </w:tr>
      <w:tr w:rsidR="00901791" w:rsidRPr="001A680C" w:rsidTr="005600D1">
        <w:trPr>
          <w:trHeight w:val="1020"/>
        </w:trPr>
        <w:tc>
          <w:tcPr>
            <w:tcW w:w="598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Муниципальная программа</w:t>
            </w:r>
          </w:p>
        </w:tc>
        <w:tc>
          <w:tcPr>
            <w:tcW w:w="924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proofErr w:type="spellStart"/>
            <w:r w:rsidRPr="001A680C">
              <w:rPr>
                <w:color w:val="000000"/>
              </w:rPr>
              <w:t>Энергоэффективность</w:t>
            </w:r>
            <w:proofErr w:type="spellEnd"/>
            <w:r w:rsidRPr="001A680C">
              <w:rPr>
                <w:color w:val="000000"/>
              </w:rPr>
              <w:t xml:space="preserve"> и развитие энергетик</w:t>
            </w:r>
            <w:r>
              <w:rPr>
                <w:color w:val="000000"/>
              </w:rPr>
              <w:t>и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proofErr w:type="gramStart"/>
            <w:r w:rsidRPr="001A680C">
              <w:rPr>
                <w:color w:val="000000"/>
              </w:rPr>
              <w:t>ВСЕГО</w:t>
            </w:r>
            <w:proofErr w:type="gramEnd"/>
            <w:r w:rsidRPr="001A680C">
              <w:rPr>
                <w:color w:val="000000"/>
              </w:rPr>
              <w:t xml:space="preserve"> в том числе по ответственным исполнителям, участникам программы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</w:p>
        </w:tc>
        <w:tc>
          <w:tcPr>
            <w:tcW w:w="924" w:type="pct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Реализация комплекса энергосберегающих мероприятий на территории муниципального образования  «Роговское сельское  поселение»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Внедрению энергосберегающих светильников, в т.ч. на базе светодиодов;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ind w:left="-138" w:right="-79"/>
              <w:rPr>
                <w:color w:val="000000"/>
              </w:rPr>
            </w:pPr>
            <w:r>
              <w:rPr>
                <w:color w:val="000000"/>
              </w:rPr>
              <w:t>0710024520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1.2</w:t>
            </w:r>
          </w:p>
        </w:tc>
        <w:tc>
          <w:tcPr>
            <w:tcW w:w="92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proofErr w:type="gramStart"/>
            <w:r w:rsidRPr="001A680C">
              <w:rPr>
                <w:color w:val="000000"/>
              </w:rPr>
              <w:t xml:space="preserve">Замена окон </w:t>
            </w:r>
            <w:r>
              <w:rPr>
                <w:color w:val="000000"/>
              </w:rPr>
              <w:t xml:space="preserve"> и  входных  дверей  </w:t>
            </w:r>
            <w:r w:rsidRPr="001A680C">
              <w:rPr>
                <w:color w:val="000000"/>
              </w:rPr>
              <w:t>на энергосберегающие в учреждениях социальной сферы</w:t>
            </w:r>
            <w:proofErr w:type="gram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5600D1">
            <w:pPr>
              <w:rPr>
                <w:color w:val="000000"/>
              </w:rPr>
            </w:pPr>
            <w:r>
              <w:rPr>
                <w:color w:val="000000"/>
              </w:rPr>
              <w:t>0710024530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901791" w:rsidRPr="001A680C" w:rsidRDefault="005600D1" w:rsidP="00125325">
            <w:pPr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E014AB" w:rsidRPr="00E014AB" w:rsidRDefault="00E014AB" w:rsidP="00E014AB">
      <w:pPr>
        <w:sectPr w:rsidR="00E014AB" w:rsidRPr="00E014AB" w:rsidSect="00901791">
          <w:pgSz w:w="16838" w:h="11906" w:orient="landscape"/>
          <w:pgMar w:top="1701" w:right="255" w:bottom="851" w:left="1134" w:header="708" w:footer="708" w:gutter="0"/>
          <w:cols w:space="708"/>
          <w:docGrid w:linePitch="360"/>
        </w:sectPr>
      </w:pPr>
    </w:p>
    <w:p w:rsidR="00613C58" w:rsidRDefault="00613C58" w:rsidP="00613C58"/>
    <w:sectPr w:rsidR="00613C58" w:rsidSect="00B22BDB">
      <w:foot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E2" w:rsidRDefault="00804AE2" w:rsidP="00ED0C44">
      <w:r>
        <w:separator/>
      </w:r>
    </w:p>
  </w:endnote>
  <w:endnote w:type="continuationSeparator" w:id="0">
    <w:p w:rsidR="00804AE2" w:rsidRDefault="00804AE2" w:rsidP="00ED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2A" w:rsidRDefault="00BF282A" w:rsidP="005600D1">
    <w:pPr>
      <w:pStyle w:val="a8"/>
      <w:ind w:right="280"/>
      <w:jc w:val="center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E2" w:rsidRDefault="00804AE2" w:rsidP="00ED0C44">
      <w:r>
        <w:separator/>
      </w:r>
    </w:p>
  </w:footnote>
  <w:footnote w:type="continuationSeparator" w:id="0">
    <w:p w:rsidR="00804AE2" w:rsidRDefault="00804AE2" w:rsidP="00ED0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58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9D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929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8E6"/>
    <w:rsid w:val="0003794D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FAD"/>
    <w:rsid w:val="000473BD"/>
    <w:rsid w:val="00047458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7C1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3B4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A5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867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23B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189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40B6"/>
    <w:rsid w:val="000E4953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498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3B8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B0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94B"/>
    <w:rsid w:val="00116C3B"/>
    <w:rsid w:val="00116EB6"/>
    <w:rsid w:val="001170C6"/>
    <w:rsid w:val="001170ED"/>
    <w:rsid w:val="00117100"/>
    <w:rsid w:val="00117184"/>
    <w:rsid w:val="001174B0"/>
    <w:rsid w:val="00117603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6437"/>
    <w:rsid w:val="00126455"/>
    <w:rsid w:val="0012671B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341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AE6"/>
    <w:rsid w:val="00153CBF"/>
    <w:rsid w:val="00153D45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BD6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9D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B63"/>
    <w:rsid w:val="00184CA9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BF4"/>
    <w:rsid w:val="001A2C70"/>
    <w:rsid w:val="001A2D59"/>
    <w:rsid w:val="001A2E61"/>
    <w:rsid w:val="001A3224"/>
    <w:rsid w:val="001A328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EB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9B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521"/>
    <w:rsid w:val="001E569C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58E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5F9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A7C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CA0"/>
    <w:rsid w:val="00235D59"/>
    <w:rsid w:val="00235DDB"/>
    <w:rsid w:val="00235EDF"/>
    <w:rsid w:val="002362B5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2E78"/>
    <w:rsid w:val="002431FA"/>
    <w:rsid w:val="002436FD"/>
    <w:rsid w:val="0024378F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C18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0E80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5E"/>
    <w:rsid w:val="002C0BFE"/>
    <w:rsid w:val="002C0C67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35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790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AC4"/>
    <w:rsid w:val="002D1B07"/>
    <w:rsid w:val="002D1DBE"/>
    <w:rsid w:val="002D2483"/>
    <w:rsid w:val="002D2525"/>
    <w:rsid w:val="002D28B1"/>
    <w:rsid w:val="002D2963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72"/>
    <w:rsid w:val="002F4FCA"/>
    <w:rsid w:val="002F56B1"/>
    <w:rsid w:val="002F585B"/>
    <w:rsid w:val="002F5E06"/>
    <w:rsid w:val="002F5E83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7A1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62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19D"/>
    <w:rsid w:val="0032266F"/>
    <w:rsid w:val="003228F9"/>
    <w:rsid w:val="00322A59"/>
    <w:rsid w:val="00322BAF"/>
    <w:rsid w:val="00322C04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07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8C0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85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27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72B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6F1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AF3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1C0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C9A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D25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23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046"/>
    <w:rsid w:val="00482293"/>
    <w:rsid w:val="00482310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44"/>
    <w:rsid w:val="00492BAA"/>
    <w:rsid w:val="00492BD9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2FB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540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15B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E8E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4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35C"/>
    <w:rsid w:val="005415E4"/>
    <w:rsid w:val="005417E9"/>
    <w:rsid w:val="00541951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0D1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C55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ACD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49EA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057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14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B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C58"/>
    <w:rsid w:val="00613DAB"/>
    <w:rsid w:val="00613DAD"/>
    <w:rsid w:val="00613DF1"/>
    <w:rsid w:val="00613E06"/>
    <w:rsid w:val="00613EFE"/>
    <w:rsid w:val="00613F6C"/>
    <w:rsid w:val="006140A0"/>
    <w:rsid w:val="006142D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37FAF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A4E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6782D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0F40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2F3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27D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8F5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BD1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2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29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36C"/>
    <w:rsid w:val="007B05AF"/>
    <w:rsid w:val="007B08B5"/>
    <w:rsid w:val="007B0D4C"/>
    <w:rsid w:val="007B118A"/>
    <w:rsid w:val="007B1342"/>
    <w:rsid w:val="007B1429"/>
    <w:rsid w:val="007B18C1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1FA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B5E"/>
    <w:rsid w:val="007E4CA7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4DA"/>
    <w:rsid w:val="007E6720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AE2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5A6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2A6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9D0"/>
    <w:rsid w:val="00837D87"/>
    <w:rsid w:val="00837E2A"/>
    <w:rsid w:val="00837E62"/>
    <w:rsid w:val="00837EBC"/>
    <w:rsid w:val="00837F72"/>
    <w:rsid w:val="00840389"/>
    <w:rsid w:val="00840403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2D8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30"/>
    <w:rsid w:val="0085530E"/>
    <w:rsid w:val="00855345"/>
    <w:rsid w:val="008554B6"/>
    <w:rsid w:val="00855559"/>
    <w:rsid w:val="00855585"/>
    <w:rsid w:val="008556FE"/>
    <w:rsid w:val="0085585F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96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3DF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DFD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50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0DD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9A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548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9E9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791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486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8A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6F58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23"/>
    <w:rsid w:val="0093488B"/>
    <w:rsid w:val="00934895"/>
    <w:rsid w:val="00934BBD"/>
    <w:rsid w:val="00934C93"/>
    <w:rsid w:val="00934CAC"/>
    <w:rsid w:val="00935269"/>
    <w:rsid w:val="00935A11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0FEE"/>
    <w:rsid w:val="00951195"/>
    <w:rsid w:val="00951251"/>
    <w:rsid w:val="00951290"/>
    <w:rsid w:val="0095154C"/>
    <w:rsid w:val="00951DF2"/>
    <w:rsid w:val="00951E63"/>
    <w:rsid w:val="0095209D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287"/>
    <w:rsid w:val="00957759"/>
    <w:rsid w:val="00957898"/>
    <w:rsid w:val="009578C4"/>
    <w:rsid w:val="00957B46"/>
    <w:rsid w:val="00957F05"/>
    <w:rsid w:val="00960185"/>
    <w:rsid w:val="00960599"/>
    <w:rsid w:val="009608F8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EBB"/>
    <w:rsid w:val="00963F41"/>
    <w:rsid w:val="00963FD1"/>
    <w:rsid w:val="0096402A"/>
    <w:rsid w:val="00964204"/>
    <w:rsid w:val="009649C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7FA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795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212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E5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6FD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4B42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C4"/>
    <w:rsid w:val="009F3FDA"/>
    <w:rsid w:val="009F404A"/>
    <w:rsid w:val="009F436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9A4"/>
    <w:rsid w:val="00A05B44"/>
    <w:rsid w:val="00A05C74"/>
    <w:rsid w:val="00A05D04"/>
    <w:rsid w:val="00A05D93"/>
    <w:rsid w:val="00A06316"/>
    <w:rsid w:val="00A064BA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91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D08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15F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9B2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A36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380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0E9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6B1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944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4D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BDB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67B"/>
    <w:rsid w:val="00B428C7"/>
    <w:rsid w:val="00B42A4B"/>
    <w:rsid w:val="00B42B21"/>
    <w:rsid w:val="00B42BAC"/>
    <w:rsid w:val="00B42BCD"/>
    <w:rsid w:val="00B42DA7"/>
    <w:rsid w:val="00B42E12"/>
    <w:rsid w:val="00B4327C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08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85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6F4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0A7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54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D8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DA0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38D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485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6D6"/>
    <w:rsid w:val="00BE771A"/>
    <w:rsid w:val="00BE77C3"/>
    <w:rsid w:val="00BE7A9A"/>
    <w:rsid w:val="00BE7B70"/>
    <w:rsid w:val="00BE7FA6"/>
    <w:rsid w:val="00BF04C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82A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74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99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75E"/>
    <w:rsid w:val="00C26BEC"/>
    <w:rsid w:val="00C271EA"/>
    <w:rsid w:val="00C271FD"/>
    <w:rsid w:val="00C2724B"/>
    <w:rsid w:val="00C273B1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54E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A51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BDA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245"/>
    <w:rsid w:val="00CA340A"/>
    <w:rsid w:val="00CA344F"/>
    <w:rsid w:val="00CA34DB"/>
    <w:rsid w:val="00CA350E"/>
    <w:rsid w:val="00CA3645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5C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334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1A5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8BE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7D4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DE1"/>
    <w:rsid w:val="00D52E37"/>
    <w:rsid w:val="00D52EC0"/>
    <w:rsid w:val="00D52F8D"/>
    <w:rsid w:val="00D52F92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138"/>
    <w:rsid w:val="00D542A7"/>
    <w:rsid w:val="00D542BB"/>
    <w:rsid w:val="00D54319"/>
    <w:rsid w:val="00D54376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5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8B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BE3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5EDA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2A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51A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B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140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B9"/>
    <w:rsid w:val="00E014AB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F0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1AE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7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2CD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897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4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D09"/>
    <w:rsid w:val="00E91087"/>
    <w:rsid w:val="00E911D2"/>
    <w:rsid w:val="00E912A7"/>
    <w:rsid w:val="00E91449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693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2B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C44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99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571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90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A1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B4B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CE3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D70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2D0"/>
    <w:rsid w:val="00F41375"/>
    <w:rsid w:val="00F413DD"/>
    <w:rsid w:val="00F41423"/>
    <w:rsid w:val="00F41771"/>
    <w:rsid w:val="00F4183E"/>
    <w:rsid w:val="00F41CCB"/>
    <w:rsid w:val="00F41D0A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BA3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80F"/>
    <w:rsid w:val="00F67C23"/>
    <w:rsid w:val="00F67EAE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77D8C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36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46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99F"/>
    <w:rsid w:val="00F94A1F"/>
    <w:rsid w:val="00F94C1A"/>
    <w:rsid w:val="00F94C9E"/>
    <w:rsid w:val="00F94CEF"/>
    <w:rsid w:val="00F94EB5"/>
    <w:rsid w:val="00F950EC"/>
    <w:rsid w:val="00F9549D"/>
    <w:rsid w:val="00F95592"/>
    <w:rsid w:val="00F955E8"/>
    <w:rsid w:val="00F95F34"/>
    <w:rsid w:val="00F9601E"/>
    <w:rsid w:val="00F96238"/>
    <w:rsid w:val="00F96462"/>
    <w:rsid w:val="00F964FA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AF3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8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13C58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13C58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13C58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3C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13C58"/>
    <w:pPr>
      <w:jc w:val="center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613C58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Body Text"/>
    <w:basedOn w:val="a"/>
    <w:link w:val="a7"/>
    <w:rsid w:val="00613C58"/>
    <w:pPr>
      <w:spacing w:after="120"/>
    </w:pPr>
  </w:style>
  <w:style w:type="character" w:customStyle="1" w:styleId="a7">
    <w:name w:val="Основной текст Знак"/>
    <w:basedOn w:val="a0"/>
    <w:link w:val="a6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13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4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F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017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1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2017-11-28T08:00:00Z</cp:lastPrinted>
  <dcterms:created xsi:type="dcterms:W3CDTF">2017-11-28T07:58:00Z</dcterms:created>
  <dcterms:modified xsi:type="dcterms:W3CDTF">2017-12-01T04:46:00Z</dcterms:modified>
</cp:coreProperties>
</file>